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36" w:rsidRDefault="00A00436" w:rsidP="00A00436">
      <w:pPr>
        <w:pStyle w:val="a7"/>
      </w:pPr>
      <w:r>
        <w:t>АДМИНИСТРАЦИЯ МОТОРСКОГО СЕЛЬСОВЕТА</w:t>
      </w:r>
    </w:p>
    <w:p w:rsidR="00A00436" w:rsidRDefault="00A00436" w:rsidP="00A00436">
      <w:pPr>
        <w:pStyle w:val="a7"/>
      </w:pPr>
    </w:p>
    <w:p w:rsidR="00A00436" w:rsidRDefault="00A00436" w:rsidP="00A00436">
      <w:pPr>
        <w:pStyle w:val="a7"/>
      </w:pPr>
      <w:r>
        <w:t>ПОСТАНОВЛЕНИЕ</w:t>
      </w:r>
    </w:p>
    <w:p w:rsidR="00A00436" w:rsidRDefault="00A00436" w:rsidP="00A00436">
      <w:pPr>
        <w:pStyle w:val="a7"/>
        <w:jc w:val="left"/>
      </w:pPr>
    </w:p>
    <w:p w:rsidR="00A00436" w:rsidRDefault="00DE0665" w:rsidP="00A00436">
      <w:pPr>
        <w:pStyle w:val="a7"/>
        <w:jc w:val="left"/>
      </w:pPr>
      <w:r>
        <w:t>07</w:t>
      </w:r>
      <w:r w:rsidR="00A00436">
        <w:t>.02.202</w:t>
      </w:r>
      <w:r w:rsidR="003D1824">
        <w:t>3</w:t>
      </w:r>
      <w:r w:rsidR="00A00436">
        <w:t xml:space="preserve"> г.                                 с. </w:t>
      </w:r>
      <w:proofErr w:type="spellStart"/>
      <w:r w:rsidR="00A00436">
        <w:t>Моторское</w:t>
      </w:r>
      <w:proofErr w:type="spellEnd"/>
      <w:r w:rsidR="00A00436">
        <w:t xml:space="preserve">                 </w:t>
      </w:r>
      <w:r w:rsidR="00912308">
        <w:t xml:space="preserve">                               </w:t>
      </w:r>
      <w:r w:rsidR="00A00436">
        <w:t xml:space="preserve">  № </w:t>
      </w:r>
      <w:r>
        <w:t>6</w:t>
      </w:r>
      <w:r w:rsidR="00A00436">
        <w:t xml:space="preserve">- </w:t>
      </w:r>
      <w:proofErr w:type="gramStart"/>
      <w:r w:rsidR="00A00436">
        <w:t>П</w:t>
      </w:r>
      <w:proofErr w:type="gramEnd"/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both"/>
      </w:pPr>
      <w:r>
        <w:t>Об утверждении стоимости услуг по погребению, представляемых в соответствии Федерального закона №8-ФЗ «О погребении и похоронном деле»</w:t>
      </w: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ind w:firstLine="851"/>
        <w:jc w:val="both"/>
      </w:pPr>
      <w:r>
        <w:t xml:space="preserve">В соответствии Федерального закона № 8- ФЗ от 12.01.1996 г. «О погребении и похоронном деле», </w:t>
      </w:r>
      <w:proofErr w:type="gramStart"/>
      <w:r>
        <w:t>учитывая происходящие инфляционные процессы ПОСТАНОВЛЯЮ</w:t>
      </w:r>
      <w:proofErr w:type="gramEnd"/>
      <w:r>
        <w:t>:</w:t>
      </w: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numPr>
          <w:ilvl w:val="0"/>
          <w:numId w:val="2"/>
        </w:numPr>
        <w:ind w:left="0" w:firstLine="0"/>
        <w:jc w:val="both"/>
      </w:pPr>
      <w:r>
        <w:t xml:space="preserve">Утвердить для населения </w:t>
      </w:r>
      <w:proofErr w:type="spellStart"/>
      <w:r>
        <w:t>Моторского</w:t>
      </w:r>
      <w:proofErr w:type="spellEnd"/>
      <w:r>
        <w:t xml:space="preserve"> сельсовета Каратузского района Красноярского края «Стоимость услуг по погребению, для всех умерших граждан», «Требование к качеству предоставляемых услуг по погребению оказание которых гарантирует государством на безвозмездной основе», согласно приложениям №1-2.</w:t>
      </w:r>
    </w:p>
    <w:p w:rsidR="00A00436" w:rsidRDefault="00A00436" w:rsidP="00A00436">
      <w:pPr>
        <w:pStyle w:val="a7"/>
        <w:numPr>
          <w:ilvl w:val="0"/>
          <w:numId w:val="2"/>
        </w:numPr>
        <w:ind w:left="0" w:firstLine="0"/>
        <w:jc w:val="both"/>
      </w:pPr>
      <w:r>
        <w:t>Считать утратившими силу постановления:</w:t>
      </w:r>
    </w:p>
    <w:p w:rsidR="00A00436" w:rsidRDefault="00A00436" w:rsidP="00A00436">
      <w:pPr>
        <w:pStyle w:val="a7"/>
        <w:jc w:val="both"/>
      </w:pPr>
      <w:r>
        <w:t>- постановление №</w:t>
      </w:r>
      <w:r w:rsidR="003D1824">
        <w:t>13</w:t>
      </w:r>
      <w:r>
        <w:t xml:space="preserve">-П от </w:t>
      </w:r>
      <w:r w:rsidR="003D1824">
        <w:t>17</w:t>
      </w:r>
      <w:r>
        <w:t>.02.202</w:t>
      </w:r>
      <w:r w:rsidR="003D1824">
        <w:t>2</w:t>
      </w:r>
      <w:r>
        <w:t xml:space="preserve"> г. «Об утверждении стоимости услуг по погребению, представляемых в соответствии Федерального закона №8-ФЗ «О погребении и похоронном деле».</w:t>
      </w:r>
    </w:p>
    <w:p w:rsidR="00A00436" w:rsidRDefault="00A00436" w:rsidP="00A00436">
      <w:pPr>
        <w:pStyle w:val="a7"/>
        <w:numPr>
          <w:ilvl w:val="0"/>
          <w:numId w:val="2"/>
        </w:numPr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00436" w:rsidRDefault="00A00436" w:rsidP="00A00436">
      <w:pPr>
        <w:pStyle w:val="a7"/>
        <w:numPr>
          <w:ilvl w:val="0"/>
          <w:numId w:val="2"/>
        </w:numPr>
        <w:ind w:left="0" w:hanging="11"/>
        <w:jc w:val="both"/>
      </w:pPr>
      <w: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>
        <w:t>Моторский</w:t>
      </w:r>
      <w:proofErr w:type="spellEnd"/>
      <w:r>
        <w:t xml:space="preserve"> вестник» и применяется  к правоотношениям, возникшим с 01 февраля 2022 г.</w:t>
      </w:r>
    </w:p>
    <w:p w:rsidR="00A00436" w:rsidRDefault="00A00436" w:rsidP="00A00436">
      <w:pPr>
        <w:pStyle w:val="a7"/>
        <w:jc w:val="both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left"/>
      </w:pPr>
      <w:r>
        <w:t xml:space="preserve">Глава </w:t>
      </w:r>
      <w:proofErr w:type="spellStart"/>
      <w:r>
        <w:t>Моторского</w:t>
      </w:r>
      <w:proofErr w:type="spellEnd"/>
      <w:r>
        <w:t xml:space="preserve"> сельсовета                                                                     К.М.Попова</w:t>
      </w: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</w:pPr>
      <w:r>
        <w:t xml:space="preserve">                                                               </w:t>
      </w:r>
    </w:p>
    <w:p w:rsidR="00A00436" w:rsidRDefault="00A00436" w:rsidP="00A00436">
      <w:pPr>
        <w:pStyle w:val="a7"/>
        <w:jc w:val="right"/>
      </w:pPr>
      <w:r>
        <w:lastRenderedPageBreak/>
        <w:t xml:space="preserve">   Приложение №1к Постановлению</w:t>
      </w:r>
    </w:p>
    <w:p w:rsidR="00A00436" w:rsidRDefault="00A00436" w:rsidP="00A00436">
      <w:pPr>
        <w:pStyle w:val="a7"/>
      </w:pPr>
      <w:r>
        <w:t xml:space="preserve">                                                       </w:t>
      </w:r>
      <w:r w:rsidR="00912308">
        <w:t xml:space="preserve">      </w:t>
      </w:r>
      <w:r>
        <w:t xml:space="preserve"> от </w:t>
      </w:r>
      <w:r w:rsidR="00DE0665">
        <w:t>07</w:t>
      </w:r>
      <w:r w:rsidR="003D1824">
        <w:t>.02.2023</w:t>
      </w:r>
      <w:r>
        <w:t xml:space="preserve"> г. № </w:t>
      </w:r>
      <w:r w:rsidR="00DE0665">
        <w:t>6</w:t>
      </w:r>
      <w:r>
        <w:t>-П</w:t>
      </w: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</w:pPr>
      <w:r>
        <w:t>Стоимость услуг по погребению для всех умерших граждан.</w:t>
      </w:r>
    </w:p>
    <w:p w:rsidR="00A00436" w:rsidRDefault="00A00436" w:rsidP="00A00436">
      <w:pPr>
        <w:pStyle w:val="a7"/>
      </w:pPr>
    </w:p>
    <w:tbl>
      <w:tblPr>
        <w:tblStyle w:val="a9"/>
        <w:tblW w:w="0" w:type="auto"/>
        <w:tblLook w:val="04A0"/>
      </w:tblPr>
      <w:tblGrid>
        <w:gridCol w:w="959"/>
        <w:gridCol w:w="6946"/>
        <w:gridCol w:w="1666"/>
      </w:tblGrid>
      <w:tr w:rsidR="00A00436" w:rsidTr="007421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№</w:t>
            </w:r>
          </w:p>
          <w:p w:rsidR="00A00436" w:rsidRDefault="00A00436" w:rsidP="00742137">
            <w:pPr>
              <w:pStyle w:val="a7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Перечень услуг по погребению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Стоимость услуг (рублей)</w:t>
            </w:r>
          </w:p>
        </w:tc>
      </w:tr>
      <w:tr w:rsidR="00A00436" w:rsidTr="007421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Оформление документов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A00436">
            <w:pPr>
              <w:pStyle w:val="a7"/>
            </w:pPr>
            <w:r>
              <w:t>625</w:t>
            </w:r>
          </w:p>
        </w:tc>
      </w:tr>
      <w:tr w:rsidR="00A00436" w:rsidTr="007421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3D1824" w:rsidP="00A00436">
            <w:pPr>
              <w:pStyle w:val="a7"/>
            </w:pPr>
            <w:r>
              <w:t>29</w:t>
            </w:r>
            <w:r w:rsidR="00A00436">
              <w:t>00</w:t>
            </w:r>
          </w:p>
        </w:tc>
      </w:tr>
      <w:tr w:rsidR="00A00436" w:rsidTr="007421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3D1824" w:rsidP="00742137">
            <w:pPr>
              <w:pStyle w:val="a7"/>
            </w:pPr>
            <w:r>
              <w:t>28</w:t>
            </w:r>
            <w:r w:rsidR="00A00436">
              <w:t>00</w:t>
            </w:r>
          </w:p>
        </w:tc>
      </w:tr>
      <w:tr w:rsidR="00A00436" w:rsidTr="007421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3D1824">
            <w:pPr>
              <w:pStyle w:val="a7"/>
            </w:pPr>
            <w:r>
              <w:t>3</w:t>
            </w:r>
            <w:r w:rsidR="003D1824">
              <w:t>127,18</w:t>
            </w:r>
          </w:p>
        </w:tc>
      </w:tr>
      <w:tr w:rsidR="00A00436" w:rsidTr="0074213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Стоимость услуг на погребение, всего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3D1824" w:rsidP="00742137">
            <w:pPr>
              <w:pStyle w:val="a7"/>
            </w:pPr>
            <w:r>
              <w:t>9352,18</w:t>
            </w:r>
          </w:p>
        </w:tc>
      </w:tr>
    </w:tbl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left"/>
      </w:pPr>
      <w:r>
        <w:t xml:space="preserve">Глава </w:t>
      </w:r>
      <w:proofErr w:type="spellStart"/>
      <w:r>
        <w:t>Моторского</w:t>
      </w:r>
      <w:proofErr w:type="spellEnd"/>
      <w:r>
        <w:t xml:space="preserve"> сельсовета                                                              К.М.Попова</w:t>
      </w: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</w:pPr>
      <w:r>
        <w:t xml:space="preserve">                                                                 Приложение №2 к Постановлению</w:t>
      </w:r>
    </w:p>
    <w:p w:rsidR="00A00436" w:rsidRDefault="00A00436" w:rsidP="00A00436">
      <w:pPr>
        <w:pStyle w:val="a7"/>
      </w:pPr>
      <w:r>
        <w:t xml:space="preserve">                                            </w:t>
      </w:r>
      <w:r w:rsidR="00912308">
        <w:t xml:space="preserve"> </w:t>
      </w:r>
      <w:r>
        <w:t xml:space="preserve">от </w:t>
      </w:r>
      <w:r w:rsidR="00DE0665">
        <w:t>07</w:t>
      </w:r>
      <w:r>
        <w:t>.02.202</w:t>
      </w:r>
      <w:r w:rsidR="00DE0665">
        <w:t>3</w:t>
      </w:r>
      <w:r>
        <w:t xml:space="preserve"> г. № </w:t>
      </w:r>
      <w:r w:rsidR="00DE0665">
        <w:t>6</w:t>
      </w:r>
      <w:r>
        <w:t>-П</w:t>
      </w:r>
    </w:p>
    <w:p w:rsidR="00A00436" w:rsidRDefault="00A00436" w:rsidP="00A00436">
      <w:pPr>
        <w:pStyle w:val="a7"/>
      </w:pPr>
    </w:p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left"/>
      </w:pPr>
      <w:r>
        <w:t xml:space="preserve">          Требование к качеству предоставляемых услуг по погребению, оказание которых гарантируется государством на безвозмездной основе</w:t>
      </w:r>
    </w:p>
    <w:p w:rsidR="00A00436" w:rsidRDefault="00A00436" w:rsidP="00A00436">
      <w:pPr>
        <w:pStyle w:val="a7"/>
        <w:jc w:val="left"/>
      </w:pPr>
    </w:p>
    <w:tbl>
      <w:tblPr>
        <w:tblStyle w:val="a9"/>
        <w:tblW w:w="0" w:type="auto"/>
        <w:tblLook w:val="04A0"/>
      </w:tblPr>
      <w:tblGrid>
        <w:gridCol w:w="2943"/>
        <w:gridCol w:w="6628"/>
      </w:tblGrid>
      <w:tr w:rsidR="00A00436" w:rsidTr="0074213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Перечень услуг гарантированных государством на безвозмездной основе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</w:pPr>
            <w:r>
              <w:t>Требование к качеству предоставляемых услуг</w:t>
            </w:r>
          </w:p>
        </w:tc>
      </w:tr>
      <w:tr w:rsidR="00A00436" w:rsidTr="0074213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  <w:jc w:val="left"/>
            </w:pPr>
            <w:r>
              <w:t>1.Оформление документов, необходимых для погребения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  <w:jc w:val="left"/>
            </w:pPr>
            <w:r>
              <w:t>Оформление медицинского заключения о смерти, справка для получения пособия</w:t>
            </w:r>
          </w:p>
        </w:tc>
      </w:tr>
      <w:tr w:rsidR="00A00436" w:rsidTr="0074213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  <w:jc w:val="left"/>
            </w:pPr>
            <w:r>
              <w:t>2.Предоставление и доставка гроба и других предметов, необходимых для погребения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  <w:jc w:val="left"/>
            </w:pPr>
            <w:r>
              <w:t>Изготовление гроба из строганного пиломатериала с обшивкой наружной и внутренней сторон «гладь» хлопчатобумажной тканью. Погрузка и доставка гроба в морг краевой судебно-медицинской экспертизы</w:t>
            </w:r>
          </w:p>
        </w:tc>
      </w:tr>
      <w:tr w:rsidR="00A00436" w:rsidTr="0074213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  <w:jc w:val="left"/>
            </w:pPr>
            <w:r>
              <w:t>3.Перевозка гроба с телом (останками) умершего на кладбище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  <w:jc w:val="left"/>
            </w:pPr>
            <w:r>
              <w:t>Предоставление автокатафалки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</w:t>
            </w:r>
          </w:p>
        </w:tc>
      </w:tr>
      <w:tr w:rsidR="00A00436" w:rsidTr="0074213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  <w:jc w:val="left"/>
            </w:pPr>
            <w:r>
              <w:t>4.Погребение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436" w:rsidRDefault="00A00436" w:rsidP="00742137">
            <w:pPr>
              <w:pStyle w:val="a7"/>
              <w:jc w:val="left"/>
            </w:pPr>
            <w: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</w:t>
            </w:r>
          </w:p>
        </w:tc>
      </w:tr>
    </w:tbl>
    <w:p w:rsidR="00A00436" w:rsidRDefault="00A00436" w:rsidP="00A00436">
      <w:pPr>
        <w:pStyle w:val="a7"/>
        <w:jc w:val="left"/>
      </w:pPr>
    </w:p>
    <w:p w:rsidR="00A00436" w:rsidRDefault="00A00436" w:rsidP="00A00436">
      <w:pPr>
        <w:pStyle w:val="a7"/>
        <w:jc w:val="right"/>
      </w:pPr>
    </w:p>
    <w:p w:rsidR="00A00436" w:rsidRDefault="00A00436" w:rsidP="00A00436">
      <w:pPr>
        <w:pStyle w:val="a7"/>
        <w:jc w:val="left"/>
      </w:pPr>
      <w:r>
        <w:t xml:space="preserve">Глава </w:t>
      </w:r>
      <w:proofErr w:type="spellStart"/>
      <w:r>
        <w:t>Моторского</w:t>
      </w:r>
      <w:proofErr w:type="spellEnd"/>
      <w:r>
        <w:t xml:space="preserve"> сельсовета                                                              К.М.Попова</w:t>
      </w:r>
    </w:p>
    <w:p w:rsidR="00A00436" w:rsidRDefault="00A00436" w:rsidP="00A00436">
      <w:pPr>
        <w:pStyle w:val="a7"/>
        <w:jc w:val="right"/>
      </w:pPr>
    </w:p>
    <w:p w:rsidR="00A00436" w:rsidRDefault="00A00436" w:rsidP="00A00436"/>
    <w:p w:rsidR="00A00436" w:rsidRDefault="00A00436" w:rsidP="00A00436"/>
    <w:p w:rsidR="00A00436" w:rsidRDefault="00A00436" w:rsidP="00A00436"/>
    <w:p w:rsidR="00A00436" w:rsidRDefault="00A00436" w:rsidP="00A00436"/>
    <w:p w:rsidR="00A00436" w:rsidRDefault="00A00436" w:rsidP="00A00436"/>
    <w:p w:rsidR="00CE6369" w:rsidRPr="00A00436" w:rsidRDefault="00CE6369" w:rsidP="00A00436"/>
    <w:sectPr w:rsidR="00CE6369" w:rsidRPr="00A00436" w:rsidSect="00900CB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C2749"/>
    <w:multiLevelType w:val="multilevel"/>
    <w:tmpl w:val="98E2B41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C990233"/>
    <w:multiLevelType w:val="hybridMultilevel"/>
    <w:tmpl w:val="827E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7BF"/>
    <w:rsid w:val="003D1824"/>
    <w:rsid w:val="00480326"/>
    <w:rsid w:val="006531D7"/>
    <w:rsid w:val="007C061D"/>
    <w:rsid w:val="00912308"/>
    <w:rsid w:val="00A00436"/>
    <w:rsid w:val="00B4483A"/>
    <w:rsid w:val="00C47D77"/>
    <w:rsid w:val="00CE6369"/>
    <w:rsid w:val="00CF1957"/>
    <w:rsid w:val="00DA728D"/>
    <w:rsid w:val="00DE0665"/>
    <w:rsid w:val="00DF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D7"/>
  </w:style>
  <w:style w:type="paragraph" w:styleId="1">
    <w:name w:val="heading 1"/>
    <w:basedOn w:val="a"/>
    <w:next w:val="a"/>
    <w:link w:val="10"/>
    <w:uiPriority w:val="99"/>
    <w:qFormat/>
    <w:rsid w:val="00DF17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17BF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Strong"/>
    <w:uiPriority w:val="99"/>
    <w:qFormat/>
    <w:rsid w:val="00DF17BF"/>
    <w:rPr>
      <w:rFonts w:ascii="Times New Roman" w:hAnsi="Times New Roman" w:cs="Times New Roman" w:hint="default"/>
      <w:b/>
      <w:bCs w:val="0"/>
    </w:rPr>
  </w:style>
  <w:style w:type="paragraph" w:customStyle="1" w:styleId="ConsPlusTitle">
    <w:name w:val="ConsPlusTitle"/>
    <w:uiPriority w:val="99"/>
    <w:rsid w:val="00DF1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1957"/>
    <w:pPr>
      <w:ind w:left="720"/>
      <w:contextualSpacing/>
    </w:pPr>
  </w:style>
  <w:style w:type="paragraph" w:styleId="a7">
    <w:name w:val="Title"/>
    <w:basedOn w:val="a"/>
    <w:link w:val="11"/>
    <w:qFormat/>
    <w:rsid w:val="00A004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A004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7"/>
    <w:locked/>
    <w:rsid w:val="00A00436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A00436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Моторск</dc:creator>
  <cp:lastModifiedBy>Моторск</cp:lastModifiedBy>
  <cp:revision>5</cp:revision>
  <dcterms:created xsi:type="dcterms:W3CDTF">2022-02-03T04:43:00Z</dcterms:created>
  <dcterms:modified xsi:type="dcterms:W3CDTF">2023-02-14T05:44:00Z</dcterms:modified>
</cp:coreProperties>
</file>