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C" w:rsidRPr="00CC19B1" w:rsidRDefault="005575E8" w:rsidP="00DE39D3">
      <w:pPr>
        <w:spacing w:after="0" w:line="240" w:lineRule="auto"/>
        <w:ind w:right="-1"/>
        <w:jc w:val="center"/>
        <w:rPr>
          <w:rFonts w:ascii="Times New Roman" w:hAnsi="Times New Roman"/>
          <w:bCs/>
          <w:color w:val="FF0000"/>
          <w:kern w:val="32"/>
          <w:sz w:val="12"/>
          <w:szCs w:val="12"/>
        </w:rPr>
      </w:pPr>
      <w:r w:rsidRPr="005575E8">
        <w:rPr>
          <w:noProof/>
          <w:color w:val="FF0000"/>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225pt;width:134.85pt;height:20.55pt;z-index:251656704" o:allowoverlap="f">
            <v:shadow color="#868686"/>
            <v:textpath style="font-family:&quot;Arial Black&quot;;font-size:16pt;v-text-kern:t" trim="t" fitpath="t" string="10 января 2025 года"/>
          </v:shape>
        </w:pict>
      </w:r>
      <w:r w:rsidRPr="005575E8">
        <w:rPr>
          <w:noProof/>
          <w:color w:val="FF0000"/>
          <w:sz w:val="12"/>
          <w:szCs w:val="12"/>
        </w:rPr>
        <w:pict>
          <v:shape id="_x0000_s1027" type="#_x0000_t136" style="position:absolute;left:0;text-align:left;margin-left:313.55pt;margin-top:223.25pt;width:130.8pt;height:20.55pt;z-index:251657728" o:allowoverlap="f">
            <v:shadow color="#868686"/>
            <v:textpath style="font-family:&quot;Arial Black&quot;;font-size:16pt;v-text-kern:t" trim="t" fitpath="t" string="село Моторское"/>
          </v:shape>
        </w:pict>
      </w:r>
      <w:r w:rsidRPr="005575E8">
        <w:rPr>
          <w:noProof/>
          <w:color w:val="FF0000"/>
          <w:sz w:val="12"/>
          <w:szCs w:val="12"/>
        </w:rPr>
        <w:pict>
          <v:shape id="_x0000_s1028" type="#_x0000_t136" style="position:absolute;left:0;text-align:left;margin-left:58.3pt;margin-top:24.7pt;width:341.85pt;height:22.6pt;z-index:251658752" o:allowoverlap="f">
            <v:shadow on="t" opacity="52429f"/>
            <v:textpath style="font-family:&quot;Arial Black&quot;;font-size:32pt;font-style:italic;v-text-kern:t" trim="t" fitpath="t" string="Моторский вестник  № 1"/>
          </v:shape>
        </w:pict>
      </w:r>
      <w:r w:rsidR="003F336C" w:rsidRPr="003F336C">
        <w:rPr>
          <w:rFonts w:ascii="Times New Roman" w:hAnsi="Times New Roman"/>
          <w:noProof/>
          <w:color w:val="FF0000"/>
          <w:sz w:val="12"/>
          <w:szCs w:val="12"/>
        </w:rPr>
        <w:drawing>
          <wp:inline distT="0" distB="0" distL="0" distR="0">
            <wp:extent cx="6209665" cy="3298657"/>
            <wp:effectExtent l="19050" t="0" r="635" b="0"/>
            <wp:docPr id="2" name="Рисунок 1" descr="C:\Users\Моторск\Downloads\17058881782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торск\Downloads\1705888178216 (1).jpg"/>
                    <pic:cNvPicPr>
                      <a:picLocks noChangeAspect="1" noChangeArrowheads="1"/>
                    </pic:cNvPicPr>
                  </pic:nvPicPr>
                  <pic:blipFill>
                    <a:blip r:embed="rId8"/>
                    <a:srcRect/>
                    <a:stretch>
                      <a:fillRect/>
                    </a:stretch>
                  </pic:blipFill>
                  <pic:spPr bwMode="auto">
                    <a:xfrm>
                      <a:off x="0" y="0"/>
                      <a:ext cx="6209665" cy="3298657"/>
                    </a:xfrm>
                    <a:prstGeom prst="rect">
                      <a:avLst/>
                    </a:prstGeom>
                    <a:noFill/>
                    <a:ln w="9525">
                      <a:noFill/>
                      <a:miter lim="800000"/>
                      <a:headEnd/>
                      <a:tailEnd/>
                    </a:ln>
                  </pic:spPr>
                </pic:pic>
              </a:graphicData>
            </a:graphic>
          </wp:inline>
        </w:drawing>
      </w:r>
    </w:p>
    <w:p w:rsidR="00FB4B65" w:rsidRPr="00BF55EA" w:rsidRDefault="00FB4B65" w:rsidP="00BF55EA">
      <w:pPr>
        <w:spacing w:after="0" w:line="240" w:lineRule="auto"/>
        <w:jc w:val="center"/>
        <w:outlineLvl w:val="0"/>
        <w:rPr>
          <w:rFonts w:ascii="Times New Roman" w:hAnsi="Times New Roman"/>
          <w:sz w:val="16"/>
          <w:szCs w:val="16"/>
        </w:rPr>
      </w:pPr>
      <w:bookmarkStart w:id="0" w:name="_PictureBullets"/>
      <w:bookmarkEnd w:id="0"/>
    </w:p>
    <w:p w:rsidR="004A18C1" w:rsidRPr="004A18C1" w:rsidRDefault="004A18C1" w:rsidP="004A18C1">
      <w:pPr>
        <w:spacing w:after="0" w:line="240" w:lineRule="auto"/>
        <w:jc w:val="center"/>
        <w:rPr>
          <w:rFonts w:ascii="Times New Roman" w:hAnsi="Times New Roman"/>
          <w:color w:val="000000"/>
          <w:sz w:val="16"/>
          <w:szCs w:val="16"/>
        </w:rPr>
      </w:pPr>
      <w:r w:rsidRPr="004A18C1">
        <w:rPr>
          <w:rFonts w:ascii="Times New Roman" w:hAnsi="Times New Roman"/>
          <w:color w:val="000000"/>
          <w:sz w:val="16"/>
          <w:szCs w:val="16"/>
        </w:rPr>
        <w:t>МОТОРСКИЙ СЕЛЬСКИЙ СОВЕТ ДЕПУТАТОВ</w:t>
      </w:r>
    </w:p>
    <w:p w:rsidR="004A18C1" w:rsidRPr="004A18C1" w:rsidRDefault="004A18C1" w:rsidP="004A18C1">
      <w:pPr>
        <w:spacing w:after="0" w:line="240" w:lineRule="auto"/>
        <w:jc w:val="center"/>
        <w:rPr>
          <w:rFonts w:ascii="Times New Roman" w:hAnsi="Times New Roman"/>
          <w:color w:val="000000"/>
          <w:sz w:val="16"/>
          <w:szCs w:val="16"/>
        </w:rPr>
      </w:pPr>
    </w:p>
    <w:p w:rsidR="004A18C1" w:rsidRPr="004A18C1" w:rsidRDefault="004A18C1" w:rsidP="004A18C1">
      <w:pPr>
        <w:spacing w:after="0" w:line="240" w:lineRule="auto"/>
        <w:jc w:val="center"/>
        <w:rPr>
          <w:rFonts w:ascii="Times New Roman" w:hAnsi="Times New Roman"/>
          <w:color w:val="000000"/>
          <w:sz w:val="16"/>
          <w:szCs w:val="16"/>
        </w:rPr>
      </w:pPr>
      <w:r w:rsidRPr="004A18C1">
        <w:rPr>
          <w:rFonts w:ascii="Times New Roman" w:hAnsi="Times New Roman"/>
          <w:color w:val="000000"/>
          <w:sz w:val="16"/>
          <w:szCs w:val="16"/>
        </w:rPr>
        <w:t>КАРАТУЗСКОГО РАЙОНА КРАСНОЯРСКОГО КРАЯ</w:t>
      </w:r>
    </w:p>
    <w:p w:rsidR="004A18C1" w:rsidRPr="004A18C1" w:rsidRDefault="004A18C1" w:rsidP="004A18C1">
      <w:pPr>
        <w:spacing w:after="0" w:line="240" w:lineRule="auto"/>
        <w:jc w:val="center"/>
        <w:rPr>
          <w:rFonts w:ascii="Times New Roman" w:hAnsi="Times New Roman"/>
          <w:color w:val="FF0000"/>
          <w:sz w:val="16"/>
          <w:szCs w:val="16"/>
        </w:rPr>
      </w:pPr>
    </w:p>
    <w:p w:rsidR="004A18C1" w:rsidRPr="004A18C1" w:rsidRDefault="004A18C1" w:rsidP="004A18C1">
      <w:pPr>
        <w:spacing w:after="0" w:line="240" w:lineRule="auto"/>
        <w:jc w:val="center"/>
        <w:rPr>
          <w:rFonts w:ascii="Times New Roman" w:hAnsi="Times New Roman"/>
          <w:sz w:val="16"/>
          <w:szCs w:val="16"/>
        </w:rPr>
      </w:pPr>
      <w:r w:rsidRPr="004A18C1">
        <w:rPr>
          <w:rFonts w:ascii="Times New Roman" w:hAnsi="Times New Roman"/>
          <w:sz w:val="16"/>
          <w:szCs w:val="16"/>
        </w:rPr>
        <w:t>РАСПОРЯЖЕНИЕ</w:t>
      </w:r>
    </w:p>
    <w:p w:rsidR="004A18C1" w:rsidRPr="004A18C1" w:rsidRDefault="004A18C1" w:rsidP="004A18C1">
      <w:pPr>
        <w:spacing w:after="0" w:line="240" w:lineRule="auto"/>
        <w:jc w:val="both"/>
        <w:rPr>
          <w:rFonts w:ascii="Times New Roman" w:hAnsi="Times New Roman"/>
          <w:sz w:val="16"/>
          <w:szCs w:val="16"/>
        </w:rPr>
      </w:pPr>
    </w:p>
    <w:p w:rsidR="004A18C1" w:rsidRPr="004A18C1" w:rsidRDefault="004A18C1" w:rsidP="004A18C1">
      <w:pPr>
        <w:spacing w:after="0" w:line="240" w:lineRule="auto"/>
        <w:jc w:val="both"/>
        <w:rPr>
          <w:rFonts w:ascii="Times New Roman" w:hAnsi="Times New Roman"/>
          <w:sz w:val="16"/>
          <w:szCs w:val="16"/>
        </w:rPr>
      </w:pPr>
      <w:r w:rsidRPr="004A18C1">
        <w:rPr>
          <w:rFonts w:ascii="Times New Roman" w:hAnsi="Times New Roman"/>
          <w:sz w:val="16"/>
          <w:szCs w:val="16"/>
        </w:rPr>
        <w:t xml:space="preserve">09.01.2025                            </w:t>
      </w:r>
      <w:r>
        <w:rPr>
          <w:rFonts w:ascii="Times New Roman" w:hAnsi="Times New Roman"/>
          <w:sz w:val="16"/>
          <w:szCs w:val="16"/>
        </w:rPr>
        <w:t xml:space="preserve">                                          </w:t>
      </w:r>
      <w:r w:rsidRPr="004A18C1">
        <w:rPr>
          <w:rFonts w:ascii="Times New Roman" w:hAnsi="Times New Roman"/>
          <w:sz w:val="16"/>
          <w:szCs w:val="16"/>
        </w:rPr>
        <w:t xml:space="preserve">     с. Моторское                              </w:t>
      </w:r>
      <w:r>
        <w:rPr>
          <w:rFonts w:ascii="Times New Roman" w:hAnsi="Times New Roman"/>
          <w:sz w:val="16"/>
          <w:szCs w:val="16"/>
        </w:rPr>
        <w:t xml:space="preserve">                                            </w:t>
      </w:r>
      <w:r w:rsidRPr="004A18C1">
        <w:rPr>
          <w:rFonts w:ascii="Times New Roman" w:hAnsi="Times New Roman"/>
          <w:sz w:val="16"/>
          <w:szCs w:val="16"/>
        </w:rPr>
        <w:t xml:space="preserve">     № 1-р/с</w:t>
      </w:r>
    </w:p>
    <w:p w:rsidR="004A18C1" w:rsidRPr="004A18C1" w:rsidRDefault="004A18C1" w:rsidP="004A18C1">
      <w:pPr>
        <w:spacing w:after="0" w:line="240" w:lineRule="auto"/>
        <w:jc w:val="both"/>
        <w:rPr>
          <w:rFonts w:ascii="Times New Roman" w:hAnsi="Times New Roman"/>
          <w:sz w:val="16"/>
          <w:szCs w:val="16"/>
        </w:rPr>
      </w:pPr>
    </w:p>
    <w:p w:rsidR="004A18C1" w:rsidRPr="004A18C1" w:rsidRDefault="004A18C1" w:rsidP="004A18C1">
      <w:pPr>
        <w:spacing w:after="0" w:line="240" w:lineRule="auto"/>
        <w:ind w:firstLine="709"/>
        <w:jc w:val="both"/>
        <w:rPr>
          <w:rFonts w:ascii="Times New Roman" w:hAnsi="Times New Roman"/>
          <w:sz w:val="16"/>
          <w:szCs w:val="16"/>
        </w:rPr>
      </w:pPr>
      <w:r w:rsidRPr="004A18C1">
        <w:rPr>
          <w:rFonts w:ascii="Times New Roman" w:hAnsi="Times New Roman"/>
          <w:sz w:val="16"/>
          <w:szCs w:val="16"/>
        </w:rPr>
        <w:t>1. Руководствуясь статьей 37.1Устава «Моторского сельсовета Каратузского района Красноярского края» созвать внеочередную сессию Моторского сельского</w:t>
      </w:r>
      <w:r>
        <w:rPr>
          <w:rFonts w:ascii="Times New Roman" w:hAnsi="Times New Roman"/>
          <w:sz w:val="16"/>
          <w:szCs w:val="16"/>
        </w:rPr>
        <w:t xml:space="preserve"> </w:t>
      </w:r>
      <w:r w:rsidRPr="004A18C1">
        <w:rPr>
          <w:rFonts w:ascii="Times New Roman" w:hAnsi="Times New Roman"/>
          <w:sz w:val="16"/>
          <w:szCs w:val="16"/>
        </w:rPr>
        <w:t xml:space="preserve">Совета депутатов  17 января 2025 года в </w:t>
      </w:r>
      <w:r w:rsidRPr="004A18C1">
        <w:rPr>
          <w:rFonts w:ascii="Times New Roman" w:hAnsi="Times New Roman"/>
          <w:color w:val="000000" w:themeColor="text1"/>
          <w:sz w:val="16"/>
          <w:szCs w:val="16"/>
        </w:rPr>
        <w:t xml:space="preserve">15.00 </w:t>
      </w:r>
      <w:r w:rsidRPr="004A18C1">
        <w:rPr>
          <w:rFonts w:ascii="Times New Roman" w:hAnsi="Times New Roman"/>
          <w:sz w:val="16"/>
          <w:szCs w:val="16"/>
        </w:rPr>
        <w:t xml:space="preserve">часов в администрации Моторского сельсовета  с предполагаемой повесткой дня: </w:t>
      </w:r>
    </w:p>
    <w:p w:rsidR="004A18C1" w:rsidRPr="004A18C1" w:rsidRDefault="004A18C1" w:rsidP="004A18C1">
      <w:pPr>
        <w:widowControl w:val="0"/>
        <w:autoSpaceDE w:val="0"/>
        <w:autoSpaceDN w:val="0"/>
        <w:adjustRightInd w:val="0"/>
        <w:spacing w:after="0" w:line="240" w:lineRule="auto"/>
        <w:ind w:firstLine="709"/>
        <w:jc w:val="both"/>
        <w:rPr>
          <w:rFonts w:ascii="Times New Roman" w:hAnsi="Times New Roman"/>
          <w:color w:val="FF0000"/>
          <w:sz w:val="16"/>
          <w:szCs w:val="16"/>
        </w:rPr>
      </w:pPr>
      <w:r w:rsidRPr="004A18C1">
        <w:rPr>
          <w:rFonts w:ascii="Times New Roman" w:hAnsi="Times New Roman"/>
          <w:sz w:val="16"/>
          <w:szCs w:val="16"/>
        </w:rPr>
        <w:t>1). О назначении публичных слушаний на территории Моторского сельсовета Каратузского района Красноярского края.</w:t>
      </w:r>
    </w:p>
    <w:p w:rsidR="004A18C1" w:rsidRPr="004A18C1" w:rsidRDefault="004A18C1" w:rsidP="004A18C1">
      <w:pPr>
        <w:spacing w:after="0" w:line="240" w:lineRule="auto"/>
        <w:ind w:firstLine="709"/>
        <w:jc w:val="both"/>
        <w:rPr>
          <w:rFonts w:ascii="Times New Roman" w:hAnsi="Times New Roman"/>
          <w:sz w:val="16"/>
          <w:szCs w:val="16"/>
        </w:rPr>
      </w:pPr>
      <w:r w:rsidRPr="004A18C1">
        <w:rPr>
          <w:rFonts w:ascii="Times New Roman" w:hAnsi="Times New Roman"/>
          <w:sz w:val="16"/>
          <w:szCs w:val="16"/>
        </w:rPr>
        <w:t>2. На внеочередную сессию Моторского</w:t>
      </w:r>
      <w:r>
        <w:rPr>
          <w:rFonts w:ascii="Times New Roman" w:hAnsi="Times New Roman"/>
          <w:sz w:val="16"/>
          <w:szCs w:val="16"/>
        </w:rPr>
        <w:t xml:space="preserve"> </w:t>
      </w:r>
      <w:r w:rsidRPr="004A18C1">
        <w:rPr>
          <w:rFonts w:ascii="Times New Roman" w:hAnsi="Times New Roman"/>
          <w:sz w:val="16"/>
          <w:szCs w:val="16"/>
        </w:rPr>
        <w:t>сельского Совета депутатов приглашаются: глава Моторского сельсовета, заместитель главы сельсовета, прокурор района.</w:t>
      </w:r>
    </w:p>
    <w:p w:rsidR="004A18C1" w:rsidRPr="004A18C1" w:rsidRDefault="004A18C1" w:rsidP="004A18C1">
      <w:pPr>
        <w:spacing w:after="0" w:line="240" w:lineRule="auto"/>
        <w:ind w:firstLine="709"/>
        <w:jc w:val="both"/>
        <w:rPr>
          <w:rFonts w:ascii="Times New Roman" w:hAnsi="Times New Roman"/>
          <w:sz w:val="16"/>
          <w:szCs w:val="16"/>
        </w:rPr>
      </w:pPr>
      <w:r w:rsidRPr="004A18C1">
        <w:rPr>
          <w:rFonts w:ascii="Times New Roman" w:hAnsi="Times New Roman"/>
          <w:sz w:val="16"/>
          <w:szCs w:val="16"/>
        </w:rPr>
        <w:t>3. Контроль за исполнением настоящего распоряжения оставляю за собой.</w:t>
      </w:r>
    </w:p>
    <w:p w:rsidR="004A18C1" w:rsidRPr="004A18C1" w:rsidRDefault="004A18C1" w:rsidP="004A18C1">
      <w:pPr>
        <w:spacing w:after="0" w:line="240" w:lineRule="auto"/>
        <w:ind w:firstLine="709"/>
        <w:jc w:val="both"/>
        <w:rPr>
          <w:rFonts w:ascii="Times New Roman" w:hAnsi="Times New Roman"/>
          <w:sz w:val="16"/>
          <w:szCs w:val="16"/>
        </w:rPr>
      </w:pPr>
      <w:r w:rsidRPr="004A18C1">
        <w:rPr>
          <w:rFonts w:ascii="Times New Roman" w:hAnsi="Times New Roman"/>
          <w:sz w:val="16"/>
          <w:szCs w:val="16"/>
        </w:rPr>
        <w:t>4. Распоряжение вступает в силу со дня его подписания.</w:t>
      </w:r>
    </w:p>
    <w:p w:rsidR="004A18C1" w:rsidRPr="004A18C1" w:rsidRDefault="004A18C1" w:rsidP="004A18C1">
      <w:pPr>
        <w:spacing w:after="0" w:line="240" w:lineRule="auto"/>
        <w:ind w:firstLine="709"/>
        <w:jc w:val="both"/>
        <w:rPr>
          <w:rFonts w:ascii="Times New Roman" w:hAnsi="Times New Roman"/>
          <w:sz w:val="16"/>
          <w:szCs w:val="16"/>
        </w:rPr>
      </w:pPr>
    </w:p>
    <w:p w:rsidR="004A18C1" w:rsidRPr="004A18C1" w:rsidRDefault="004A18C1" w:rsidP="004A18C1">
      <w:pPr>
        <w:spacing w:after="0" w:line="240" w:lineRule="auto"/>
        <w:jc w:val="both"/>
        <w:rPr>
          <w:rFonts w:ascii="Times New Roman" w:hAnsi="Times New Roman"/>
          <w:sz w:val="16"/>
          <w:szCs w:val="16"/>
        </w:rPr>
      </w:pPr>
    </w:p>
    <w:p w:rsidR="004A18C1" w:rsidRPr="004A18C1" w:rsidRDefault="004A18C1" w:rsidP="004A18C1">
      <w:pPr>
        <w:spacing w:after="0" w:line="240" w:lineRule="auto"/>
        <w:jc w:val="both"/>
        <w:rPr>
          <w:rFonts w:ascii="Times New Roman" w:hAnsi="Times New Roman"/>
          <w:sz w:val="16"/>
          <w:szCs w:val="16"/>
        </w:rPr>
      </w:pPr>
      <w:r w:rsidRPr="004A18C1">
        <w:rPr>
          <w:rFonts w:ascii="Times New Roman" w:hAnsi="Times New Roman"/>
          <w:sz w:val="16"/>
          <w:szCs w:val="16"/>
        </w:rPr>
        <w:t xml:space="preserve">Председатель Моторского </w:t>
      </w:r>
    </w:p>
    <w:p w:rsidR="004A18C1" w:rsidRPr="004A18C1" w:rsidRDefault="004A18C1" w:rsidP="004A18C1">
      <w:pPr>
        <w:spacing w:after="0" w:line="240" w:lineRule="auto"/>
        <w:jc w:val="both"/>
        <w:rPr>
          <w:rFonts w:ascii="Times New Roman" w:hAnsi="Times New Roman"/>
          <w:color w:val="FF0000"/>
          <w:sz w:val="16"/>
          <w:szCs w:val="16"/>
        </w:rPr>
      </w:pPr>
      <w:r w:rsidRPr="004A18C1">
        <w:rPr>
          <w:rFonts w:ascii="Times New Roman" w:hAnsi="Times New Roman"/>
          <w:sz w:val="16"/>
          <w:szCs w:val="16"/>
        </w:rPr>
        <w:t>сельского Совета депутатов И.А. Тырина</w:t>
      </w:r>
    </w:p>
    <w:p w:rsidR="004A18C1" w:rsidRPr="004A18C1" w:rsidRDefault="004A18C1" w:rsidP="004A18C1">
      <w:pPr>
        <w:spacing w:after="0" w:line="240" w:lineRule="auto"/>
        <w:jc w:val="both"/>
        <w:rPr>
          <w:rFonts w:ascii="Times New Roman" w:hAnsi="Times New Roman"/>
          <w:color w:val="FF0000"/>
          <w:sz w:val="16"/>
          <w:szCs w:val="16"/>
        </w:rPr>
      </w:pPr>
    </w:p>
    <w:p w:rsidR="004A18C1" w:rsidRPr="004A18C1" w:rsidRDefault="004A18C1" w:rsidP="004A18C1">
      <w:pPr>
        <w:spacing w:after="0" w:line="240" w:lineRule="auto"/>
        <w:jc w:val="both"/>
        <w:rPr>
          <w:rFonts w:ascii="Times New Roman" w:hAnsi="Times New Roman"/>
          <w:sz w:val="16"/>
          <w:szCs w:val="16"/>
        </w:rPr>
      </w:pPr>
    </w:p>
    <w:p w:rsidR="004A18C1" w:rsidRPr="004A18C1" w:rsidRDefault="004A18C1" w:rsidP="004A18C1">
      <w:pPr>
        <w:spacing w:after="0" w:line="240" w:lineRule="auto"/>
        <w:jc w:val="both"/>
        <w:rPr>
          <w:rFonts w:ascii="Times New Roman" w:hAnsi="Times New Roman"/>
          <w:sz w:val="16"/>
          <w:szCs w:val="16"/>
        </w:rPr>
      </w:pPr>
      <w:r w:rsidRPr="004A18C1">
        <w:rPr>
          <w:rFonts w:ascii="Times New Roman" w:hAnsi="Times New Roman"/>
          <w:sz w:val="16"/>
          <w:szCs w:val="16"/>
        </w:rPr>
        <w:t xml:space="preserve">Ознакомлены: </w:t>
      </w:r>
    </w:p>
    <w:p w:rsidR="004A18C1" w:rsidRPr="004A18C1" w:rsidRDefault="004A18C1" w:rsidP="004A18C1">
      <w:pPr>
        <w:spacing w:after="0" w:line="240" w:lineRule="auto"/>
        <w:ind w:firstLine="1134"/>
        <w:jc w:val="both"/>
        <w:rPr>
          <w:rFonts w:ascii="Times New Roman" w:hAnsi="Times New Roman"/>
          <w:bCs/>
          <w:sz w:val="16"/>
          <w:szCs w:val="16"/>
        </w:rPr>
      </w:pPr>
      <w:r w:rsidRPr="004A18C1">
        <w:rPr>
          <w:rFonts w:ascii="Times New Roman" w:hAnsi="Times New Roman"/>
          <w:bCs/>
          <w:sz w:val="16"/>
          <w:szCs w:val="16"/>
        </w:rPr>
        <w:t>Лепихина С.А.</w:t>
      </w:r>
    </w:p>
    <w:p w:rsidR="004A18C1" w:rsidRPr="004A18C1" w:rsidRDefault="004A18C1" w:rsidP="004A18C1">
      <w:pPr>
        <w:spacing w:after="0" w:line="240" w:lineRule="auto"/>
        <w:ind w:firstLine="1134"/>
        <w:jc w:val="both"/>
        <w:rPr>
          <w:rFonts w:ascii="Times New Roman" w:hAnsi="Times New Roman"/>
          <w:bCs/>
          <w:sz w:val="16"/>
          <w:szCs w:val="16"/>
        </w:rPr>
      </w:pPr>
    </w:p>
    <w:p w:rsidR="004A18C1" w:rsidRPr="004A18C1" w:rsidRDefault="004A18C1" w:rsidP="004A18C1">
      <w:pPr>
        <w:spacing w:after="0" w:line="240" w:lineRule="auto"/>
        <w:ind w:firstLine="1134"/>
        <w:jc w:val="both"/>
        <w:rPr>
          <w:rFonts w:ascii="Times New Roman" w:hAnsi="Times New Roman"/>
          <w:bCs/>
          <w:sz w:val="16"/>
          <w:szCs w:val="16"/>
        </w:rPr>
      </w:pPr>
      <w:r w:rsidRPr="004A18C1">
        <w:rPr>
          <w:rFonts w:ascii="Times New Roman" w:hAnsi="Times New Roman"/>
          <w:bCs/>
          <w:sz w:val="16"/>
          <w:szCs w:val="16"/>
        </w:rPr>
        <w:t>Кораблина Е.К.</w:t>
      </w:r>
    </w:p>
    <w:p w:rsidR="004A18C1" w:rsidRPr="004A18C1" w:rsidRDefault="004A18C1" w:rsidP="004A18C1">
      <w:pPr>
        <w:spacing w:after="0" w:line="240" w:lineRule="auto"/>
        <w:ind w:firstLine="1134"/>
        <w:jc w:val="both"/>
        <w:rPr>
          <w:rFonts w:ascii="Times New Roman" w:hAnsi="Times New Roman"/>
          <w:bCs/>
          <w:sz w:val="16"/>
          <w:szCs w:val="16"/>
        </w:rPr>
      </w:pPr>
    </w:p>
    <w:p w:rsidR="004A18C1" w:rsidRPr="004A18C1" w:rsidRDefault="004A18C1" w:rsidP="004A18C1">
      <w:pPr>
        <w:spacing w:after="0" w:line="240" w:lineRule="auto"/>
        <w:ind w:firstLine="1134"/>
        <w:jc w:val="both"/>
        <w:rPr>
          <w:rFonts w:ascii="Times New Roman" w:hAnsi="Times New Roman"/>
          <w:bCs/>
          <w:sz w:val="16"/>
          <w:szCs w:val="16"/>
        </w:rPr>
      </w:pPr>
      <w:r w:rsidRPr="004A18C1">
        <w:rPr>
          <w:rFonts w:ascii="Times New Roman" w:hAnsi="Times New Roman"/>
          <w:bCs/>
          <w:sz w:val="16"/>
          <w:szCs w:val="16"/>
        </w:rPr>
        <w:t>Астафьев Н.Е.</w:t>
      </w:r>
    </w:p>
    <w:p w:rsidR="004A18C1" w:rsidRPr="004A18C1" w:rsidRDefault="004A18C1" w:rsidP="004A18C1">
      <w:pPr>
        <w:spacing w:after="0" w:line="240" w:lineRule="auto"/>
        <w:ind w:firstLine="1134"/>
        <w:jc w:val="both"/>
        <w:rPr>
          <w:rFonts w:ascii="Times New Roman" w:hAnsi="Times New Roman"/>
          <w:bCs/>
          <w:sz w:val="16"/>
          <w:szCs w:val="16"/>
        </w:rPr>
      </w:pPr>
    </w:p>
    <w:p w:rsidR="004A18C1" w:rsidRPr="004A18C1" w:rsidRDefault="004A18C1" w:rsidP="004A18C1">
      <w:pPr>
        <w:spacing w:after="0" w:line="240" w:lineRule="auto"/>
        <w:ind w:firstLine="1134"/>
        <w:jc w:val="both"/>
        <w:rPr>
          <w:rFonts w:ascii="Times New Roman" w:hAnsi="Times New Roman"/>
          <w:bCs/>
          <w:sz w:val="16"/>
          <w:szCs w:val="16"/>
        </w:rPr>
      </w:pPr>
      <w:r w:rsidRPr="004A18C1">
        <w:rPr>
          <w:rFonts w:ascii="Times New Roman" w:hAnsi="Times New Roman"/>
          <w:bCs/>
          <w:sz w:val="16"/>
          <w:szCs w:val="16"/>
        </w:rPr>
        <w:t>Ольховский Д.А.</w:t>
      </w:r>
    </w:p>
    <w:p w:rsidR="004A18C1" w:rsidRPr="004A18C1" w:rsidRDefault="004A18C1" w:rsidP="004A18C1">
      <w:pPr>
        <w:spacing w:after="0" w:line="240" w:lineRule="auto"/>
        <w:ind w:firstLine="1134"/>
        <w:jc w:val="both"/>
        <w:rPr>
          <w:rFonts w:ascii="Times New Roman" w:hAnsi="Times New Roman"/>
          <w:bCs/>
          <w:sz w:val="16"/>
          <w:szCs w:val="16"/>
        </w:rPr>
      </w:pPr>
    </w:p>
    <w:p w:rsidR="004A18C1" w:rsidRPr="004A18C1" w:rsidRDefault="004A18C1" w:rsidP="004A18C1">
      <w:pPr>
        <w:spacing w:after="0" w:line="240" w:lineRule="auto"/>
        <w:ind w:firstLine="1134"/>
        <w:jc w:val="both"/>
        <w:rPr>
          <w:rFonts w:ascii="Times New Roman" w:hAnsi="Times New Roman"/>
          <w:bCs/>
          <w:sz w:val="16"/>
          <w:szCs w:val="16"/>
        </w:rPr>
      </w:pPr>
      <w:r w:rsidRPr="004A18C1">
        <w:rPr>
          <w:rFonts w:ascii="Times New Roman" w:hAnsi="Times New Roman"/>
          <w:bCs/>
          <w:sz w:val="16"/>
          <w:szCs w:val="16"/>
        </w:rPr>
        <w:t>Тонких В.А.</w:t>
      </w:r>
    </w:p>
    <w:p w:rsidR="004A18C1" w:rsidRPr="004A18C1" w:rsidRDefault="004A18C1" w:rsidP="004A18C1">
      <w:pPr>
        <w:spacing w:after="0" w:line="240" w:lineRule="auto"/>
        <w:ind w:firstLine="1134"/>
        <w:jc w:val="both"/>
        <w:rPr>
          <w:rFonts w:ascii="Times New Roman" w:hAnsi="Times New Roman"/>
          <w:bCs/>
          <w:sz w:val="16"/>
          <w:szCs w:val="16"/>
        </w:rPr>
      </w:pPr>
    </w:p>
    <w:p w:rsidR="004A18C1" w:rsidRPr="004A18C1" w:rsidRDefault="004A18C1" w:rsidP="004A18C1">
      <w:pPr>
        <w:spacing w:after="0" w:line="240" w:lineRule="auto"/>
        <w:ind w:firstLine="1134"/>
        <w:jc w:val="both"/>
        <w:rPr>
          <w:rFonts w:ascii="Times New Roman" w:hAnsi="Times New Roman"/>
          <w:bCs/>
          <w:sz w:val="16"/>
          <w:szCs w:val="16"/>
        </w:rPr>
      </w:pPr>
      <w:r w:rsidRPr="004A18C1">
        <w:rPr>
          <w:rFonts w:ascii="Times New Roman" w:hAnsi="Times New Roman"/>
          <w:bCs/>
          <w:sz w:val="16"/>
          <w:szCs w:val="16"/>
        </w:rPr>
        <w:t>Тонких Д.Н.</w:t>
      </w:r>
    </w:p>
    <w:p w:rsidR="004A18C1" w:rsidRPr="004A18C1" w:rsidRDefault="004A18C1" w:rsidP="004A18C1">
      <w:pPr>
        <w:spacing w:after="0" w:line="240" w:lineRule="auto"/>
        <w:ind w:firstLine="1134"/>
        <w:jc w:val="both"/>
        <w:rPr>
          <w:rFonts w:ascii="Times New Roman" w:hAnsi="Times New Roman"/>
          <w:bCs/>
          <w:sz w:val="16"/>
          <w:szCs w:val="16"/>
        </w:rPr>
      </w:pPr>
    </w:p>
    <w:p w:rsidR="004A18C1" w:rsidRPr="004A18C1" w:rsidRDefault="004A18C1" w:rsidP="004A18C1">
      <w:pPr>
        <w:spacing w:after="0" w:line="240" w:lineRule="auto"/>
        <w:ind w:firstLine="1134"/>
        <w:jc w:val="both"/>
        <w:rPr>
          <w:rFonts w:ascii="Times New Roman" w:hAnsi="Times New Roman"/>
          <w:bCs/>
          <w:sz w:val="16"/>
          <w:szCs w:val="16"/>
        </w:rPr>
      </w:pPr>
      <w:r w:rsidRPr="004A18C1">
        <w:rPr>
          <w:rFonts w:ascii="Times New Roman" w:hAnsi="Times New Roman"/>
          <w:bCs/>
          <w:sz w:val="16"/>
          <w:szCs w:val="16"/>
        </w:rPr>
        <w:t>Новоселов С.А.</w:t>
      </w:r>
    </w:p>
    <w:p w:rsidR="004A18C1" w:rsidRPr="004A18C1" w:rsidRDefault="004A18C1" w:rsidP="004A18C1">
      <w:pPr>
        <w:spacing w:after="0" w:line="240" w:lineRule="auto"/>
        <w:ind w:firstLine="1134"/>
        <w:jc w:val="both"/>
        <w:rPr>
          <w:rFonts w:ascii="Times New Roman" w:hAnsi="Times New Roman"/>
          <w:bCs/>
          <w:sz w:val="16"/>
          <w:szCs w:val="16"/>
        </w:rPr>
      </w:pPr>
    </w:p>
    <w:p w:rsidR="004A18C1" w:rsidRPr="004A18C1" w:rsidRDefault="004A18C1" w:rsidP="004A18C1">
      <w:pPr>
        <w:spacing w:after="0" w:line="240" w:lineRule="auto"/>
        <w:ind w:firstLine="1134"/>
        <w:jc w:val="both"/>
        <w:rPr>
          <w:rFonts w:ascii="Times New Roman" w:hAnsi="Times New Roman"/>
          <w:sz w:val="16"/>
          <w:szCs w:val="16"/>
        </w:rPr>
      </w:pPr>
      <w:r w:rsidRPr="004A18C1">
        <w:rPr>
          <w:rFonts w:ascii="Times New Roman" w:hAnsi="Times New Roman"/>
          <w:bCs/>
          <w:sz w:val="16"/>
          <w:szCs w:val="16"/>
        </w:rPr>
        <w:t>Филимонов И.А.</w:t>
      </w:r>
    </w:p>
    <w:p w:rsidR="004A18C1" w:rsidRPr="00635D41" w:rsidRDefault="004A18C1" w:rsidP="004A18C1">
      <w:pPr>
        <w:spacing w:after="0"/>
        <w:ind w:firstLine="1418"/>
        <w:rPr>
          <w:sz w:val="28"/>
          <w:szCs w:val="28"/>
        </w:rPr>
      </w:pPr>
    </w:p>
    <w:p w:rsidR="004A18C1" w:rsidRPr="00635D41" w:rsidRDefault="004A18C1" w:rsidP="004A18C1">
      <w:pPr>
        <w:ind w:right="-1"/>
        <w:jc w:val="center"/>
        <w:rPr>
          <w:sz w:val="16"/>
          <w:szCs w:val="16"/>
        </w:rPr>
      </w:pPr>
    </w:p>
    <w:p w:rsidR="004A18C1" w:rsidRDefault="004A18C1" w:rsidP="004A18C1">
      <w:pPr>
        <w:tabs>
          <w:tab w:val="left" w:pos="3408"/>
        </w:tabs>
        <w:jc w:val="both"/>
        <w:rPr>
          <w:sz w:val="28"/>
          <w:szCs w:val="28"/>
        </w:rPr>
      </w:pPr>
    </w:p>
    <w:p w:rsidR="00060F5D" w:rsidRDefault="00060F5D" w:rsidP="00060F5D">
      <w:pPr>
        <w:spacing w:after="0" w:line="240" w:lineRule="auto"/>
        <w:jc w:val="both"/>
      </w:pPr>
    </w:p>
    <w:p w:rsidR="00060F5D" w:rsidRPr="00060F5D" w:rsidRDefault="00060F5D" w:rsidP="00060F5D">
      <w:pPr>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539"/>
        <w:jc w:val="center"/>
        <w:rPr>
          <w:rFonts w:ascii="Times New Roman" w:hAnsi="Times New Roman"/>
          <w:color w:val="000000" w:themeColor="text1"/>
          <w:sz w:val="16"/>
          <w:szCs w:val="16"/>
        </w:rPr>
      </w:pPr>
    </w:p>
    <w:p w:rsidR="00060F5D" w:rsidRPr="00060F5D" w:rsidRDefault="00060F5D" w:rsidP="00060F5D">
      <w:pPr>
        <w:widowControl w:val="0"/>
        <w:autoSpaceDE w:val="0"/>
        <w:autoSpaceDN w:val="0"/>
        <w:adjustRightInd w:val="0"/>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lastRenderedPageBreak/>
        <w:t xml:space="preserve">              </w:t>
      </w:r>
      <w:r w:rsidRPr="00060F5D">
        <w:rPr>
          <w:rFonts w:ascii="Times New Roman" w:hAnsi="Times New Roman"/>
          <w:color w:val="000000" w:themeColor="text1"/>
          <w:sz w:val="16"/>
          <w:szCs w:val="16"/>
        </w:rPr>
        <w:t>МОТОРСКИЙ СЕЛЬСКИЙ СОВЕТ ДЕПУТАТОВ</w:t>
      </w:r>
    </w:p>
    <w:p w:rsidR="00060F5D" w:rsidRPr="00060F5D" w:rsidRDefault="00060F5D" w:rsidP="00060F5D">
      <w:pPr>
        <w:widowControl w:val="0"/>
        <w:autoSpaceDE w:val="0"/>
        <w:autoSpaceDN w:val="0"/>
        <w:adjustRightInd w:val="0"/>
        <w:spacing w:after="0" w:line="240" w:lineRule="auto"/>
        <w:ind w:firstLine="539"/>
        <w:jc w:val="center"/>
        <w:rPr>
          <w:rFonts w:ascii="Times New Roman" w:hAnsi="Times New Roman"/>
          <w:color w:val="000000" w:themeColor="text1"/>
          <w:sz w:val="16"/>
          <w:szCs w:val="16"/>
        </w:rPr>
      </w:pPr>
    </w:p>
    <w:p w:rsidR="00060F5D" w:rsidRPr="00060F5D" w:rsidRDefault="00060F5D" w:rsidP="00060F5D">
      <w:pPr>
        <w:widowControl w:val="0"/>
        <w:autoSpaceDE w:val="0"/>
        <w:autoSpaceDN w:val="0"/>
        <w:adjustRightInd w:val="0"/>
        <w:spacing w:after="0" w:line="240" w:lineRule="auto"/>
        <w:ind w:firstLine="539"/>
        <w:jc w:val="center"/>
        <w:rPr>
          <w:rFonts w:ascii="Times New Roman" w:hAnsi="Times New Roman"/>
          <w:color w:val="000000" w:themeColor="text1"/>
          <w:sz w:val="16"/>
          <w:szCs w:val="16"/>
        </w:rPr>
      </w:pPr>
      <w:r w:rsidRPr="00060F5D">
        <w:rPr>
          <w:rFonts w:ascii="Times New Roman" w:hAnsi="Times New Roman"/>
          <w:color w:val="000000" w:themeColor="text1"/>
          <w:sz w:val="16"/>
          <w:szCs w:val="16"/>
        </w:rPr>
        <w:t>КАРАТУЗСКОГО РАЙОНА КРАСНОЯРСКОГО КРАЯ</w:t>
      </w:r>
    </w:p>
    <w:p w:rsidR="00060F5D" w:rsidRPr="00060F5D" w:rsidRDefault="00060F5D" w:rsidP="00060F5D">
      <w:pPr>
        <w:widowControl w:val="0"/>
        <w:autoSpaceDE w:val="0"/>
        <w:autoSpaceDN w:val="0"/>
        <w:adjustRightInd w:val="0"/>
        <w:spacing w:after="0" w:line="240" w:lineRule="auto"/>
        <w:ind w:firstLine="539"/>
        <w:jc w:val="center"/>
        <w:rPr>
          <w:rFonts w:ascii="Times New Roman" w:hAnsi="Times New Roman"/>
          <w:color w:val="000000" w:themeColor="text1"/>
          <w:sz w:val="16"/>
          <w:szCs w:val="16"/>
        </w:rPr>
      </w:pPr>
    </w:p>
    <w:p w:rsidR="00060F5D" w:rsidRPr="00060F5D" w:rsidRDefault="00060F5D" w:rsidP="00060F5D">
      <w:pPr>
        <w:widowControl w:val="0"/>
        <w:autoSpaceDE w:val="0"/>
        <w:autoSpaceDN w:val="0"/>
        <w:adjustRightInd w:val="0"/>
        <w:spacing w:after="0" w:line="240" w:lineRule="auto"/>
        <w:ind w:firstLine="539"/>
        <w:jc w:val="center"/>
        <w:rPr>
          <w:rFonts w:ascii="Times New Roman" w:hAnsi="Times New Roman"/>
          <w:color w:val="000000" w:themeColor="text1"/>
          <w:sz w:val="16"/>
          <w:szCs w:val="16"/>
        </w:rPr>
      </w:pPr>
      <w:r w:rsidRPr="00060F5D">
        <w:rPr>
          <w:rFonts w:ascii="Times New Roman" w:hAnsi="Times New Roman"/>
          <w:color w:val="000000" w:themeColor="text1"/>
          <w:sz w:val="16"/>
          <w:szCs w:val="16"/>
        </w:rPr>
        <w:t>РЕШЕНИЕ</w:t>
      </w:r>
    </w:p>
    <w:p w:rsidR="00060F5D" w:rsidRPr="00060F5D" w:rsidRDefault="00060F5D" w:rsidP="00060F5D">
      <w:pPr>
        <w:widowControl w:val="0"/>
        <w:autoSpaceDE w:val="0"/>
        <w:autoSpaceDN w:val="0"/>
        <w:adjustRightInd w:val="0"/>
        <w:spacing w:after="0" w:line="240" w:lineRule="auto"/>
        <w:ind w:firstLine="539"/>
        <w:jc w:val="both"/>
        <w:rPr>
          <w:rFonts w:ascii="Times New Roman" w:hAnsi="Times New Roman"/>
          <w:color w:val="FF0000"/>
          <w:sz w:val="16"/>
          <w:szCs w:val="16"/>
        </w:rPr>
      </w:pPr>
    </w:p>
    <w:p w:rsidR="00060F5D" w:rsidRPr="00060F5D" w:rsidRDefault="00060F5D" w:rsidP="00060F5D">
      <w:pPr>
        <w:widowControl w:val="0"/>
        <w:tabs>
          <w:tab w:val="left" w:pos="4524"/>
          <w:tab w:val="left" w:pos="8412"/>
        </w:tabs>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10.01.2025                            </w:t>
      </w:r>
      <w:r>
        <w:rPr>
          <w:rFonts w:ascii="Times New Roman" w:hAnsi="Times New Roman"/>
          <w:sz w:val="16"/>
          <w:szCs w:val="16"/>
        </w:rPr>
        <w:t xml:space="preserve">                                           </w:t>
      </w:r>
      <w:r w:rsidRPr="00060F5D">
        <w:rPr>
          <w:rFonts w:ascii="Times New Roman" w:hAnsi="Times New Roman"/>
          <w:sz w:val="16"/>
          <w:szCs w:val="16"/>
        </w:rPr>
        <w:t xml:space="preserve">           с. Моторское     </w:t>
      </w:r>
      <w:r>
        <w:rPr>
          <w:rFonts w:ascii="Times New Roman" w:hAnsi="Times New Roman"/>
          <w:sz w:val="16"/>
          <w:szCs w:val="16"/>
        </w:rPr>
        <w:t xml:space="preserve">                                                             </w:t>
      </w:r>
      <w:r w:rsidRPr="00060F5D">
        <w:rPr>
          <w:rFonts w:ascii="Times New Roman" w:hAnsi="Times New Roman"/>
          <w:sz w:val="16"/>
          <w:szCs w:val="16"/>
        </w:rPr>
        <w:t xml:space="preserve">         №В-148</w:t>
      </w:r>
    </w:p>
    <w:p w:rsidR="00060F5D" w:rsidRPr="00060F5D" w:rsidRDefault="00060F5D" w:rsidP="00060F5D">
      <w:pPr>
        <w:widowControl w:val="0"/>
        <w:autoSpaceDE w:val="0"/>
        <w:autoSpaceDN w:val="0"/>
        <w:adjustRightInd w:val="0"/>
        <w:spacing w:after="0" w:line="240" w:lineRule="auto"/>
        <w:ind w:firstLine="540"/>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bCs/>
          <w:color w:val="000000" w:themeColor="text1"/>
          <w:kern w:val="28"/>
          <w:sz w:val="16"/>
          <w:szCs w:val="16"/>
        </w:rPr>
      </w:pPr>
      <w:r w:rsidRPr="00060F5D">
        <w:rPr>
          <w:rFonts w:ascii="Times New Roman" w:hAnsi="Times New Roman"/>
          <w:bCs/>
          <w:kern w:val="28"/>
          <w:sz w:val="16"/>
          <w:szCs w:val="16"/>
        </w:rPr>
        <w:t xml:space="preserve">Об утверждении положения об организации и проведении публичных слушаний в муниципальном образовании </w:t>
      </w:r>
      <w:r w:rsidRPr="00060F5D">
        <w:rPr>
          <w:rFonts w:ascii="Times New Roman" w:hAnsi="Times New Roman"/>
          <w:bCs/>
          <w:color w:val="000000" w:themeColor="text1"/>
          <w:kern w:val="28"/>
          <w:sz w:val="16"/>
          <w:szCs w:val="16"/>
        </w:rPr>
        <w:t>«Моторский сельсовет Каратузского района Красноярского края»</w:t>
      </w:r>
    </w:p>
    <w:p w:rsidR="00060F5D" w:rsidRPr="00060F5D" w:rsidRDefault="00060F5D" w:rsidP="00060F5D">
      <w:pPr>
        <w:widowControl w:val="0"/>
        <w:autoSpaceDE w:val="0"/>
        <w:autoSpaceDN w:val="0"/>
        <w:adjustRightInd w:val="0"/>
        <w:spacing w:after="0" w:line="240" w:lineRule="auto"/>
        <w:jc w:val="both"/>
        <w:rPr>
          <w:rFonts w:ascii="Times New Roman" w:hAnsi="Times New Roman"/>
          <w:bCs/>
          <w:kern w:val="28"/>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bCs/>
          <w:kern w:val="28"/>
          <w:sz w:val="16"/>
          <w:szCs w:val="16"/>
        </w:rPr>
      </w:pPr>
    </w:p>
    <w:p w:rsidR="00060F5D" w:rsidRPr="00060F5D" w:rsidRDefault="00060F5D" w:rsidP="00060F5D">
      <w:pPr>
        <w:widowControl w:val="0"/>
        <w:autoSpaceDE w:val="0"/>
        <w:autoSpaceDN w:val="0"/>
        <w:adjustRightInd w:val="0"/>
        <w:spacing w:after="0" w:line="240" w:lineRule="auto"/>
        <w:ind w:firstLine="540"/>
        <w:jc w:val="both"/>
        <w:rPr>
          <w:rFonts w:ascii="Times New Roman" w:hAnsi="Times New Roman"/>
          <w:color w:val="000000" w:themeColor="text1"/>
          <w:sz w:val="16"/>
          <w:szCs w:val="16"/>
        </w:rPr>
      </w:pPr>
      <w:r w:rsidRPr="00060F5D">
        <w:rPr>
          <w:rFonts w:ascii="Times New Roman" w:hAnsi="Times New Roman"/>
          <w:sz w:val="16"/>
          <w:szCs w:val="16"/>
        </w:rPr>
        <w:t xml:space="preserve">В соответствии с Федеральным </w:t>
      </w:r>
      <w:hyperlink r:id="rId9" w:history="1">
        <w:r w:rsidRPr="00060F5D">
          <w:rPr>
            <w:rFonts w:ascii="Times New Roman" w:hAnsi="Times New Roman"/>
            <w:sz w:val="16"/>
            <w:szCs w:val="16"/>
          </w:rPr>
          <w:t>законом</w:t>
        </w:r>
      </w:hyperlink>
      <w:r w:rsidRPr="00060F5D">
        <w:rPr>
          <w:rFonts w:ascii="Times New Roman" w:hAnsi="Times New Roman"/>
          <w:sz w:val="16"/>
          <w:szCs w:val="16"/>
        </w:rPr>
        <w:t xml:space="preserve"> от 06.10.2003 № 131-ФЗ «Об общих принципах организации местного самоуправления в Российской Федерации», руководствуясь </w:t>
      </w:r>
      <w:hyperlink r:id="rId10" w:history="1">
        <w:r w:rsidRPr="00060F5D">
          <w:rPr>
            <w:rFonts w:ascii="Times New Roman" w:hAnsi="Times New Roman"/>
            <w:sz w:val="16"/>
            <w:szCs w:val="16"/>
          </w:rPr>
          <w:t>11</w:t>
        </w:r>
      </w:hyperlink>
      <w:r w:rsidRPr="00060F5D">
        <w:rPr>
          <w:rFonts w:ascii="Times New Roman" w:hAnsi="Times New Roman"/>
          <w:sz w:val="16"/>
          <w:szCs w:val="16"/>
        </w:rPr>
        <w:t>,</w:t>
      </w:r>
      <w:r w:rsidRPr="00060F5D">
        <w:rPr>
          <w:rFonts w:ascii="Times New Roman" w:hAnsi="Times New Roman"/>
          <w:color w:val="000000" w:themeColor="text1"/>
          <w:sz w:val="16"/>
          <w:szCs w:val="16"/>
        </w:rPr>
        <w:t xml:space="preserve"> 37.1 Устава «Моторского сельсовета Каратузского района Красноярского края», Моторский сельский Совет депутатов РЕШИЛ:</w:t>
      </w:r>
    </w:p>
    <w:p w:rsidR="00060F5D" w:rsidRPr="00060F5D" w:rsidRDefault="00060F5D" w:rsidP="00060F5D">
      <w:pPr>
        <w:widowControl w:val="0"/>
        <w:autoSpaceDE w:val="0"/>
        <w:autoSpaceDN w:val="0"/>
        <w:adjustRightInd w:val="0"/>
        <w:spacing w:after="0" w:line="240" w:lineRule="auto"/>
        <w:ind w:firstLine="540"/>
        <w:jc w:val="both"/>
        <w:rPr>
          <w:rFonts w:ascii="Times New Roman" w:hAnsi="Times New Roman"/>
          <w:sz w:val="16"/>
          <w:szCs w:val="16"/>
        </w:rPr>
      </w:pPr>
      <w:r w:rsidRPr="00060F5D">
        <w:rPr>
          <w:rFonts w:ascii="Times New Roman" w:hAnsi="Times New Roman"/>
          <w:sz w:val="16"/>
          <w:szCs w:val="16"/>
        </w:rPr>
        <w:t xml:space="preserve">1. Утвердить </w:t>
      </w:r>
      <w:hyperlink w:anchor="Par31" w:history="1">
        <w:r w:rsidRPr="00060F5D">
          <w:rPr>
            <w:rFonts w:ascii="Times New Roman" w:hAnsi="Times New Roman"/>
            <w:sz w:val="16"/>
            <w:szCs w:val="16"/>
          </w:rPr>
          <w:t>Положение</w:t>
        </w:r>
      </w:hyperlink>
      <w:r w:rsidRPr="00060F5D">
        <w:rPr>
          <w:rFonts w:ascii="Times New Roman" w:hAnsi="Times New Roman"/>
          <w:sz w:val="16"/>
          <w:szCs w:val="16"/>
        </w:rPr>
        <w:t xml:space="preserve"> об организации и проведении публичных слушаний в муниципальном образовании «Моторский сельсовет Каратузского района Красноярского края» согласно приложению.</w:t>
      </w:r>
    </w:p>
    <w:p w:rsidR="00060F5D" w:rsidRPr="00060F5D" w:rsidRDefault="00060F5D" w:rsidP="00060F5D">
      <w:pPr>
        <w:widowControl w:val="0"/>
        <w:autoSpaceDE w:val="0"/>
        <w:autoSpaceDN w:val="0"/>
        <w:adjustRightInd w:val="0"/>
        <w:spacing w:after="0" w:line="240" w:lineRule="auto"/>
        <w:ind w:firstLine="540"/>
        <w:jc w:val="both"/>
        <w:rPr>
          <w:rFonts w:ascii="Times New Roman" w:hAnsi="Times New Roman"/>
          <w:sz w:val="16"/>
          <w:szCs w:val="16"/>
        </w:rPr>
      </w:pPr>
      <w:r w:rsidRPr="00060F5D">
        <w:rPr>
          <w:rFonts w:ascii="Times New Roman" w:hAnsi="Times New Roman"/>
          <w:sz w:val="16"/>
          <w:szCs w:val="16"/>
        </w:rPr>
        <w:t>2. Признать утратившим силу решение Моторского сельского Совет депутатов от 25.10.2005 №26 «Об утверждении положения о публичных слушаниях в Моторском сельсовете».</w:t>
      </w:r>
    </w:p>
    <w:p w:rsidR="00060F5D" w:rsidRPr="00060F5D" w:rsidRDefault="00060F5D" w:rsidP="00060F5D">
      <w:pPr>
        <w:widowControl w:val="0"/>
        <w:autoSpaceDE w:val="0"/>
        <w:autoSpaceDN w:val="0"/>
        <w:adjustRightInd w:val="0"/>
        <w:spacing w:after="0" w:line="240" w:lineRule="auto"/>
        <w:ind w:firstLine="540"/>
        <w:jc w:val="both"/>
        <w:rPr>
          <w:rFonts w:ascii="Times New Roman" w:hAnsi="Times New Roman"/>
          <w:sz w:val="16"/>
          <w:szCs w:val="16"/>
        </w:rPr>
      </w:pPr>
      <w:r w:rsidRPr="00060F5D">
        <w:rPr>
          <w:rFonts w:ascii="Times New Roman" w:hAnsi="Times New Roman"/>
          <w:sz w:val="16"/>
          <w:szCs w:val="16"/>
        </w:rPr>
        <w:t xml:space="preserve">3. Разместить Решение на официальном сайте администрации Моторского сельсовета Каратузского района Красноярского края </w:t>
      </w:r>
      <w:hyperlink r:id="rId11" w:history="1">
        <w:r w:rsidRPr="00060F5D">
          <w:rPr>
            <w:rStyle w:val="aa"/>
            <w:rFonts w:ascii="Times New Roman" w:hAnsi="Times New Roman"/>
            <w:color w:val="0070C0"/>
            <w:sz w:val="16"/>
            <w:szCs w:val="16"/>
          </w:rPr>
          <w:t>https://motorskij-r04.gosweb.gosuslugi.ru</w:t>
        </w:r>
      </w:hyperlink>
      <w:r w:rsidRPr="00060F5D">
        <w:rPr>
          <w:rFonts w:ascii="Times New Roman" w:hAnsi="Times New Roman"/>
          <w:color w:val="0070C0"/>
          <w:sz w:val="16"/>
          <w:szCs w:val="16"/>
        </w:rPr>
        <w:t xml:space="preserve">. </w:t>
      </w:r>
    </w:p>
    <w:p w:rsidR="00060F5D" w:rsidRPr="00060F5D" w:rsidRDefault="00060F5D" w:rsidP="00060F5D">
      <w:pPr>
        <w:widowControl w:val="0"/>
        <w:autoSpaceDE w:val="0"/>
        <w:autoSpaceDN w:val="0"/>
        <w:adjustRightInd w:val="0"/>
        <w:spacing w:after="0" w:line="240" w:lineRule="auto"/>
        <w:ind w:firstLine="540"/>
        <w:jc w:val="both"/>
        <w:rPr>
          <w:rFonts w:ascii="Times New Roman" w:hAnsi="Times New Roman"/>
          <w:sz w:val="16"/>
          <w:szCs w:val="16"/>
        </w:rPr>
      </w:pPr>
      <w:r w:rsidRPr="00060F5D">
        <w:rPr>
          <w:rFonts w:ascii="Times New Roman" w:hAnsi="Times New Roman"/>
          <w:sz w:val="16"/>
          <w:szCs w:val="16"/>
        </w:rPr>
        <w:t>4. Решение вступает силу в день, следующий за днем его официального опубликования в печатном издании «Моторский вестник».</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bl>
      <w:tblPr>
        <w:tblW w:w="0" w:type="auto"/>
        <w:tblLook w:val="04A0"/>
      </w:tblPr>
      <w:tblGrid>
        <w:gridCol w:w="4785"/>
        <w:gridCol w:w="4785"/>
      </w:tblGrid>
      <w:tr w:rsidR="00060F5D" w:rsidRPr="00060F5D" w:rsidTr="001B1260">
        <w:tc>
          <w:tcPr>
            <w:tcW w:w="4785" w:type="dxa"/>
            <w:hideMark/>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Председатель Моторского сельского Совета депутатов</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_________________И.А. Тырина</w:t>
            </w:r>
          </w:p>
        </w:tc>
        <w:tc>
          <w:tcPr>
            <w:tcW w:w="4785" w:type="dxa"/>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Pr="00060F5D">
              <w:rPr>
                <w:rFonts w:ascii="Times New Roman" w:hAnsi="Times New Roman"/>
                <w:sz w:val="16"/>
                <w:szCs w:val="16"/>
              </w:rPr>
              <w:t>Глава Моторского сельсовета</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Pr="00060F5D">
              <w:rPr>
                <w:rFonts w:ascii="Times New Roman" w:hAnsi="Times New Roman"/>
                <w:sz w:val="16"/>
                <w:szCs w:val="16"/>
              </w:rPr>
              <w:t>_________________К.М. Попова</w:t>
            </w:r>
          </w:p>
        </w:tc>
      </w:tr>
    </w:tbl>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left="6238"/>
        <w:jc w:val="both"/>
        <w:outlineLvl w:val="0"/>
        <w:rPr>
          <w:rFonts w:ascii="Times New Roman" w:hAnsi="Times New Roman"/>
          <w:sz w:val="16"/>
          <w:szCs w:val="16"/>
        </w:rPr>
      </w:pPr>
      <w:bookmarkStart w:id="1" w:name="Par25"/>
      <w:bookmarkEnd w:id="1"/>
      <w:r w:rsidRPr="00060F5D">
        <w:rPr>
          <w:rFonts w:ascii="Times New Roman" w:hAnsi="Times New Roman"/>
          <w:sz w:val="16"/>
          <w:szCs w:val="16"/>
        </w:rPr>
        <w:lastRenderedPageBreak/>
        <w:t>Приложение к решению Моторского сельского Совета депутатов</w:t>
      </w:r>
    </w:p>
    <w:p w:rsidR="00060F5D" w:rsidRPr="00060F5D" w:rsidRDefault="00060F5D" w:rsidP="00060F5D">
      <w:pPr>
        <w:widowControl w:val="0"/>
        <w:autoSpaceDE w:val="0"/>
        <w:autoSpaceDN w:val="0"/>
        <w:adjustRightInd w:val="0"/>
        <w:spacing w:after="0" w:line="240" w:lineRule="auto"/>
        <w:ind w:left="5529" w:firstLine="709"/>
        <w:jc w:val="both"/>
        <w:rPr>
          <w:rFonts w:ascii="Times New Roman" w:hAnsi="Times New Roman"/>
          <w:sz w:val="16"/>
          <w:szCs w:val="16"/>
        </w:rPr>
      </w:pPr>
      <w:r w:rsidRPr="00060F5D">
        <w:rPr>
          <w:rFonts w:ascii="Times New Roman" w:hAnsi="Times New Roman"/>
          <w:sz w:val="16"/>
          <w:szCs w:val="16"/>
        </w:rPr>
        <w:t xml:space="preserve">от 10.01.2025 г. </w:t>
      </w:r>
      <w:bookmarkStart w:id="2" w:name="_GoBack"/>
      <w:bookmarkEnd w:id="2"/>
      <w:r w:rsidRPr="00060F5D">
        <w:rPr>
          <w:rFonts w:ascii="Times New Roman" w:hAnsi="Times New Roman"/>
          <w:sz w:val="16"/>
          <w:szCs w:val="16"/>
        </w:rPr>
        <w:t xml:space="preserve"> №В-148</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kern w:val="32"/>
          <w:sz w:val="16"/>
          <w:szCs w:val="16"/>
        </w:rPr>
      </w:pPr>
      <w:bookmarkStart w:id="3" w:name="Par31"/>
      <w:bookmarkEnd w:id="3"/>
    </w:p>
    <w:p w:rsidR="00060F5D" w:rsidRPr="00060F5D" w:rsidRDefault="00060F5D" w:rsidP="00060F5D">
      <w:pPr>
        <w:spacing w:after="0" w:line="240" w:lineRule="auto"/>
        <w:jc w:val="both"/>
        <w:rPr>
          <w:rFonts w:ascii="Times New Roman" w:hAnsi="Times New Roman"/>
          <w:b/>
          <w:bCs/>
          <w:kern w:val="32"/>
          <w:sz w:val="16"/>
          <w:szCs w:val="16"/>
        </w:rPr>
      </w:pPr>
      <w:r w:rsidRPr="00060F5D">
        <w:rPr>
          <w:rFonts w:ascii="Times New Roman" w:hAnsi="Times New Roman"/>
          <w:b/>
          <w:bCs/>
          <w:kern w:val="32"/>
          <w:sz w:val="16"/>
          <w:szCs w:val="16"/>
        </w:rPr>
        <w:t>Положение об организации и проведении публичных слушаний в муниципальном образовании «Моторский сельсовет Каратузского района Красноярского края»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kern w:val="32"/>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4" w:name="Par35"/>
      <w:bookmarkEnd w:id="4"/>
      <w:r w:rsidRPr="00060F5D">
        <w:rPr>
          <w:rFonts w:ascii="Times New Roman" w:hAnsi="Times New Roman"/>
          <w:b/>
          <w:bCs/>
          <w:iCs/>
          <w:sz w:val="16"/>
          <w:szCs w:val="16"/>
        </w:rPr>
        <w:t>1. Общие положения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Настоящее Положение определяет порядок организации и проведения публичных слушаний на территории муниципальном образовании «Моторский сельсовет Каратузского района Красноярского края».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Публичные слушания являются формой участия жителей Моторского сельсовета в решении вопросов местного значения посредством обсуждения проектов муниципальных правовых актов Моторского сельсовета и иных вопросов, вынесенных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3. Подготовка, проведение и определение результатов публичных слушаний осуществляются открыто.</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4. Мнение жителей сельсовета, выявленное в ходе проведения публичных слушаний, носит для органов местного самоуправления Моторского сельсовета рекомендательный характер.</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5. Финансирование публичных слушаний осуществляется за счет средств бюджета сельсовета.</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5" w:name="Par43"/>
      <w:bookmarkEnd w:id="5"/>
      <w:r w:rsidRPr="00060F5D">
        <w:rPr>
          <w:rFonts w:ascii="Times New Roman" w:hAnsi="Times New Roman"/>
          <w:b/>
          <w:bCs/>
          <w:iCs/>
          <w:sz w:val="16"/>
          <w:szCs w:val="16"/>
        </w:rPr>
        <w:t>2. Цели и задачи организации и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Целями проведения публичных слушаний являются: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а) обеспечение реализации прав граждан, постоянно или преимущественно проживающих на территории Моторского сельсовета, на непосредственное участие в осуществлении местного самоуправления;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000000" w:themeColor="text1"/>
          <w:sz w:val="16"/>
          <w:szCs w:val="16"/>
        </w:rPr>
      </w:pPr>
      <w:r w:rsidRPr="00060F5D">
        <w:rPr>
          <w:rFonts w:ascii="Times New Roman" w:hAnsi="Times New Roman"/>
          <w:sz w:val="16"/>
          <w:szCs w:val="16"/>
        </w:rPr>
        <w:t xml:space="preserve">б) </w:t>
      </w:r>
      <w:r w:rsidRPr="00060F5D">
        <w:rPr>
          <w:rFonts w:ascii="Times New Roman" w:hAnsi="Times New Roman"/>
          <w:color w:val="000000" w:themeColor="text1"/>
          <w:sz w:val="16"/>
          <w:szCs w:val="16"/>
        </w:rPr>
        <w:t>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Задачами публичных слушаний являются: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000000" w:themeColor="text1"/>
          <w:sz w:val="16"/>
          <w:szCs w:val="16"/>
        </w:rPr>
      </w:pPr>
      <w:r w:rsidRPr="00060F5D">
        <w:rPr>
          <w:rFonts w:ascii="Times New Roman" w:hAnsi="Times New Roman"/>
          <w:sz w:val="16"/>
          <w:szCs w:val="16"/>
        </w:rPr>
        <w:t xml:space="preserve">а) доведение до жителей сельсовета полной и точной информации о проектах муниципальных правовых актов </w:t>
      </w:r>
      <w:r w:rsidRPr="00060F5D">
        <w:rPr>
          <w:rFonts w:ascii="Times New Roman" w:hAnsi="Times New Roman"/>
          <w:color w:val="000000" w:themeColor="text1"/>
          <w:sz w:val="16"/>
          <w:szCs w:val="16"/>
        </w:rPr>
        <w:t>Моторский сельский Совет депутатов (далее - сельский Совет), Главы Моторского сельсовета(далее - Глава сельсовета), а также вопросов, выносимых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на публичные;</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в) оценка отношения жителей сельсовета к рассматриваемым проектам правовых актов, а также вопросам, выносимым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6" w:name="Par53"/>
      <w:bookmarkEnd w:id="6"/>
      <w:r w:rsidRPr="00060F5D">
        <w:rPr>
          <w:rFonts w:ascii="Times New Roman" w:hAnsi="Times New Roman"/>
          <w:b/>
          <w:bCs/>
          <w:iCs/>
          <w:sz w:val="16"/>
          <w:szCs w:val="16"/>
        </w:rPr>
        <w:t>3. Вопросы, выносимые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На публичные слушания должны выноситься: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Cs/>
          <w:sz w:val="16"/>
          <w:szCs w:val="16"/>
        </w:rPr>
      </w:pPr>
      <w:bookmarkStart w:id="7" w:name="Par57"/>
      <w:bookmarkEnd w:id="7"/>
      <w:r w:rsidRPr="00060F5D">
        <w:rPr>
          <w:rFonts w:ascii="Times New Roman" w:hAnsi="Times New Roman"/>
          <w:bCs/>
          <w:sz w:val="16"/>
          <w:szCs w:val="16"/>
        </w:rPr>
        <w:t>1) проект Устава Муниципального образования «Моторский сельсовет Каратузского района» (далее – Устав сельсовета), а также проект решения сельского Совета о внесении изменений и дополнений «Моторского сельсовета Каратузского района Красноярского края»,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проект местного бюджета и отчет о его исполнении;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Cs/>
          <w:sz w:val="16"/>
          <w:szCs w:val="16"/>
        </w:rPr>
      </w:pPr>
      <w:bookmarkStart w:id="8" w:name="Par58"/>
      <w:bookmarkEnd w:id="8"/>
      <w:r w:rsidRPr="00060F5D">
        <w:rPr>
          <w:rFonts w:ascii="Times New Roman" w:hAnsi="Times New Roman"/>
          <w:bCs/>
          <w:sz w:val="16"/>
          <w:szCs w:val="16"/>
        </w:rPr>
        <w:t>3) проект стратегии социально-экономического развития сельсовета;</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4) вопросы о преобразовании </w:t>
      </w:r>
      <w:r w:rsidRPr="00060F5D">
        <w:rPr>
          <w:rFonts w:ascii="Times New Roman" w:hAnsi="Times New Roman"/>
          <w:color w:val="000000" w:themeColor="text1"/>
          <w:sz w:val="16"/>
          <w:szCs w:val="16"/>
        </w:rPr>
        <w:t>муниципального образования</w:t>
      </w:r>
      <w:r w:rsidRPr="00060F5D">
        <w:rPr>
          <w:rFonts w:ascii="Times New Roman" w:hAnsi="Times New Roman"/>
          <w:sz w:val="16"/>
          <w:szCs w:val="16"/>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7030A0"/>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9" w:name="Par62"/>
      <w:bookmarkEnd w:id="9"/>
      <w:r w:rsidRPr="00060F5D">
        <w:rPr>
          <w:rFonts w:ascii="Times New Roman" w:hAnsi="Times New Roman"/>
          <w:b/>
          <w:bCs/>
          <w:iCs/>
          <w:sz w:val="16"/>
          <w:szCs w:val="16"/>
        </w:rPr>
        <w:t>4. Инициаторы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Публичные слушания проводятся по инициативе:</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000000" w:themeColor="text1"/>
          <w:sz w:val="16"/>
          <w:szCs w:val="16"/>
        </w:rPr>
      </w:pPr>
      <w:r w:rsidRPr="00060F5D">
        <w:rPr>
          <w:rFonts w:ascii="Times New Roman" w:hAnsi="Times New Roman"/>
          <w:color w:val="000000" w:themeColor="text1"/>
          <w:sz w:val="16"/>
          <w:szCs w:val="16"/>
        </w:rPr>
        <w:t xml:space="preserve">- населения </w:t>
      </w:r>
      <w:r w:rsidRPr="00060F5D">
        <w:rPr>
          <w:rFonts w:ascii="Times New Roman" w:hAnsi="Times New Roman"/>
          <w:sz w:val="16"/>
          <w:szCs w:val="16"/>
        </w:rPr>
        <w:t>Моторского</w:t>
      </w:r>
      <w:r w:rsidRPr="00060F5D">
        <w:rPr>
          <w:rFonts w:ascii="Times New Roman" w:hAnsi="Times New Roman"/>
          <w:color w:val="000000" w:themeColor="text1"/>
          <w:sz w:val="16"/>
          <w:szCs w:val="16"/>
        </w:rPr>
        <w:t xml:space="preserve"> сельсовета;</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сельского Совета;</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главы сельсовета.</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10" w:name="Par69"/>
      <w:bookmarkEnd w:id="10"/>
      <w:r w:rsidRPr="00060F5D">
        <w:rPr>
          <w:rFonts w:ascii="Times New Roman" w:hAnsi="Times New Roman"/>
          <w:b/>
          <w:bCs/>
          <w:iCs/>
          <w:sz w:val="16"/>
          <w:szCs w:val="16"/>
        </w:rPr>
        <w:t>5. Участники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Правом участвовать в публичных слушаниях обладают жители </w:t>
      </w:r>
      <w:r w:rsidRPr="00060F5D">
        <w:rPr>
          <w:rFonts w:ascii="Times New Roman" w:hAnsi="Times New Roman"/>
          <w:color w:val="000000" w:themeColor="text1"/>
          <w:sz w:val="16"/>
          <w:szCs w:val="16"/>
        </w:rPr>
        <w:t>Моторского сельсовета</w:t>
      </w:r>
      <w:r w:rsidRPr="00060F5D">
        <w:rPr>
          <w:rFonts w:ascii="Times New Roman" w:hAnsi="Times New Roman"/>
          <w:sz w:val="16"/>
          <w:szCs w:val="16"/>
        </w:rPr>
        <w:t>,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000000" w:themeColor="text1"/>
          <w:sz w:val="16"/>
          <w:szCs w:val="16"/>
        </w:rPr>
      </w:pPr>
      <w:r w:rsidRPr="00060F5D">
        <w:rPr>
          <w:rFonts w:ascii="Times New Roman" w:hAnsi="Times New Roman"/>
          <w:color w:val="000000" w:themeColor="text1"/>
          <w:sz w:val="16"/>
          <w:szCs w:val="16"/>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администрации Моторского сельсовета Каратузского района Красноярского края https://motorskij-r04.gosweb.gosuslugi.ru, для включения их в протокол публичных слушаний в сроки, предусмотренные разделом 11 настоящего Положения.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11" w:name="Par75"/>
      <w:bookmarkEnd w:id="11"/>
      <w:r w:rsidRPr="00060F5D">
        <w:rPr>
          <w:rFonts w:ascii="Times New Roman" w:hAnsi="Times New Roman"/>
          <w:b/>
          <w:bCs/>
          <w:iCs/>
          <w:sz w:val="16"/>
          <w:szCs w:val="16"/>
        </w:rPr>
        <w:t>6. Порядок формирования инициативной группы жителей сельсовета по проведению публичных слушаний по инициативе населения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lastRenderedPageBreak/>
        <w:t>3. Инициативная группа по проведению публичных слушаний готовит: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обращение в сельский Совет;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12" w:name="Par84"/>
      <w:bookmarkEnd w:id="12"/>
      <w:r w:rsidRPr="00060F5D">
        <w:rPr>
          <w:rFonts w:ascii="Times New Roman" w:hAnsi="Times New Roman"/>
          <w:b/>
          <w:bCs/>
          <w:iCs/>
          <w:sz w:val="16"/>
          <w:szCs w:val="16"/>
        </w:rPr>
        <w:t>7. Обращение с инициативой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Обращение инициативной группы по проведению публичных слушаний направляется в сельский Совет.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Обращение инициативной группы должно включать в себя: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а) обоснование необходимости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б) предлагаемый состав участников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в) информационные, аналитические материалы, относящиеся к вопросу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3. К обращению обязательно прилагаются: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проект муниципального правового акта;</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протокол собрания (заседания), на котором было принято решение о создании инициативной группы граждан по проведению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4. Обращение инициаторов публичных слушаний рассматривается на очередном заседании сельского Совета.</w:t>
      </w:r>
    </w:p>
    <w:p w:rsidR="00060F5D" w:rsidRPr="00060F5D" w:rsidRDefault="00060F5D" w:rsidP="00060F5D">
      <w:pPr>
        <w:spacing w:after="0" w:line="240" w:lineRule="auto"/>
        <w:ind w:firstLine="709"/>
        <w:jc w:val="both"/>
        <w:rPr>
          <w:rFonts w:ascii="Times New Roman" w:hAnsi="Times New Roman"/>
          <w:sz w:val="16"/>
          <w:szCs w:val="16"/>
        </w:rPr>
      </w:pPr>
      <w:r w:rsidRPr="00060F5D">
        <w:rPr>
          <w:rFonts w:ascii="Times New Roman" w:hAnsi="Times New Roman"/>
          <w:sz w:val="16"/>
          <w:szCs w:val="16"/>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060F5D" w:rsidRPr="00060F5D" w:rsidRDefault="00060F5D" w:rsidP="00060F5D">
      <w:pPr>
        <w:spacing w:after="0" w:line="240" w:lineRule="auto"/>
        <w:ind w:firstLine="709"/>
        <w:jc w:val="both"/>
        <w:rPr>
          <w:rFonts w:ascii="Times New Roman" w:hAnsi="Times New Roman"/>
          <w:sz w:val="16"/>
          <w:szCs w:val="16"/>
        </w:rPr>
      </w:pPr>
      <w:r w:rsidRPr="00060F5D">
        <w:rPr>
          <w:rFonts w:ascii="Times New Roman" w:hAnsi="Times New Roman"/>
          <w:sz w:val="16"/>
          <w:szCs w:val="16"/>
        </w:rPr>
        <w:t>5. Моторский сельский Совет</w:t>
      </w:r>
      <w:r>
        <w:rPr>
          <w:rFonts w:ascii="Times New Roman" w:hAnsi="Times New Roman"/>
          <w:sz w:val="16"/>
          <w:szCs w:val="16"/>
        </w:rPr>
        <w:t xml:space="preserve"> </w:t>
      </w:r>
      <w:r w:rsidRPr="00060F5D">
        <w:rPr>
          <w:rFonts w:ascii="Times New Roman" w:hAnsi="Times New Roman"/>
          <w:sz w:val="16"/>
          <w:szCs w:val="16"/>
        </w:rPr>
        <w:t>депутатов отказывает в проведении публичных слушаний в случаях:</w:t>
      </w:r>
    </w:p>
    <w:p w:rsidR="00060F5D" w:rsidRPr="00060F5D" w:rsidRDefault="00060F5D" w:rsidP="00060F5D">
      <w:pPr>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rsidR="00060F5D" w:rsidRPr="00060F5D" w:rsidRDefault="00060F5D" w:rsidP="00060F5D">
      <w:pPr>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 признания недействительными более чем 5% от проверяемых подписей.</w:t>
      </w:r>
    </w:p>
    <w:p w:rsidR="00060F5D" w:rsidRPr="00060F5D" w:rsidRDefault="00060F5D" w:rsidP="00060F5D">
      <w:pPr>
        <w:spacing w:after="0" w:line="240" w:lineRule="auto"/>
        <w:ind w:firstLine="709"/>
        <w:contextualSpacing/>
        <w:jc w:val="both"/>
        <w:rPr>
          <w:rFonts w:ascii="Times New Roman" w:hAnsi="Times New Roman"/>
          <w:bCs/>
          <w:sz w:val="16"/>
          <w:szCs w:val="16"/>
        </w:rPr>
      </w:pPr>
      <w:r w:rsidRPr="00060F5D">
        <w:rPr>
          <w:rFonts w:ascii="Times New Roman" w:hAnsi="Times New Roman"/>
          <w:sz w:val="16"/>
          <w:szCs w:val="16"/>
        </w:rPr>
        <w:t>5.1. Моторский сельский Совет</w:t>
      </w:r>
      <w:r>
        <w:rPr>
          <w:rFonts w:ascii="Times New Roman" w:hAnsi="Times New Roman"/>
          <w:sz w:val="16"/>
          <w:szCs w:val="16"/>
        </w:rPr>
        <w:t xml:space="preserve"> </w:t>
      </w:r>
      <w:r w:rsidRPr="00060F5D">
        <w:rPr>
          <w:rFonts w:ascii="Times New Roman" w:hAnsi="Times New Roman"/>
          <w:sz w:val="16"/>
          <w:szCs w:val="16"/>
        </w:rPr>
        <w:t xml:space="preserve">депутатов </w:t>
      </w:r>
      <w:r w:rsidRPr="00060F5D">
        <w:rPr>
          <w:rFonts w:ascii="Times New Roman" w:hAnsi="Times New Roman"/>
          <w:bCs/>
          <w:sz w:val="16"/>
          <w:szCs w:val="16"/>
        </w:rPr>
        <w:t>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Моторского сельсовета,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060F5D" w:rsidRPr="00060F5D" w:rsidRDefault="00060F5D" w:rsidP="00060F5D">
      <w:pPr>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Комиссия в десятидневный срок со дня получения документов инициативной группы проводит проверку.</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Недействительными считаются:</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 подписи, признанные недействительными в соответствии с абзацем 8 пункта 1 раздела 8 настоящего Положения;</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 подписи участников, данные о которых внесены в подписной лист нерукописным способом или карандашом;</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 xml:space="preserve">- подписи, выполнены от имени разных лиц одним лицом или от имени одного лица другим лицом; </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 подписи, в отношении которых выявлены данные о применении принуждения при их сборе.</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Если при проверке подписных листов обнаруживается несколько подписей одного и того же лица, учитывается только одна подпись.</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5.2. Документы, представленные инициативной группой, в десятидневный срок со дня получения Моторским сельским Советом</w:t>
      </w:r>
      <w:r>
        <w:rPr>
          <w:rFonts w:ascii="Times New Roman" w:hAnsi="Times New Roman"/>
          <w:bCs/>
          <w:sz w:val="16"/>
          <w:szCs w:val="16"/>
        </w:rPr>
        <w:t xml:space="preserve"> </w:t>
      </w:r>
      <w:r w:rsidRPr="00060F5D">
        <w:rPr>
          <w:rFonts w:ascii="Times New Roman" w:hAnsi="Times New Roman"/>
          <w:bCs/>
          <w:sz w:val="16"/>
          <w:szCs w:val="16"/>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060F5D">
        <w:rPr>
          <w:rFonts w:ascii="Times New Roman" w:hAnsi="Times New Roman"/>
          <w:sz w:val="16"/>
          <w:szCs w:val="16"/>
        </w:rPr>
        <w:t>подписных листов на исследование в правоохранительные органы, в течение десяти дней, со дня получения соответствующего заключения.</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В трехдневный срок по окончании проверки комиссия направляет материалы в Моторский сельский Совет</w:t>
      </w:r>
      <w:r>
        <w:rPr>
          <w:rFonts w:ascii="Times New Roman" w:hAnsi="Times New Roman"/>
          <w:bCs/>
          <w:sz w:val="16"/>
          <w:szCs w:val="16"/>
        </w:rPr>
        <w:t xml:space="preserve"> </w:t>
      </w:r>
      <w:r w:rsidRPr="00060F5D">
        <w:rPr>
          <w:rFonts w:ascii="Times New Roman" w:hAnsi="Times New Roman"/>
          <w:bCs/>
          <w:sz w:val="16"/>
          <w:szCs w:val="16"/>
        </w:rPr>
        <w:t>депутатов для принятия соответствующего решения.</w:t>
      </w:r>
    </w:p>
    <w:p w:rsidR="00060F5D" w:rsidRPr="00060F5D" w:rsidRDefault="00060F5D" w:rsidP="00060F5D">
      <w:pPr>
        <w:spacing w:after="0" w:line="240" w:lineRule="auto"/>
        <w:ind w:firstLine="709"/>
        <w:contextualSpacing/>
        <w:jc w:val="both"/>
        <w:rPr>
          <w:rFonts w:ascii="Times New Roman" w:hAnsi="Times New Roman"/>
          <w:bCs/>
          <w:sz w:val="16"/>
          <w:szCs w:val="16"/>
        </w:rPr>
      </w:pPr>
      <w:r w:rsidRPr="00060F5D">
        <w:rPr>
          <w:rFonts w:ascii="Times New Roman" w:hAnsi="Times New Roman"/>
          <w:bCs/>
          <w:sz w:val="16"/>
          <w:szCs w:val="16"/>
        </w:rPr>
        <w:t>По представленным инициативной группой документам Моторский сельский Совет депутатов выносит решение о проведении либо об отказе в проведении публичных слушаний, которое подлежит опубликованию.</w:t>
      </w:r>
    </w:p>
    <w:p w:rsidR="00060F5D" w:rsidRPr="00060F5D" w:rsidRDefault="00060F5D" w:rsidP="00060F5D">
      <w:pPr>
        <w:spacing w:after="0" w:line="240" w:lineRule="auto"/>
        <w:ind w:firstLine="709"/>
        <w:jc w:val="both"/>
        <w:rPr>
          <w:rFonts w:ascii="Times New Roman" w:hAnsi="Times New Roman"/>
          <w:sz w:val="16"/>
          <w:szCs w:val="16"/>
        </w:rPr>
      </w:pPr>
      <w:r w:rsidRPr="00060F5D">
        <w:rPr>
          <w:rFonts w:ascii="Times New Roman" w:hAnsi="Times New Roman"/>
          <w:sz w:val="16"/>
          <w:szCs w:val="16"/>
        </w:rPr>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Моторским сельским Советом депутатов.</w:t>
      </w:r>
    </w:p>
    <w:p w:rsidR="00060F5D" w:rsidRPr="00060F5D" w:rsidRDefault="00060F5D" w:rsidP="00060F5D">
      <w:pPr>
        <w:spacing w:after="0" w:line="240" w:lineRule="auto"/>
        <w:ind w:firstLine="709"/>
        <w:jc w:val="both"/>
        <w:rPr>
          <w:rFonts w:ascii="Times New Roman" w:hAnsi="Times New Roman"/>
          <w:sz w:val="16"/>
          <w:szCs w:val="16"/>
        </w:rPr>
      </w:pPr>
      <w:r w:rsidRPr="00060F5D">
        <w:rPr>
          <w:rFonts w:ascii="Times New Roman" w:hAnsi="Times New Roman"/>
          <w:sz w:val="16"/>
          <w:szCs w:val="16"/>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13" w:name="Par99"/>
      <w:bookmarkEnd w:id="13"/>
      <w:r w:rsidRPr="00060F5D">
        <w:rPr>
          <w:rFonts w:ascii="Times New Roman" w:hAnsi="Times New Roman"/>
          <w:b/>
          <w:bCs/>
          <w:iCs/>
          <w:sz w:val="16"/>
          <w:szCs w:val="16"/>
        </w:rPr>
        <w:t>8. Сбор подписей в поддержку проведения публичных слушаний инициативной группой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Право сбора подписей принадлежит любому члену инициативной группы граждан.</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Сбор подписей осуществляется в течение 30 дней со дня принятия решения о выдвижении инициативы о проведении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060F5D">
          <w:rPr>
            <w:rFonts w:ascii="Times New Roman" w:hAnsi="Times New Roman"/>
            <w:sz w:val="16"/>
            <w:szCs w:val="16"/>
          </w:rPr>
          <w:t>листа</w:t>
        </w:r>
      </w:hyperlink>
      <w:r w:rsidRPr="00060F5D">
        <w:rPr>
          <w:rFonts w:ascii="Times New Roman" w:hAnsi="Times New Roman"/>
          <w:sz w:val="16"/>
          <w:szCs w:val="16"/>
        </w:rPr>
        <w:t xml:space="preserve"> прилагается к настоящему Положению.</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Житель сельсовета, обладающий активным избирательным правом на выборах в органы местного самоуправления Моторского сельсовета,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lastRenderedPageBreak/>
        <w:t>Данные о жителе сельсовета, кроме подписи и даты внесения подписи, могут по просьбе этого жителя вносить в подписной лист сборщики подписей.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Расходы, связанные со сбором подписей, несут члены инициативной группы.</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14" w:name="Par110"/>
      <w:bookmarkEnd w:id="14"/>
      <w:r w:rsidRPr="00060F5D">
        <w:rPr>
          <w:rFonts w:ascii="Times New Roman" w:hAnsi="Times New Roman"/>
          <w:b/>
          <w:bCs/>
          <w:iCs/>
          <w:sz w:val="16"/>
          <w:szCs w:val="16"/>
        </w:rPr>
        <w:t>9. Назначение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FF0000"/>
          <w:sz w:val="16"/>
          <w:szCs w:val="16"/>
        </w:rPr>
      </w:pPr>
      <w:r w:rsidRPr="00060F5D">
        <w:rPr>
          <w:rFonts w:ascii="Times New Roman" w:hAnsi="Times New Roman"/>
          <w:sz w:val="16"/>
          <w:szCs w:val="16"/>
        </w:rPr>
        <w:t xml:space="preserve">1. </w:t>
      </w:r>
      <w:r w:rsidRPr="00060F5D">
        <w:rPr>
          <w:rFonts w:ascii="Times New Roman" w:hAnsi="Times New Roman"/>
          <w:color w:val="000000" w:themeColor="text1"/>
          <w:sz w:val="16"/>
          <w:szCs w:val="16"/>
        </w:rPr>
        <w:t>Публичные слушания, проводимые по инициативе жителей или Моторского сельского Совета депутатов, назначаются сельским Советом, а по инициативе Главы Моторского сельсовета – Главой сельсовета.</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Инициатива сельского Совета депутатов о проведении публичных слушаний осуществляется в порядке, предусмотренном регламентом Моторского сельского Совета депутатов.</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3. Назначение публичных слушаний по инициативе Главы Моторского сельсовета оформляется правовым актом Главы сельсовета.</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4. Правовой акт главы сельсовета, сельского Совета депутатов о назначении публичных слушаний подлежит опубликованию одновременно с проектом акта сельсовета, выносимым на публичные слушания, в порядке, установленном для официального опубликования муниципальных правовых актов.</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5. В правовых актах сельского Совета, Главы сельсовета о назначении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 указываются наименование проекта правового акта, </w:t>
      </w:r>
      <w:r w:rsidRPr="00060F5D">
        <w:rPr>
          <w:rFonts w:ascii="Times New Roman" w:hAnsi="Times New Roman"/>
          <w:color w:val="000000" w:themeColor="text1"/>
          <w:sz w:val="16"/>
          <w:szCs w:val="16"/>
        </w:rPr>
        <w:t xml:space="preserve">вопроса, </w:t>
      </w:r>
      <w:r w:rsidRPr="00060F5D">
        <w:rPr>
          <w:rFonts w:ascii="Times New Roman" w:hAnsi="Times New Roman"/>
          <w:sz w:val="16"/>
          <w:szCs w:val="16"/>
        </w:rPr>
        <w:t>выносимого на публичные слушания, сведения об инициаторах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устанавливаются дата, место и время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утверждаются текст проекта правового акта, выносимого на публичные слушания, и текст извещения о проведении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000000" w:themeColor="text1"/>
          <w:sz w:val="16"/>
          <w:szCs w:val="16"/>
        </w:rPr>
      </w:pPr>
      <w:r w:rsidRPr="00060F5D">
        <w:rPr>
          <w:rFonts w:ascii="Times New Roman" w:hAnsi="Times New Roman"/>
          <w:color w:val="000000" w:themeColor="text1"/>
          <w:sz w:val="16"/>
          <w:szCs w:val="16"/>
        </w:rPr>
        <w:t xml:space="preserve">6. Правовые акты сельского Совета и Главы сельсовета о назначении публичных слушаний подлежат опубликованию в </w:t>
      </w:r>
      <w:r w:rsidRPr="00060F5D">
        <w:rPr>
          <w:rFonts w:ascii="Times New Roman" w:hAnsi="Times New Roman"/>
          <w:sz w:val="16"/>
          <w:szCs w:val="16"/>
        </w:rPr>
        <w:t xml:space="preserve">печатном издании «Моторский вестник» </w:t>
      </w:r>
      <w:r w:rsidRPr="00060F5D">
        <w:rPr>
          <w:rFonts w:ascii="Times New Roman" w:hAnsi="Times New Roman"/>
          <w:color w:val="000000" w:themeColor="text1"/>
          <w:sz w:val="16"/>
          <w:szCs w:val="16"/>
        </w:rPr>
        <w:t>и размещает на официальном сайте администрации Моторского сельсовета Каратузского района Красноярского края https://motorskij-r04.gosweb.gosuslugi.ru не позднее чем за 10 дней до дня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000000" w:themeColor="text1"/>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15" w:name="Par122"/>
      <w:bookmarkEnd w:id="15"/>
      <w:r w:rsidRPr="00060F5D">
        <w:rPr>
          <w:rFonts w:ascii="Times New Roman" w:hAnsi="Times New Roman"/>
          <w:b/>
          <w:bCs/>
          <w:iCs/>
          <w:sz w:val="16"/>
          <w:szCs w:val="16"/>
        </w:rPr>
        <w:t>10. Подготовка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Подготовку и проведение публичных слушаний осуществляет Комиссия по организации и проведению публичных слушаний (далее – Комиссия).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Комиссия формируется правовым актом сельского Совета либо постановлением Главы сельсовета из числа специалистов аппарата администрации сельского Совета, администрации сельсовета, депутатов сельского Совета депутатов или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iCs/>
          <w:sz w:val="16"/>
          <w:szCs w:val="16"/>
        </w:rPr>
      </w:pPr>
      <w:r w:rsidRPr="00060F5D">
        <w:rPr>
          <w:rFonts w:ascii="Times New Roman" w:hAnsi="Times New Roman"/>
          <w:iCs/>
          <w:sz w:val="16"/>
          <w:szCs w:val="16"/>
        </w:rPr>
        <w:t>3. Заседание Комиссии не может считается правомочным, если на нем присутствует менее 50 процентов от числа членов комиссии.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iCs/>
          <w:sz w:val="16"/>
          <w:szCs w:val="16"/>
        </w:rPr>
        <w:t>4</w:t>
      </w:r>
      <w:r w:rsidRPr="00060F5D">
        <w:rPr>
          <w:rFonts w:ascii="Times New Roman" w:hAnsi="Times New Roman"/>
          <w:sz w:val="16"/>
          <w:szCs w:val="16"/>
        </w:rPr>
        <w:t>. Комиссия:</w:t>
      </w:r>
    </w:p>
    <w:p w:rsidR="00060F5D" w:rsidRPr="00060F5D" w:rsidRDefault="00060F5D" w:rsidP="00060F5D">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 оказывает содействие жителям сельсовета в получении всей необходимой информации по вопросам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проводит анализ материалов, представленных инициаторами и участниками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регистрирует письменные предложения и замечания, касающиеся обсуждаемого вопроса, для включения их в протокол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регистрирует участников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устанавливает порядок выступлений на публичных слушаниях;</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организует подготовку проекта итогового документа о результатах проведения публичных слушаний, а также протокола публичных слушаний;</w:t>
      </w:r>
    </w:p>
    <w:p w:rsidR="00060F5D" w:rsidRPr="00060F5D" w:rsidRDefault="00060F5D" w:rsidP="00060F5D">
      <w:pPr>
        <w:autoSpaceDE w:val="0"/>
        <w:autoSpaceDN w:val="0"/>
        <w:adjustRightInd w:val="0"/>
        <w:spacing w:after="0" w:line="240" w:lineRule="auto"/>
        <w:ind w:firstLine="709"/>
        <w:jc w:val="both"/>
        <w:rPr>
          <w:rFonts w:ascii="Times New Roman" w:hAnsi="Times New Roman"/>
          <w:color w:val="000000" w:themeColor="text1"/>
          <w:sz w:val="16"/>
          <w:szCs w:val="16"/>
        </w:rPr>
      </w:pPr>
      <w:r w:rsidRPr="00060F5D">
        <w:rPr>
          <w:rFonts w:ascii="Times New Roman" w:hAnsi="Times New Roman"/>
          <w:color w:val="000000" w:themeColor="text1"/>
          <w:sz w:val="16"/>
          <w:szCs w:val="16"/>
        </w:rPr>
        <w:t xml:space="preserve">- </w:t>
      </w:r>
      <w:r w:rsidRPr="00060F5D">
        <w:rPr>
          <w:rFonts w:ascii="Times New Roman" w:hAnsi="Times New Roman"/>
          <w:sz w:val="16"/>
          <w:szCs w:val="16"/>
        </w:rPr>
        <w:t>публикует в  печатном издании «Моторский вестник»</w:t>
      </w:r>
      <w:r w:rsidRPr="00060F5D">
        <w:rPr>
          <w:rFonts w:ascii="Times New Roman" w:hAnsi="Times New Roman"/>
          <w:color w:val="000000" w:themeColor="text1"/>
          <w:sz w:val="16"/>
          <w:szCs w:val="16"/>
        </w:rPr>
        <w:t>и размещает на официальном сайте администрации Моторского сельсовета Каратузского района Красноярского края https://motorskij-r04.gosweb.gosuslugi.ruзаключение о результатах публичных слушаний, включая мотивированное обоснование принятых решений.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осуществляет иные полномочия, связанные с организацией и проведением публичных слушаний.</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iCs/>
          <w:sz w:val="16"/>
          <w:szCs w:val="16"/>
        </w:rPr>
      </w:pPr>
      <w:r w:rsidRPr="00060F5D">
        <w:rPr>
          <w:rFonts w:ascii="Times New Roman" w:hAnsi="Times New Roman"/>
          <w:iCs/>
          <w:sz w:val="16"/>
          <w:szCs w:val="16"/>
        </w:rPr>
        <w:t>5. Председатель комиссии: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iCs/>
          <w:sz w:val="16"/>
          <w:szCs w:val="16"/>
        </w:rPr>
      </w:pPr>
      <w:r w:rsidRPr="00060F5D">
        <w:rPr>
          <w:rFonts w:ascii="Times New Roman" w:hAnsi="Times New Roman"/>
          <w:iCs/>
          <w:sz w:val="16"/>
          <w:szCs w:val="16"/>
        </w:rPr>
        <w:t>- организует работу комиссии и руководит ее деятельностью;</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iCs/>
          <w:sz w:val="16"/>
          <w:szCs w:val="16"/>
        </w:rPr>
      </w:pPr>
      <w:r w:rsidRPr="00060F5D">
        <w:rPr>
          <w:rFonts w:ascii="Times New Roman" w:hAnsi="Times New Roman"/>
          <w:iCs/>
          <w:sz w:val="16"/>
          <w:szCs w:val="16"/>
        </w:rPr>
        <w:t>- председательствует на заседаниях комиссии;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iCs/>
          <w:sz w:val="16"/>
          <w:szCs w:val="16"/>
        </w:rPr>
      </w:pPr>
      <w:r w:rsidRPr="00060F5D">
        <w:rPr>
          <w:rFonts w:ascii="Times New Roman" w:hAnsi="Times New Roman"/>
          <w:iCs/>
          <w:sz w:val="16"/>
          <w:szCs w:val="16"/>
        </w:rPr>
        <w:t>- подписывает итоговые документы публичных слушаний, а также документы, связанные с организацией и проведением публичных слушаний;</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iCs/>
          <w:sz w:val="16"/>
          <w:szCs w:val="16"/>
        </w:rPr>
      </w:pPr>
      <w:r w:rsidRPr="00060F5D">
        <w:rPr>
          <w:rFonts w:ascii="Times New Roman" w:hAnsi="Times New Roman"/>
          <w:iCs/>
          <w:sz w:val="16"/>
          <w:szCs w:val="16"/>
        </w:rPr>
        <w:t>- осуществляет иные функции в соответствии с настоящим Положением.</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iCs/>
          <w:sz w:val="16"/>
          <w:szCs w:val="16"/>
        </w:rPr>
      </w:pPr>
      <w:r w:rsidRPr="00060F5D">
        <w:rPr>
          <w:rFonts w:ascii="Times New Roman" w:hAnsi="Times New Roman"/>
          <w:sz w:val="16"/>
          <w:szCs w:val="16"/>
        </w:rPr>
        <w:t>Заместитель председателя комиссии исполняет обязанности председателя комиссии в период его отсутствия.</w:t>
      </w: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sz w:val="16"/>
          <w:szCs w:val="16"/>
        </w:rPr>
      </w:pPr>
      <w:bookmarkStart w:id="16" w:name="Par137"/>
      <w:bookmarkEnd w:id="16"/>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 xml:space="preserve">11. Письменные предложения по вопросу, вынесенному </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lastRenderedPageBreak/>
        <w:t>3. Предложения, поступившие в комиссию по вопросу, вынесенному на публичные слушания, подлежат регистрации.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4. Предложения по вопросу, вынесенному на публичные слушания, подлежат рассмотрению комиссией в случае, если они получены в срок </w:t>
      </w:r>
      <w:r w:rsidRPr="00060F5D">
        <w:rPr>
          <w:rFonts w:ascii="Times New Roman" w:hAnsi="Times New Roman"/>
          <w:color w:val="000000" w:themeColor="text1"/>
          <w:sz w:val="16"/>
          <w:szCs w:val="16"/>
        </w:rPr>
        <w:t xml:space="preserve">не позднее трех календарных дней </w:t>
      </w:r>
      <w:r w:rsidRPr="00060F5D">
        <w:rPr>
          <w:rFonts w:ascii="Times New Roman" w:hAnsi="Times New Roman"/>
          <w:sz w:val="16"/>
          <w:szCs w:val="16"/>
        </w:rPr>
        <w:t>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6. Комиссия информирует лиц, внесших предложения по вопросу, вынесенному на публичные слушания, о принятом решении по каждому предложению.</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outlineLvl w:val="1"/>
        <w:rPr>
          <w:rFonts w:ascii="Times New Roman" w:hAnsi="Times New Roman"/>
          <w:b/>
          <w:bCs/>
          <w:iCs/>
          <w:sz w:val="16"/>
          <w:szCs w:val="16"/>
        </w:rPr>
      </w:pPr>
      <w:bookmarkStart w:id="17" w:name="Par158"/>
      <w:bookmarkEnd w:id="17"/>
      <w:r w:rsidRPr="00060F5D">
        <w:rPr>
          <w:rFonts w:ascii="Times New Roman" w:hAnsi="Times New Roman"/>
          <w:b/>
          <w:bCs/>
          <w:iCs/>
          <w:sz w:val="16"/>
          <w:szCs w:val="16"/>
        </w:rPr>
        <w:t>12. Процедура проведения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Перед началом заседания по проведению публичных слушаний Комиссия организует регистрацию его участников.</w:t>
      </w:r>
    </w:p>
    <w:p w:rsidR="00060F5D" w:rsidRPr="00060F5D" w:rsidRDefault="00060F5D" w:rsidP="00060F5D">
      <w:pPr>
        <w:overflowPunct w:val="0"/>
        <w:autoSpaceDE w:val="0"/>
        <w:autoSpaceDN w:val="0"/>
        <w:adjustRightInd w:val="0"/>
        <w:spacing w:after="0" w:line="240" w:lineRule="auto"/>
        <w:ind w:firstLine="709"/>
        <w:jc w:val="both"/>
        <w:textAlignment w:val="baseline"/>
        <w:rPr>
          <w:rFonts w:ascii="Times New Roman" w:hAnsi="Times New Roman"/>
          <w:sz w:val="16"/>
          <w:szCs w:val="16"/>
        </w:rPr>
      </w:pPr>
      <w:r w:rsidRPr="00060F5D">
        <w:rPr>
          <w:rFonts w:ascii="Times New Roman" w:hAnsi="Times New Roman"/>
          <w:sz w:val="16"/>
          <w:szCs w:val="16"/>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060F5D" w:rsidRPr="00060F5D" w:rsidRDefault="00060F5D" w:rsidP="00060F5D">
      <w:pPr>
        <w:overflowPunct w:val="0"/>
        <w:autoSpaceDE w:val="0"/>
        <w:autoSpaceDN w:val="0"/>
        <w:adjustRightInd w:val="0"/>
        <w:spacing w:after="0" w:line="240" w:lineRule="auto"/>
        <w:ind w:firstLine="709"/>
        <w:jc w:val="both"/>
        <w:textAlignment w:val="baseline"/>
        <w:rPr>
          <w:rFonts w:ascii="Times New Roman" w:hAnsi="Times New Roman"/>
          <w:sz w:val="16"/>
          <w:szCs w:val="16"/>
        </w:rPr>
      </w:pPr>
      <w:r w:rsidRPr="00060F5D">
        <w:rPr>
          <w:rFonts w:ascii="Times New Roman" w:hAnsi="Times New Roman"/>
          <w:sz w:val="16"/>
          <w:szCs w:val="16"/>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Председательствующий имеет право на внеочередное выступление.</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Выступления на открытом заседании должны быть связаны с предметом публичных слушаний.</w:t>
      </w:r>
    </w:p>
    <w:p w:rsidR="00060F5D" w:rsidRPr="00060F5D" w:rsidRDefault="00060F5D" w:rsidP="00060F5D">
      <w:pPr>
        <w:spacing w:after="0" w:line="240" w:lineRule="auto"/>
        <w:ind w:firstLine="709"/>
        <w:jc w:val="both"/>
        <w:rPr>
          <w:rFonts w:ascii="Times New Roman" w:hAnsi="Times New Roman"/>
          <w:sz w:val="16"/>
          <w:szCs w:val="16"/>
        </w:rPr>
      </w:pPr>
      <w:r w:rsidRPr="00060F5D">
        <w:rPr>
          <w:rFonts w:ascii="Times New Roman" w:hAnsi="Times New Roman"/>
          <w:sz w:val="16"/>
          <w:szCs w:val="16"/>
        </w:rPr>
        <w:t>3. Председательствующий на слушаниях вправе принять решение о перерыве в слушаниях и об их продолжении в другое время.</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060F5D" w:rsidRPr="00060F5D" w:rsidRDefault="00060F5D" w:rsidP="00060F5D">
      <w:pPr>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Для выступления на слушаниях отводится: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на вступительное слово председательствующего - до 15 минут;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на доклад инициатора проведения публичных слушаний (представителя инициатора) - 20 минут;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на выступления экспертов (зачитывание заключений экспертов) - 20 минут;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на выступление участников - 5 - 10 минут.</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Все желающие выступить на слушаниях берут слово только с разрешения председателя.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5. На заседании публичного слушания ведется протокол, который подписывается председателем и секретарем Комиссии.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Подсчет голосов проводит секретарь. Результаты голосования заносятся в протокол публичных слушаний.</w:t>
      </w:r>
    </w:p>
    <w:p w:rsidR="00060F5D" w:rsidRPr="00060F5D" w:rsidRDefault="00060F5D" w:rsidP="00060F5D">
      <w:pPr>
        <w:widowControl w:val="0"/>
        <w:tabs>
          <w:tab w:val="left" w:pos="2340"/>
        </w:tabs>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13. Протокол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В протоколе публичных слушаний указываются: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наименование проекта правового акта сельсовета,</w:t>
      </w:r>
      <w:r>
        <w:rPr>
          <w:rFonts w:ascii="Times New Roman" w:hAnsi="Times New Roman"/>
          <w:sz w:val="16"/>
          <w:szCs w:val="16"/>
        </w:rPr>
        <w:t xml:space="preserve"> </w:t>
      </w:r>
      <w:r w:rsidRPr="00060F5D">
        <w:rPr>
          <w:rFonts w:ascii="Times New Roman" w:hAnsi="Times New Roman"/>
          <w:color w:val="000000" w:themeColor="text1"/>
          <w:sz w:val="16"/>
          <w:szCs w:val="16"/>
        </w:rPr>
        <w:t xml:space="preserve">вопроса, </w:t>
      </w:r>
      <w:r w:rsidRPr="00060F5D">
        <w:rPr>
          <w:rFonts w:ascii="Times New Roman" w:hAnsi="Times New Roman"/>
          <w:sz w:val="16"/>
          <w:szCs w:val="16"/>
        </w:rPr>
        <w:t>по которому проводились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инициатор проведения публичных слушаний (в случае если инициатором проведения публичных слушаний являлось население сельсовета, указывается также количество членов инициативной группы);</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3) дата, номер и наименование правового акта сельсовета о назначении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4) состав Комиссии по проведению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6) количество поступивших предложений и замечаний по проекту (вопросу), вынесенному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8) дата, время и место проведения открытого заседания;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9) количество лиц, принявших участие в открытом заседании;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10) решения (рекомендации), принятые Комиссией по итогам открытого заседания;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11) дата подписания протокола о результатах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14. Принятие Решения на публичных слушаниях</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После заслушивания мнений участников публичных слушаний определяются вопросы, которые выносятся на голосование.</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lastRenderedPageBreak/>
        <w:t>2. Решение по результатам публичных слушаний принимается большинством голосов и фиксируется в протоколе.</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15. Заключение о результатах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В заключении о результатах публичных слушаний указываются: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1) наименование проекта правового </w:t>
      </w:r>
      <w:r w:rsidRPr="00060F5D">
        <w:rPr>
          <w:rFonts w:ascii="Times New Roman" w:hAnsi="Times New Roman"/>
          <w:color w:val="000000" w:themeColor="text1"/>
          <w:sz w:val="16"/>
          <w:szCs w:val="16"/>
        </w:rPr>
        <w:t xml:space="preserve">акта, вопроса, </w:t>
      </w:r>
      <w:r w:rsidRPr="00060F5D">
        <w:rPr>
          <w:rFonts w:ascii="Times New Roman" w:hAnsi="Times New Roman"/>
          <w:sz w:val="16"/>
          <w:szCs w:val="16"/>
        </w:rPr>
        <w:t>по которому проводились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инициатор проведения публичных слушаний (в случае если инициатором проведения публичных слушаний являлось население Моторского сельсовета, указываются также: количество членов инициативной группы;</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3) дата, номер и наименование правового акта о назначении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4) дата, источник опубликования правового акта о назначении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5) дата, время и место проведения открытого заседания, количество лиц, принявших участие в открытом заседании;</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6) количество поступивших предложений и замечаний по проекту (вопросу), вынесенному на публичные слушания;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7) решения (рекомендации), принятые по итогам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8) дата подписания заключения о результатах публичных слушаний.</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color w:val="FF0000"/>
          <w:sz w:val="16"/>
          <w:szCs w:val="16"/>
        </w:rPr>
      </w:pPr>
      <w:r w:rsidRPr="00060F5D">
        <w:rPr>
          <w:rFonts w:ascii="Times New Roman" w:hAnsi="Times New Roman"/>
          <w:sz w:val="16"/>
          <w:szCs w:val="16"/>
        </w:rPr>
        <w:t xml:space="preserve">3. Заключение о результатах публичных слушаний, </w:t>
      </w:r>
      <w:r w:rsidRPr="00060F5D">
        <w:rPr>
          <w:rFonts w:ascii="Times New Roman" w:hAnsi="Times New Roman"/>
          <w:bCs/>
          <w:sz w:val="16"/>
          <w:szCs w:val="16"/>
        </w:rPr>
        <w:t>включая мотивированное обоснование принятых решений,</w:t>
      </w:r>
      <w:r>
        <w:rPr>
          <w:rFonts w:ascii="Times New Roman" w:hAnsi="Times New Roman"/>
          <w:bCs/>
          <w:sz w:val="16"/>
          <w:szCs w:val="16"/>
        </w:rPr>
        <w:t xml:space="preserve"> </w:t>
      </w:r>
      <w:r w:rsidRPr="00060F5D">
        <w:rPr>
          <w:rFonts w:ascii="Times New Roman" w:hAnsi="Times New Roman"/>
          <w:sz w:val="16"/>
          <w:szCs w:val="16"/>
        </w:rPr>
        <w:t>подлежит обязательному опубликованию</w:t>
      </w:r>
      <w:r>
        <w:rPr>
          <w:rFonts w:ascii="Times New Roman" w:hAnsi="Times New Roman"/>
          <w:sz w:val="16"/>
          <w:szCs w:val="16"/>
        </w:rPr>
        <w:t xml:space="preserve"> </w:t>
      </w:r>
      <w:r w:rsidRPr="00060F5D">
        <w:rPr>
          <w:rFonts w:ascii="Times New Roman" w:hAnsi="Times New Roman"/>
          <w:sz w:val="16"/>
          <w:szCs w:val="16"/>
        </w:rPr>
        <w:t>в печатном издании «</w:t>
      </w:r>
      <w:r w:rsidRPr="00060F5D">
        <w:rPr>
          <w:rFonts w:ascii="Times New Roman" w:hAnsi="Times New Roman"/>
          <w:color w:val="000000" w:themeColor="text1"/>
          <w:sz w:val="16"/>
          <w:szCs w:val="16"/>
        </w:rPr>
        <w:t>Моторский вестник»и размещению на официальном сайте администрации Моторского сельсовета Каратузского района Красноярского края https://motorskij-r04.gosweb.gosuslugi.ru.</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16. Порядок учета органами местного самоуправления решений,</w:t>
      </w:r>
      <w:r>
        <w:rPr>
          <w:rFonts w:ascii="Times New Roman" w:hAnsi="Times New Roman"/>
          <w:b/>
          <w:bCs/>
          <w:iCs/>
          <w:sz w:val="16"/>
          <w:szCs w:val="16"/>
        </w:rPr>
        <w:t xml:space="preserve"> </w:t>
      </w:r>
      <w:r w:rsidRPr="00060F5D">
        <w:rPr>
          <w:rFonts w:ascii="Times New Roman" w:hAnsi="Times New Roman"/>
          <w:b/>
          <w:bCs/>
          <w:iCs/>
          <w:sz w:val="16"/>
          <w:szCs w:val="16"/>
        </w:rPr>
        <w:t>принятых на публичных слушаниях</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r w:rsidRPr="00060F5D">
        <w:rPr>
          <w:rFonts w:ascii="Times New Roman" w:hAnsi="Times New Roman"/>
          <w:sz w:val="16"/>
          <w:szCs w:val="16"/>
        </w:rPr>
        <w:t>2. В случаях, предусмотренных законодательством, нормативный правовой акт не может быть принят без учета мнения населения.</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b/>
          <w:bCs/>
          <w:iCs/>
          <w:sz w:val="16"/>
          <w:szCs w:val="16"/>
        </w:rPr>
      </w:pPr>
    </w:p>
    <w:p w:rsidR="00060F5D" w:rsidRPr="00060F5D" w:rsidRDefault="00060F5D" w:rsidP="00060F5D">
      <w:pPr>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17. Особенности организации и проведения публичных слушаний по проекту Устава Муниципального образования «Моторский сельсовет Каратузского района Красноярского края»</w:t>
      </w:r>
    </w:p>
    <w:p w:rsidR="00060F5D" w:rsidRPr="00060F5D" w:rsidRDefault="00060F5D" w:rsidP="00060F5D">
      <w:pPr>
        <w:autoSpaceDE w:val="0"/>
        <w:autoSpaceDN w:val="0"/>
        <w:adjustRightInd w:val="0"/>
        <w:spacing w:after="0" w:line="240" w:lineRule="auto"/>
        <w:ind w:firstLine="709"/>
        <w:jc w:val="both"/>
        <w:rPr>
          <w:rFonts w:ascii="Times New Roman" w:hAnsi="Times New Roman"/>
          <w:b/>
          <w:bCs/>
          <w:iCs/>
          <w:sz w:val="16"/>
          <w:szCs w:val="16"/>
        </w:rPr>
      </w:pPr>
      <w:r w:rsidRPr="00060F5D">
        <w:rPr>
          <w:rFonts w:ascii="Times New Roman" w:hAnsi="Times New Roman"/>
          <w:b/>
          <w:bCs/>
          <w:iCs/>
          <w:sz w:val="16"/>
          <w:szCs w:val="16"/>
        </w:rPr>
        <w:t>(далее – Устав сельсовета), а также проекту решения сельского Совета о внесении изменений и дополнений в устав «Муниципального образования «Моторский сельсовет Каратузского района Красноярского края»</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Проект Устава сельсовета, проект Решения о внесении изменений и дополнений в устав Муниципального образования «Моторский сельсовет Каратузского района Красноярского края» публикуется не позднее чем за 30 дней до дня рассмотрения вопроса о принятии Устава Муниципального образования «Моторский сельсовет Каратузского района Красноярского края», внесении изменений и дополнений в Устав Муниципального образования «Моторский сельсовет Каратузского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r w:rsidRPr="00060F5D">
        <w:rPr>
          <w:rFonts w:ascii="Times New Roman" w:hAnsi="Times New Roman"/>
          <w:sz w:val="16"/>
          <w:szCs w:val="16"/>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«Моторский сельсовет Каратузского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Pr="00060F5D" w:rsidRDefault="00060F5D" w:rsidP="00060F5D">
      <w:pPr>
        <w:autoSpaceDE w:val="0"/>
        <w:autoSpaceDN w:val="0"/>
        <w:adjustRightInd w:val="0"/>
        <w:spacing w:after="0" w:line="240" w:lineRule="auto"/>
        <w:ind w:firstLine="709"/>
        <w:contextualSpacing/>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ind w:left="4679" w:firstLine="709"/>
        <w:jc w:val="both"/>
        <w:outlineLvl w:val="1"/>
        <w:rPr>
          <w:rFonts w:ascii="Times New Roman" w:hAnsi="Times New Roman"/>
          <w:sz w:val="16"/>
          <w:szCs w:val="16"/>
        </w:rPr>
      </w:pPr>
      <w:bookmarkStart w:id="18" w:name="Par173"/>
      <w:bookmarkStart w:id="19" w:name="Par191"/>
      <w:bookmarkStart w:id="20" w:name="Par199"/>
      <w:bookmarkEnd w:id="18"/>
      <w:bookmarkEnd w:id="19"/>
      <w:bookmarkEnd w:id="20"/>
      <w:r w:rsidRPr="00060F5D">
        <w:rPr>
          <w:rFonts w:ascii="Times New Roman" w:hAnsi="Times New Roman"/>
          <w:sz w:val="16"/>
          <w:szCs w:val="16"/>
        </w:rPr>
        <w:lastRenderedPageBreak/>
        <w:t>Приложение</w:t>
      </w:r>
    </w:p>
    <w:p w:rsidR="00060F5D" w:rsidRPr="00060F5D" w:rsidRDefault="00060F5D" w:rsidP="00060F5D">
      <w:pPr>
        <w:widowControl w:val="0"/>
        <w:autoSpaceDE w:val="0"/>
        <w:autoSpaceDN w:val="0"/>
        <w:adjustRightInd w:val="0"/>
        <w:spacing w:after="0" w:line="240" w:lineRule="auto"/>
        <w:ind w:left="5387"/>
        <w:jc w:val="both"/>
        <w:rPr>
          <w:rFonts w:ascii="Times New Roman" w:hAnsi="Times New Roman"/>
          <w:sz w:val="16"/>
          <w:szCs w:val="16"/>
        </w:rPr>
      </w:pPr>
      <w:r w:rsidRPr="00060F5D">
        <w:rPr>
          <w:rFonts w:ascii="Times New Roman" w:hAnsi="Times New Roman"/>
          <w:sz w:val="16"/>
          <w:szCs w:val="16"/>
        </w:rPr>
        <w:t>к Положению об организации и проведении публичных слушаний в муниципальном образовании «Моторский сельсовет Каратузского района Красноярского края»</w:t>
      </w:r>
    </w:p>
    <w:p w:rsidR="00060F5D" w:rsidRPr="00060F5D" w:rsidRDefault="00060F5D" w:rsidP="00060F5D">
      <w:pPr>
        <w:widowControl w:val="0"/>
        <w:autoSpaceDE w:val="0"/>
        <w:autoSpaceDN w:val="0"/>
        <w:adjustRightInd w:val="0"/>
        <w:spacing w:after="0" w:line="240" w:lineRule="auto"/>
        <w:ind w:left="5387"/>
        <w:jc w:val="both"/>
        <w:rPr>
          <w:rFonts w:ascii="Times New Roman" w:hAnsi="Times New Roman"/>
          <w:sz w:val="16"/>
          <w:szCs w:val="16"/>
        </w:rPr>
      </w:pPr>
    </w:p>
    <w:p w:rsidR="00060F5D" w:rsidRPr="00060F5D" w:rsidRDefault="00060F5D" w:rsidP="00060F5D">
      <w:pPr>
        <w:spacing w:after="0" w:line="240" w:lineRule="auto"/>
        <w:jc w:val="both"/>
        <w:rPr>
          <w:rFonts w:ascii="Times New Roman" w:hAnsi="Times New Roman"/>
          <w:b/>
          <w:bCs/>
          <w:iCs/>
          <w:sz w:val="16"/>
          <w:szCs w:val="16"/>
        </w:rPr>
      </w:pPr>
      <w:r w:rsidRPr="00060F5D">
        <w:rPr>
          <w:rFonts w:ascii="Times New Roman" w:hAnsi="Times New Roman"/>
          <w:b/>
          <w:bCs/>
          <w:iCs/>
          <w:sz w:val="16"/>
          <w:szCs w:val="16"/>
        </w:rPr>
        <w:t>ФОРМА: Список инициативной группы жителей района по проведению публичных слушаний в муниципальном образовании «Моторский сельсовет Каратузского района Красноярского края»</w:t>
      </w:r>
    </w:p>
    <w:p w:rsidR="00060F5D" w:rsidRPr="00060F5D" w:rsidRDefault="00060F5D" w:rsidP="00060F5D">
      <w:pPr>
        <w:pStyle w:val="ConsPlusNonformat"/>
        <w:ind w:firstLine="709"/>
        <w:jc w:val="both"/>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tblPr>
      <w:tblGrid>
        <w:gridCol w:w="348"/>
        <w:gridCol w:w="2204"/>
        <w:gridCol w:w="1160"/>
        <w:gridCol w:w="1392"/>
        <w:gridCol w:w="1740"/>
        <w:gridCol w:w="1508"/>
        <w:gridCol w:w="1044"/>
      </w:tblGrid>
      <w:tr w:rsidR="00060F5D" w:rsidRPr="00060F5D" w:rsidTr="001B1260">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w:t>
            </w:r>
          </w:p>
        </w:tc>
        <w:tc>
          <w:tcPr>
            <w:tcW w:w="2204"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Фамилия, имя,</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отчество члена</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инициативной</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группы</w:t>
            </w:r>
          </w:p>
        </w:tc>
        <w:tc>
          <w:tcPr>
            <w:tcW w:w="116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Адрес места</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жительства</w:t>
            </w:r>
          </w:p>
        </w:tc>
        <w:tc>
          <w:tcPr>
            <w:tcW w:w="174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Серия и номер</w:t>
            </w:r>
          </w:p>
          <w:p w:rsidR="00060F5D" w:rsidRPr="00060F5D" w:rsidRDefault="00060F5D" w:rsidP="00060F5D">
            <w:pPr>
              <w:widowControl w:val="0"/>
              <w:autoSpaceDE w:val="0"/>
              <w:autoSpaceDN w:val="0"/>
              <w:adjustRightInd w:val="0"/>
              <w:spacing w:after="0" w:line="240" w:lineRule="auto"/>
              <w:jc w:val="both"/>
              <w:rPr>
                <w:rFonts w:ascii="Times New Roman" w:hAnsi="Times New Roman"/>
                <w:color w:val="7030A0"/>
                <w:sz w:val="16"/>
                <w:szCs w:val="16"/>
              </w:rPr>
            </w:pPr>
            <w:r w:rsidRPr="00060F5D">
              <w:rPr>
                <w:rFonts w:ascii="Times New Roman" w:hAnsi="Times New Roman"/>
                <w:sz w:val="16"/>
                <w:szCs w:val="16"/>
              </w:rPr>
              <w:t>паспорта</w:t>
            </w:r>
          </w:p>
        </w:tc>
        <w:tc>
          <w:tcPr>
            <w:tcW w:w="1508"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Номер</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контактного</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телефона</w:t>
            </w:r>
          </w:p>
        </w:tc>
        <w:tc>
          <w:tcPr>
            <w:tcW w:w="1044"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Дата, личная</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подпись</w:t>
            </w:r>
          </w:p>
        </w:tc>
      </w:tr>
      <w:tr w:rsidR="00060F5D" w:rsidRPr="00060F5D" w:rsidTr="001B1260">
        <w:trPr>
          <w:tblCellSpacing w:w="5" w:type="nil"/>
        </w:trPr>
        <w:tc>
          <w:tcPr>
            <w:tcW w:w="348"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2204"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16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392"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74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508"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044"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r>
    </w:tbl>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pStyle w:val="ConsPlusNonformat"/>
        <w:ind w:firstLine="709"/>
        <w:jc w:val="both"/>
        <w:rPr>
          <w:rFonts w:ascii="Times New Roman" w:hAnsi="Times New Roman" w:cs="Times New Roman"/>
          <w:sz w:val="16"/>
          <w:szCs w:val="16"/>
        </w:rPr>
      </w:pPr>
      <w:bookmarkStart w:id="21" w:name="Par217"/>
      <w:bookmarkEnd w:id="21"/>
      <w:r w:rsidRPr="00060F5D">
        <w:rPr>
          <w:rFonts w:ascii="Times New Roman" w:hAnsi="Times New Roman" w:cs="Times New Roman"/>
          <w:sz w:val="16"/>
          <w:szCs w:val="16"/>
        </w:rPr>
        <w:t>Подписной лист</w:t>
      </w:r>
    </w:p>
    <w:p w:rsidR="00060F5D" w:rsidRPr="00060F5D" w:rsidRDefault="00060F5D" w:rsidP="00060F5D">
      <w:pPr>
        <w:pStyle w:val="ConsPlusNonformat"/>
        <w:ind w:firstLine="709"/>
        <w:jc w:val="both"/>
        <w:rPr>
          <w:rFonts w:ascii="Times New Roman" w:hAnsi="Times New Roman" w:cs="Times New Roman"/>
          <w:sz w:val="16"/>
          <w:szCs w:val="16"/>
        </w:rPr>
      </w:pPr>
    </w:p>
    <w:p w:rsidR="00060F5D" w:rsidRPr="00060F5D" w:rsidRDefault="00060F5D" w:rsidP="00060F5D">
      <w:pPr>
        <w:pStyle w:val="ConsPlusNonformat"/>
        <w:ind w:firstLine="709"/>
        <w:jc w:val="both"/>
        <w:rPr>
          <w:rFonts w:ascii="Times New Roman" w:hAnsi="Times New Roman" w:cs="Times New Roman"/>
          <w:sz w:val="16"/>
          <w:szCs w:val="16"/>
        </w:rPr>
      </w:pPr>
      <w:r w:rsidRPr="00060F5D">
        <w:rPr>
          <w:rFonts w:ascii="Times New Roman" w:hAnsi="Times New Roman" w:cs="Times New Roman"/>
          <w:sz w:val="16"/>
          <w:szCs w:val="16"/>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060F5D" w:rsidRPr="00060F5D" w:rsidRDefault="00060F5D" w:rsidP="00060F5D">
      <w:pPr>
        <w:pStyle w:val="ConsPlusNonformat"/>
        <w:ind w:firstLine="709"/>
        <w:jc w:val="both"/>
        <w:rPr>
          <w:rFonts w:ascii="Times New Roman" w:hAnsi="Times New Roman" w:cs="Times New Roman"/>
          <w:sz w:val="16"/>
          <w:szCs w:val="16"/>
        </w:rPr>
      </w:pPr>
      <w:r w:rsidRPr="00060F5D">
        <w:rPr>
          <w:rFonts w:ascii="Times New Roman" w:hAnsi="Times New Roman" w:cs="Times New Roman"/>
          <w:sz w:val="16"/>
          <w:szCs w:val="16"/>
        </w:rPr>
        <w:t xml:space="preserve"> (наименование правового акта)</w:t>
      </w:r>
    </w:p>
    <w:p w:rsidR="00060F5D" w:rsidRPr="00060F5D" w:rsidRDefault="00060F5D" w:rsidP="00060F5D">
      <w:pPr>
        <w:pStyle w:val="ConsPlusNonformat"/>
        <w:jc w:val="both"/>
        <w:rPr>
          <w:rFonts w:ascii="Times New Roman" w:hAnsi="Times New Roman" w:cs="Times New Roman"/>
          <w:sz w:val="16"/>
          <w:szCs w:val="16"/>
        </w:rPr>
      </w:pPr>
      <w:r w:rsidRPr="00060F5D">
        <w:rPr>
          <w:rFonts w:ascii="Times New Roman" w:hAnsi="Times New Roman" w:cs="Times New Roman"/>
          <w:sz w:val="16"/>
          <w:szCs w:val="16"/>
        </w:rPr>
        <w:t>выносимого на рассмотрение сельского Совета депутатов.</w:t>
      </w:r>
    </w:p>
    <w:p w:rsidR="00060F5D" w:rsidRPr="00060F5D" w:rsidRDefault="00060F5D" w:rsidP="00060F5D">
      <w:pPr>
        <w:pStyle w:val="ConsPlusNonformat"/>
        <w:ind w:firstLine="709"/>
        <w:jc w:val="both"/>
        <w:rPr>
          <w:rFonts w:ascii="Times New Roman" w:hAnsi="Times New Roman" w:cs="Times New Roman"/>
          <w:sz w:val="16"/>
          <w:szCs w:val="16"/>
        </w:rPr>
      </w:pPr>
    </w:p>
    <w:p w:rsidR="00060F5D" w:rsidRPr="00060F5D" w:rsidRDefault="00060F5D" w:rsidP="00060F5D">
      <w:pPr>
        <w:pStyle w:val="ConsPlusNonformat"/>
        <w:ind w:firstLine="709"/>
        <w:jc w:val="both"/>
        <w:rPr>
          <w:rFonts w:ascii="Times New Roman" w:hAnsi="Times New Roman" w:cs="Times New Roman"/>
          <w:sz w:val="16"/>
          <w:szCs w:val="16"/>
        </w:rPr>
      </w:pPr>
      <w:r w:rsidRPr="00060F5D">
        <w:rPr>
          <w:rFonts w:ascii="Times New Roman" w:hAnsi="Times New Roman" w:cs="Times New Roman"/>
          <w:sz w:val="16"/>
          <w:szCs w:val="16"/>
        </w:rPr>
        <w:t>Данный проект муниципального правового акта выдвинут (дата) инициативной группой граждан.</w:t>
      </w:r>
    </w:p>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tbl>
      <w:tblPr>
        <w:tblW w:w="0" w:type="auto"/>
        <w:tblCellSpacing w:w="5" w:type="nil"/>
        <w:tblInd w:w="75" w:type="dxa"/>
        <w:tblLayout w:type="fixed"/>
        <w:tblCellMar>
          <w:left w:w="75" w:type="dxa"/>
          <w:right w:w="75" w:type="dxa"/>
        </w:tblCellMar>
        <w:tblLook w:val="0000"/>
      </w:tblPr>
      <w:tblGrid>
        <w:gridCol w:w="348"/>
        <w:gridCol w:w="1740"/>
        <w:gridCol w:w="1972"/>
        <w:gridCol w:w="1392"/>
        <w:gridCol w:w="1740"/>
        <w:gridCol w:w="1160"/>
        <w:gridCol w:w="1044"/>
      </w:tblGrid>
      <w:tr w:rsidR="00060F5D" w:rsidRPr="00060F5D" w:rsidTr="001B1260">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w:t>
            </w:r>
          </w:p>
        </w:tc>
        <w:tc>
          <w:tcPr>
            <w:tcW w:w="174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Год рождения  </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(в возрасте 18 </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лет указывается</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дата и месяц  </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Адрес   </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места   </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жительства</w:t>
            </w:r>
          </w:p>
        </w:tc>
        <w:tc>
          <w:tcPr>
            <w:tcW w:w="174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Серия и номер</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паспорта или </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заменяющего</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Дата  </w:t>
            </w:r>
          </w:p>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r w:rsidRPr="00060F5D">
              <w:rPr>
                <w:rFonts w:ascii="Times New Roman" w:hAnsi="Times New Roman"/>
                <w:sz w:val="16"/>
                <w:szCs w:val="16"/>
              </w:rPr>
              <w:t>Подпись</w:t>
            </w:r>
          </w:p>
        </w:tc>
      </w:tr>
      <w:tr w:rsidR="00060F5D" w:rsidRPr="00060F5D" w:rsidTr="001B1260">
        <w:trPr>
          <w:tblCellSpacing w:w="5" w:type="nil"/>
        </w:trPr>
        <w:tc>
          <w:tcPr>
            <w:tcW w:w="348"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74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972"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392"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74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160"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c>
          <w:tcPr>
            <w:tcW w:w="1044" w:type="dxa"/>
            <w:tcBorders>
              <w:top w:val="single" w:sz="8" w:space="0" w:color="auto"/>
              <w:left w:val="single" w:sz="8" w:space="0" w:color="auto"/>
              <w:bottom w:val="single" w:sz="8" w:space="0" w:color="auto"/>
              <w:right w:val="single" w:sz="8" w:space="0" w:color="auto"/>
            </w:tcBorders>
          </w:tcPr>
          <w:p w:rsidR="00060F5D" w:rsidRPr="00060F5D" w:rsidRDefault="00060F5D" w:rsidP="00060F5D">
            <w:pPr>
              <w:widowControl w:val="0"/>
              <w:autoSpaceDE w:val="0"/>
              <w:autoSpaceDN w:val="0"/>
              <w:adjustRightInd w:val="0"/>
              <w:spacing w:after="0" w:line="240" w:lineRule="auto"/>
              <w:jc w:val="both"/>
              <w:rPr>
                <w:rFonts w:ascii="Times New Roman" w:hAnsi="Times New Roman"/>
                <w:sz w:val="16"/>
                <w:szCs w:val="16"/>
              </w:rPr>
            </w:pPr>
          </w:p>
        </w:tc>
      </w:tr>
    </w:tbl>
    <w:p w:rsidR="00060F5D" w:rsidRPr="00060F5D" w:rsidRDefault="00060F5D" w:rsidP="00060F5D">
      <w:pPr>
        <w:widowControl w:val="0"/>
        <w:autoSpaceDE w:val="0"/>
        <w:autoSpaceDN w:val="0"/>
        <w:adjustRightInd w:val="0"/>
        <w:spacing w:after="0" w:line="240" w:lineRule="auto"/>
        <w:ind w:firstLine="709"/>
        <w:jc w:val="both"/>
        <w:rPr>
          <w:rFonts w:ascii="Times New Roman" w:hAnsi="Times New Roman"/>
          <w:sz w:val="16"/>
          <w:szCs w:val="16"/>
        </w:rPr>
      </w:pPr>
    </w:p>
    <w:p w:rsidR="00060F5D" w:rsidRPr="00060F5D" w:rsidRDefault="00060F5D" w:rsidP="00060F5D">
      <w:pPr>
        <w:pStyle w:val="ConsPlusNonformat"/>
        <w:ind w:firstLine="709"/>
        <w:jc w:val="both"/>
        <w:rPr>
          <w:rFonts w:ascii="Times New Roman" w:hAnsi="Times New Roman" w:cs="Times New Roman"/>
          <w:sz w:val="16"/>
          <w:szCs w:val="16"/>
        </w:rPr>
      </w:pPr>
      <w:r w:rsidRPr="00060F5D">
        <w:rPr>
          <w:rFonts w:ascii="Times New Roman" w:hAnsi="Times New Roman" w:cs="Times New Roman"/>
          <w:sz w:val="16"/>
          <w:szCs w:val="16"/>
        </w:rPr>
        <w:t>Подписной лист</w:t>
      </w:r>
    </w:p>
    <w:p w:rsidR="00060F5D" w:rsidRPr="00060F5D" w:rsidRDefault="00060F5D" w:rsidP="00060F5D">
      <w:pPr>
        <w:pStyle w:val="ConsPlusNonformat"/>
        <w:ind w:firstLine="709"/>
        <w:jc w:val="both"/>
        <w:rPr>
          <w:rFonts w:ascii="Times New Roman" w:hAnsi="Times New Roman" w:cs="Times New Roman"/>
          <w:sz w:val="16"/>
          <w:szCs w:val="16"/>
        </w:rPr>
      </w:pPr>
      <w:r w:rsidRPr="00060F5D">
        <w:rPr>
          <w:rFonts w:ascii="Times New Roman" w:hAnsi="Times New Roman" w:cs="Times New Roman"/>
          <w:sz w:val="16"/>
          <w:szCs w:val="16"/>
        </w:rPr>
        <w:t>удостоверяю: _______________________________________________________________________ (Фамилия, имя, отчество, адрес места жительства, номер, дата выдачи паспорта</w:t>
      </w:r>
    </w:p>
    <w:p w:rsidR="00060F5D" w:rsidRPr="00060F5D" w:rsidRDefault="00060F5D" w:rsidP="00060F5D">
      <w:pPr>
        <w:pStyle w:val="ConsPlusNonformat"/>
        <w:ind w:firstLine="709"/>
        <w:jc w:val="both"/>
        <w:rPr>
          <w:rFonts w:ascii="Times New Roman" w:hAnsi="Times New Roman" w:cs="Times New Roman"/>
          <w:sz w:val="16"/>
          <w:szCs w:val="16"/>
        </w:rPr>
      </w:pPr>
    </w:p>
    <w:p w:rsidR="00060F5D" w:rsidRPr="00060F5D" w:rsidRDefault="00060F5D" w:rsidP="00060F5D">
      <w:pPr>
        <w:pStyle w:val="ConsPlusNonformat"/>
        <w:jc w:val="both"/>
        <w:rPr>
          <w:rFonts w:ascii="Times New Roman" w:hAnsi="Times New Roman" w:cs="Times New Roman"/>
          <w:sz w:val="16"/>
          <w:szCs w:val="16"/>
        </w:rPr>
      </w:pPr>
      <w:r w:rsidRPr="00060F5D">
        <w:rPr>
          <w:rFonts w:ascii="Times New Roman" w:hAnsi="Times New Roman" w:cs="Times New Roman"/>
          <w:sz w:val="16"/>
          <w:szCs w:val="16"/>
        </w:rPr>
        <w:t xml:space="preserve">_______________________________________________________________его подписи, его собственноручная подпись и дата ее внесения) </w:t>
      </w:r>
    </w:p>
    <w:p w:rsidR="00060F5D" w:rsidRPr="00060F5D" w:rsidRDefault="00060F5D" w:rsidP="00060F5D">
      <w:pPr>
        <w:pStyle w:val="ConsPlusNonformat"/>
        <w:ind w:firstLine="709"/>
        <w:jc w:val="both"/>
        <w:rPr>
          <w:rFonts w:ascii="Times New Roman" w:hAnsi="Times New Roman" w:cs="Times New Roman"/>
          <w:sz w:val="16"/>
          <w:szCs w:val="16"/>
        </w:rPr>
      </w:pPr>
    </w:p>
    <w:p w:rsidR="00060F5D" w:rsidRPr="00060F5D" w:rsidRDefault="00060F5D" w:rsidP="00060F5D">
      <w:pPr>
        <w:pStyle w:val="ConsPlusNonformat"/>
        <w:ind w:firstLine="709"/>
        <w:jc w:val="both"/>
        <w:rPr>
          <w:rFonts w:ascii="Times New Roman" w:hAnsi="Times New Roman" w:cs="Times New Roman"/>
          <w:sz w:val="16"/>
          <w:szCs w:val="16"/>
        </w:rPr>
      </w:pPr>
      <w:r w:rsidRPr="00060F5D">
        <w:rPr>
          <w:rFonts w:ascii="Times New Roman" w:hAnsi="Times New Roman" w:cs="Times New Roman"/>
          <w:sz w:val="16"/>
          <w:szCs w:val="16"/>
        </w:rPr>
        <w:t>___________________________</w:t>
      </w:r>
    </w:p>
    <w:p w:rsidR="00060F5D" w:rsidRPr="00060F5D" w:rsidRDefault="00060F5D" w:rsidP="00060F5D">
      <w:pPr>
        <w:pStyle w:val="ConsPlusNonformat"/>
        <w:ind w:firstLine="709"/>
        <w:jc w:val="both"/>
        <w:rPr>
          <w:rFonts w:ascii="Times New Roman" w:hAnsi="Times New Roman" w:cs="Times New Roman"/>
          <w:sz w:val="16"/>
          <w:szCs w:val="16"/>
        </w:rPr>
      </w:pPr>
      <w:r w:rsidRPr="00060F5D">
        <w:rPr>
          <w:rFonts w:ascii="Times New Roman" w:hAnsi="Times New Roman" w:cs="Times New Roman"/>
          <w:sz w:val="16"/>
          <w:szCs w:val="16"/>
        </w:rPr>
        <w:t>Дата, подпись</w:t>
      </w:r>
    </w:p>
    <w:p w:rsidR="00060F5D" w:rsidRPr="00060F5D" w:rsidRDefault="00060F5D" w:rsidP="00060F5D">
      <w:pPr>
        <w:spacing w:after="0" w:line="240" w:lineRule="auto"/>
        <w:jc w:val="both"/>
        <w:rPr>
          <w:rFonts w:ascii="Times New Roman" w:hAnsi="Times New Roman"/>
          <w:sz w:val="16"/>
          <w:szCs w:val="16"/>
        </w:rPr>
      </w:pPr>
    </w:p>
    <w:sectPr w:rsidR="00060F5D" w:rsidRPr="00060F5D" w:rsidSect="0044366F">
      <w:headerReference w:type="even" r:id="rId12"/>
      <w:pgSz w:w="11906" w:h="16838"/>
      <w:pgMar w:top="1134" w:right="113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AC8" w:rsidRDefault="009C7AC8" w:rsidP="009962AC">
      <w:pPr>
        <w:spacing w:after="0" w:line="240" w:lineRule="auto"/>
      </w:pPr>
      <w:r>
        <w:separator/>
      </w:r>
    </w:p>
  </w:endnote>
  <w:endnote w:type="continuationSeparator" w:id="1">
    <w:p w:rsidR="009C7AC8" w:rsidRDefault="009C7AC8" w:rsidP="0099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AC8" w:rsidRDefault="009C7AC8" w:rsidP="009962AC">
      <w:pPr>
        <w:spacing w:after="0" w:line="240" w:lineRule="auto"/>
      </w:pPr>
      <w:r>
        <w:separator/>
      </w:r>
    </w:p>
  </w:footnote>
  <w:footnote w:type="continuationSeparator" w:id="1">
    <w:p w:rsidR="009C7AC8" w:rsidRDefault="009C7AC8" w:rsidP="00996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A2" w:rsidRDefault="005575E8" w:rsidP="006F7C56">
    <w:pPr>
      <w:pStyle w:val="af5"/>
      <w:framePr w:wrap="around" w:vAnchor="text" w:hAnchor="margin" w:xAlign="center" w:y="1"/>
      <w:rPr>
        <w:rStyle w:val="af4"/>
      </w:rPr>
    </w:pPr>
    <w:r>
      <w:rPr>
        <w:rStyle w:val="af4"/>
      </w:rPr>
      <w:fldChar w:fldCharType="begin"/>
    </w:r>
    <w:r w:rsidR="009C52A2">
      <w:rPr>
        <w:rStyle w:val="af4"/>
      </w:rPr>
      <w:instrText xml:space="preserve">PAGE  </w:instrText>
    </w:r>
    <w:r>
      <w:rPr>
        <w:rStyle w:val="af4"/>
      </w:rPr>
      <w:fldChar w:fldCharType="end"/>
    </w:r>
  </w:p>
  <w:p w:rsidR="009C52A2" w:rsidRDefault="009C52A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31A"/>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A47A6"/>
    <w:multiLevelType w:val="hybridMultilevel"/>
    <w:tmpl w:val="23107CE2"/>
    <w:lvl w:ilvl="0" w:tplc="0F2E9B4A">
      <w:start w:val="1"/>
      <w:numFmt w:val="decimal"/>
      <w:lvlText w:val="%1."/>
      <w:lvlJc w:val="left"/>
      <w:pPr>
        <w:ind w:left="720" w:hanging="360"/>
      </w:pPr>
      <w:rPr>
        <w:rFonts w:hint="default"/>
        <w:spacing w:val="-1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733A5"/>
    <w:multiLevelType w:val="hybridMultilevel"/>
    <w:tmpl w:val="8F8EAF5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63425F6"/>
    <w:multiLevelType w:val="hybridMultilevel"/>
    <w:tmpl w:val="F14EDFA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6BC7C7A"/>
    <w:multiLevelType w:val="multilevel"/>
    <w:tmpl w:val="67D01688"/>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20C7B4C"/>
    <w:multiLevelType w:val="hybridMultilevel"/>
    <w:tmpl w:val="7BB2FF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11502A"/>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52C64"/>
    <w:multiLevelType w:val="hybridMultilevel"/>
    <w:tmpl w:val="9A2AE892"/>
    <w:lvl w:ilvl="0" w:tplc="DBF86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F65303"/>
    <w:multiLevelType w:val="multilevel"/>
    <w:tmpl w:val="B4C8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3F26F7"/>
    <w:multiLevelType w:val="hybridMultilevel"/>
    <w:tmpl w:val="7CB83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016F7C"/>
    <w:multiLevelType w:val="hybridMultilevel"/>
    <w:tmpl w:val="BF38633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E56533"/>
    <w:multiLevelType w:val="hybridMultilevel"/>
    <w:tmpl w:val="9CE47C12"/>
    <w:lvl w:ilvl="0" w:tplc="8BCA3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B67F83"/>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605183"/>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D6CBE"/>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A56BBA"/>
    <w:multiLevelType w:val="hybridMultilevel"/>
    <w:tmpl w:val="22EE6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9137F3"/>
    <w:multiLevelType w:val="hybridMultilevel"/>
    <w:tmpl w:val="EE48E68E"/>
    <w:lvl w:ilvl="0" w:tplc="FD10D6E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7">
    <w:nsid w:val="2C003D15"/>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BA5DB9"/>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83F4C"/>
    <w:multiLevelType w:val="hybridMultilevel"/>
    <w:tmpl w:val="EF984D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4D674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B7665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453E94"/>
    <w:multiLevelType w:val="multilevel"/>
    <w:tmpl w:val="DA7AFFB6"/>
    <w:lvl w:ilvl="0">
      <w:start w:val="1"/>
      <w:numFmt w:val="decimal"/>
      <w:lvlText w:val="%1."/>
      <w:lvlJc w:val="left"/>
      <w:pPr>
        <w:ind w:left="432" w:hanging="432"/>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695DBF"/>
    <w:multiLevelType w:val="hybridMultilevel"/>
    <w:tmpl w:val="17E87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3C5312"/>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86611"/>
    <w:multiLevelType w:val="hybridMultilevel"/>
    <w:tmpl w:val="DFE2983E"/>
    <w:lvl w:ilvl="0" w:tplc="94BEBADA">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6B6C7B"/>
    <w:multiLevelType w:val="hybridMultilevel"/>
    <w:tmpl w:val="6D46B5AA"/>
    <w:lvl w:ilvl="0" w:tplc="D7E869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A40323"/>
    <w:multiLevelType w:val="multilevel"/>
    <w:tmpl w:val="4FFC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F1018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E046F4"/>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7F485F"/>
    <w:multiLevelType w:val="multilevel"/>
    <w:tmpl w:val="D7FEB386"/>
    <w:lvl w:ilvl="0">
      <w:start w:val="1"/>
      <w:numFmt w:val="decimal"/>
      <w:lvlText w:val="%1."/>
      <w:lvlJc w:val="left"/>
      <w:pPr>
        <w:ind w:left="1211" w:hanging="360"/>
      </w:pPr>
      <w:rPr>
        <w:rFonts w:hint="default"/>
        <w:b/>
      </w:rPr>
    </w:lvl>
    <w:lvl w:ilvl="1">
      <w:start w:val="1"/>
      <w:numFmt w:val="decimal"/>
      <w:isLgl/>
      <w:lvlText w:val="%1.%2."/>
      <w:lvlJc w:val="left"/>
      <w:pPr>
        <w:ind w:left="1571" w:hanging="360"/>
      </w:pPr>
      <w:rPr>
        <w:rFonts w:hint="default"/>
        <w:b/>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1">
    <w:nsid w:val="55027F7D"/>
    <w:multiLevelType w:val="multilevel"/>
    <w:tmpl w:val="4FFC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562FE1"/>
    <w:multiLevelType w:val="hybridMultilevel"/>
    <w:tmpl w:val="AB7E7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9922F5"/>
    <w:multiLevelType w:val="hybridMultilevel"/>
    <w:tmpl w:val="25CA2C72"/>
    <w:lvl w:ilvl="0" w:tplc="BBFAE224">
      <w:start w:val="1"/>
      <w:numFmt w:val="decimal"/>
      <w:lvlText w:val="%1."/>
      <w:lvlJc w:val="left"/>
      <w:pPr>
        <w:ind w:left="1005"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A816359"/>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0D26B9"/>
    <w:multiLevelType w:val="hybridMultilevel"/>
    <w:tmpl w:val="9C968FB2"/>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6">
    <w:nsid w:val="5E4706BC"/>
    <w:multiLevelType w:val="hybridMultilevel"/>
    <w:tmpl w:val="F37C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F13CFD"/>
    <w:multiLevelType w:val="hybridMultilevel"/>
    <w:tmpl w:val="F4E0C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C370D0"/>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C025C7E"/>
    <w:multiLevelType w:val="hybridMultilevel"/>
    <w:tmpl w:val="B658FB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0">
    <w:nsid w:val="6D193468"/>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D2C088E"/>
    <w:multiLevelType w:val="hybridMultilevel"/>
    <w:tmpl w:val="AB2676D0"/>
    <w:lvl w:ilvl="0" w:tplc="B074D1E4">
      <w:start w:val="1"/>
      <w:numFmt w:val="decimal"/>
      <w:lvlText w:val="%1."/>
      <w:lvlJc w:val="left"/>
      <w:pPr>
        <w:ind w:left="720" w:hanging="360"/>
      </w:pPr>
      <w:rPr>
        <w:rFonts w:eastAsiaTheme="minorEastAsia"/>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F3F21E6"/>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185B73"/>
    <w:multiLevelType w:val="hybridMultilevel"/>
    <w:tmpl w:val="0AE2BB8E"/>
    <w:lvl w:ilvl="0" w:tplc="5360FB22">
      <w:start w:val="1"/>
      <w:numFmt w:val="decimal"/>
      <w:lvlText w:val="%1."/>
      <w:lvlJc w:val="left"/>
      <w:pPr>
        <w:ind w:left="927"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7C567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BE6091B"/>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F3450E4"/>
    <w:multiLevelType w:val="multilevel"/>
    <w:tmpl w:val="0C1E17BC"/>
    <w:lvl w:ilvl="0">
      <w:start w:val="1"/>
      <w:numFmt w:val="decimal"/>
      <w:lvlText w:val="%1."/>
      <w:lvlJc w:val="left"/>
      <w:pPr>
        <w:ind w:left="1590" w:hanging="1590"/>
      </w:pPr>
      <w:rPr>
        <w:rFonts w:hint="default"/>
      </w:rPr>
    </w:lvl>
    <w:lvl w:ilvl="1">
      <w:start w:val="1"/>
      <w:numFmt w:val="decimal"/>
      <w:lvlText w:val="%1.%2."/>
      <w:lvlJc w:val="left"/>
      <w:pPr>
        <w:ind w:left="9954" w:hanging="1590"/>
      </w:pPr>
      <w:rPr>
        <w:rFonts w:hint="default"/>
      </w:rPr>
    </w:lvl>
    <w:lvl w:ilvl="2">
      <w:start w:val="1"/>
      <w:numFmt w:val="decimal"/>
      <w:lvlText w:val="%1.%2.%3."/>
      <w:lvlJc w:val="left"/>
      <w:pPr>
        <w:ind w:left="3008" w:hanging="1590"/>
      </w:pPr>
      <w:rPr>
        <w:rFonts w:hint="default"/>
      </w:rPr>
    </w:lvl>
    <w:lvl w:ilvl="3">
      <w:start w:val="1"/>
      <w:numFmt w:val="decimal"/>
      <w:lvlText w:val="%1.%2.%3.%4."/>
      <w:lvlJc w:val="left"/>
      <w:pPr>
        <w:ind w:left="3717" w:hanging="1590"/>
      </w:pPr>
      <w:rPr>
        <w:rFonts w:hint="default"/>
      </w:rPr>
    </w:lvl>
    <w:lvl w:ilvl="4">
      <w:start w:val="1"/>
      <w:numFmt w:val="decimal"/>
      <w:lvlText w:val="%1.%2.%3.%4.%5."/>
      <w:lvlJc w:val="left"/>
      <w:pPr>
        <w:ind w:left="4426" w:hanging="1590"/>
      </w:pPr>
      <w:rPr>
        <w:rFonts w:hint="default"/>
      </w:rPr>
    </w:lvl>
    <w:lvl w:ilvl="5">
      <w:start w:val="1"/>
      <w:numFmt w:val="decimal"/>
      <w:lvlText w:val="%1.%2.%3.%4.%5.%6."/>
      <w:lvlJc w:val="left"/>
      <w:pPr>
        <w:ind w:left="5135" w:hanging="159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F8910E5"/>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7"/>
  </w:num>
  <w:num w:numId="4">
    <w:abstractNumId w:val="18"/>
  </w:num>
  <w:num w:numId="5">
    <w:abstractNumId w:val="34"/>
  </w:num>
  <w:num w:numId="6">
    <w:abstractNumId w:val="24"/>
  </w:num>
  <w:num w:numId="7">
    <w:abstractNumId w:val="29"/>
  </w:num>
  <w:num w:numId="8">
    <w:abstractNumId w:val="0"/>
  </w:num>
  <w:num w:numId="9">
    <w:abstractNumId w:val="47"/>
  </w:num>
  <w:num w:numId="10">
    <w:abstractNumId w:val="11"/>
  </w:num>
  <w:num w:numId="11">
    <w:abstractNumId w:val="37"/>
  </w:num>
  <w:num w:numId="12">
    <w:abstractNumId w:val="38"/>
  </w:num>
  <w:num w:numId="13">
    <w:abstractNumId w:val="42"/>
  </w:num>
  <w:num w:numId="14">
    <w:abstractNumId w:val="14"/>
  </w:num>
  <w:num w:numId="15">
    <w:abstractNumId w:val="21"/>
  </w:num>
  <w:num w:numId="16">
    <w:abstractNumId w:val="28"/>
  </w:num>
  <w:num w:numId="17">
    <w:abstractNumId w:val="44"/>
  </w:num>
  <w:num w:numId="18">
    <w:abstractNumId w:val="8"/>
  </w:num>
  <w:num w:numId="19">
    <w:abstractNumId w:val="26"/>
  </w:num>
  <w:num w:numId="20">
    <w:abstractNumId w:val="23"/>
  </w:num>
  <w:num w:numId="21">
    <w:abstractNumId w:val="9"/>
  </w:num>
  <w:num w:numId="22">
    <w:abstractNumId w:val="32"/>
  </w:num>
  <w:num w:numId="23">
    <w:abstractNumId w:val="19"/>
  </w:num>
  <w:num w:numId="24">
    <w:abstractNumId w:val="39"/>
  </w:num>
  <w:num w:numId="25">
    <w:abstractNumId w:val="35"/>
  </w:num>
  <w:num w:numId="26">
    <w:abstractNumId w:val="7"/>
  </w:num>
  <w:num w:numId="27">
    <w:abstractNumId w:val="2"/>
  </w:num>
  <w:num w:numId="28">
    <w:abstractNumId w:val="30"/>
  </w:num>
  <w:num w:numId="29">
    <w:abstractNumId w:val="43"/>
  </w:num>
  <w:num w:numId="30">
    <w:abstractNumId w:val="31"/>
  </w:num>
  <w:num w:numId="31">
    <w:abstractNumId w:val="27"/>
  </w:num>
  <w:num w:numId="32">
    <w:abstractNumId w:val="3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5"/>
  </w:num>
  <w:num w:numId="38">
    <w:abstractNumId w:val="12"/>
  </w:num>
  <w:num w:numId="39">
    <w:abstractNumId w:val="40"/>
  </w:num>
  <w:num w:numId="40">
    <w:abstractNumId w:val="46"/>
  </w:num>
  <w:num w:numId="41">
    <w:abstractNumId w:val="22"/>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
  </w:num>
  <w:num w:numId="45">
    <w:abstractNumId w:val="36"/>
  </w:num>
  <w:num w:numId="46">
    <w:abstractNumId w:val="1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B41"/>
    <w:rsid w:val="0000635A"/>
    <w:rsid w:val="000067F1"/>
    <w:rsid w:val="00006B76"/>
    <w:rsid w:val="00012865"/>
    <w:rsid w:val="0001478D"/>
    <w:rsid w:val="0001575B"/>
    <w:rsid w:val="0002055B"/>
    <w:rsid w:val="00021D8F"/>
    <w:rsid w:val="00024DA7"/>
    <w:rsid w:val="00026F51"/>
    <w:rsid w:val="00032EB6"/>
    <w:rsid w:val="00033641"/>
    <w:rsid w:val="00036ED0"/>
    <w:rsid w:val="00037731"/>
    <w:rsid w:val="0004151C"/>
    <w:rsid w:val="00044287"/>
    <w:rsid w:val="00046439"/>
    <w:rsid w:val="00053925"/>
    <w:rsid w:val="00056851"/>
    <w:rsid w:val="00060190"/>
    <w:rsid w:val="00060CD5"/>
    <w:rsid w:val="00060F5D"/>
    <w:rsid w:val="000614F2"/>
    <w:rsid w:val="00065715"/>
    <w:rsid w:val="000676F7"/>
    <w:rsid w:val="000724FA"/>
    <w:rsid w:val="000725E8"/>
    <w:rsid w:val="00075867"/>
    <w:rsid w:val="0008028D"/>
    <w:rsid w:val="00086DA2"/>
    <w:rsid w:val="0008773F"/>
    <w:rsid w:val="00092109"/>
    <w:rsid w:val="0009763F"/>
    <w:rsid w:val="000A4235"/>
    <w:rsid w:val="000A4743"/>
    <w:rsid w:val="000A6A06"/>
    <w:rsid w:val="000B1501"/>
    <w:rsid w:val="000B300C"/>
    <w:rsid w:val="000B3F6D"/>
    <w:rsid w:val="000B4968"/>
    <w:rsid w:val="000C5D94"/>
    <w:rsid w:val="000C676B"/>
    <w:rsid w:val="000C74CE"/>
    <w:rsid w:val="000D011D"/>
    <w:rsid w:val="000D7866"/>
    <w:rsid w:val="000D7A9F"/>
    <w:rsid w:val="000E0E90"/>
    <w:rsid w:val="000E32C7"/>
    <w:rsid w:val="000E4F9C"/>
    <w:rsid w:val="000E58D9"/>
    <w:rsid w:val="000F2416"/>
    <w:rsid w:val="000F7A8C"/>
    <w:rsid w:val="00101BA8"/>
    <w:rsid w:val="00101F9A"/>
    <w:rsid w:val="00105BE7"/>
    <w:rsid w:val="001115DC"/>
    <w:rsid w:val="00112408"/>
    <w:rsid w:val="00113FB2"/>
    <w:rsid w:val="00114E15"/>
    <w:rsid w:val="001179C6"/>
    <w:rsid w:val="00121236"/>
    <w:rsid w:val="00122F8A"/>
    <w:rsid w:val="00123A4E"/>
    <w:rsid w:val="00130054"/>
    <w:rsid w:val="0013624B"/>
    <w:rsid w:val="00136EA6"/>
    <w:rsid w:val="0014028B"/>
    <w:rsid w:val="00145121"/>
    <w:rsid w:val="00150D6A"/>
    <w:rsid w:val="001512FB"/>
    <w:rsid w:val="00152601"/>
    <w:rsid w:val="00156D1E"/>
    <w:rsid w:val="00157ADB"/>
    <w:rsid w:val="00160AE4"/>
    <w:rsid w:val="0016400E"/>
    <w:rsid w:val="001657FC"/>
    <w:rsid w:val="00166636"/>
    <w:rsid w:val="00167192"/>
    <w:rsid w:val="00167C50"/>
    <w:rsid w:val="001740C3"/>
    <w:rsid w:val="00175CBA"/>
    <w:rsid w:val="001842E2"/>
    <w:rsid w:val="0018539A"/>
    <w:rsid w:val="00193EEE"/>
    <w:rsid w:val="0019636B"/>
    <w:rsid w:val="001A2552"/>
    <w:rsid w:val="001A397A"/>
    <w:rsid w:val="001A5D60"/>
    <w:rsid w:val="001A6247"/>
    <w:rsid w:val="001B1AB4"/>
    <w:rsid w:val="001B21F4"/>
    <w:rsid w:val="001B3DA3"/>
    <w:rsid w:val="001B5870"/>
    <w:rsid w:val="001C36A3"/>
    <w:rsid w:val="001C3BA9"/>
    <w:rsid w:val="001C3C54"/>
    <w:rsid w:val="001D2A36"/>
    <w:rsid w:val="001D6A55"/>
    <w:rsid w:val="001E07BD"/>
    <w:rsid w:val="001E2C97"/>
    <w:rsid w:val="001E7B63"/>
    <w:rsid w:val="001F4E88"/>
    <w:rsid w:val="001F7282"/>
    <w:rsid w:val="0020097A"/>
    <w:rsid w:val="00203626"/>
    <w:rsid w:val="00203BA9"/>
    <w:rsid w:val="002073DA"/>
    <w:rsid w:val="0021198F"/>
    <w:rsid w:val="00212CE5"/>
    <w:rsid w:val="0021590B"/>
    <w:rsid w:val="00220BFC"/>
    <w:rsid w:val="0023166E"/>
    <w:rsid w:val="002353A1"/>
    <w:rsid w:val="00237456"/>
    <w:rsid w:val="0024194C"/>
    <w:rsid w:val="002461E0"/>
    <w:rsid w:val="002506C8"/>
    <w:rsid w:val="00251B66"/>
    <w:rsid w:val="00251E19"/>
    <w:rsid w:val="0025274F"/>
    <w:rsid w:val="0025500F"/>
    <w:rsid w:val="0025677F"/>
    <w:rsid w:val="00262503"/>
    <w:rsid w:val="00266A51"/>
    <w:rsid w:val="00271C70"/>
    <w:rsid w:val="00276A19"/>
    <w:rsid w:val="00280315"/>
    <w:rsid w:val="00280451"/>
    <w:rsid w:val="0028048B"/>
    <w:rsid w:val="002839AA"/>
    <w:rsid w:val="00287353"/>
    <w:rsid w:val="0028760F"/>
    <w:rsid w:val="00296D0A"/>
    <w:rsid w:val="002A33F8"/>
    <w:rsid w:val="002A48E8"/>
    <w:rsid w:val="002A5BD6"/>
    <w:rsid w:val="002A7273"/>
    <w:rsid w:val="002B0F7D"/>
    <w:rsid w:val="002B24EC"/>
    <w:rsid w:val="002B349D"/>
    <w:rsid w:val="002B44AF"/>
    <w:rsid w:val="002B47F8"/>
    <w:rsid w:val="002B623F"/>
    <w:rsid w:val="002C0032"/>
    <w:rsid w:val="002C43DE"/>
    <w:rsid w:val="002C54B4"/>
    <w:rsid w:val="002D0926"/>
    <w:rsid w:val="002D55A5"/>
    <w:rsid w:val="002E02C2"/>
    <w:rsid w:val="002E1123"/>
    <w:rsid w:val="002E2510"/>
    <w:rsid w:val="002E2698"/>
    <w:rsid w:val="002F2648"/>
    <w:rsid w:val="002F5022"/>
    <w:rsid w:val="003015A0"/>
    <w:rsid w:val="003017E5"/>
    <w:rsid w:val="00302E09"/>
    <w:rsid w:val="00302FBD"/>
    <w:rsid w:val="00305498"/>
    <w:rsid w:val="0031019B"/>
    <w:rsid w:val="00311109"/>
    <w:rsid w:val="00315106"/>
    <w:rsid w:val="00315C08"/>
    <w:rsid w:val="00322C31"/>
    <w:rsid w:val="00324E63"/>
    <w:rsid w:val="00325376"/>
    <w:rsid w:val="00326DD8"/>
    <w:rsid w:val="0033233F"/>
    <w:rsid w:val="0033545F"/>
    <w:rsid w:val="00342313"/>
    <w:rsid w:val="00345160"/>
    <w:rsid w:val="00347D5A"/>
    <w:rsid w:val="0035371C"/>
    <w:rsid w:val="0035633F"/>
    <w:rsid w:val="00365050"/>
    <w:rsid w:val="00365413"/>
    <w:rsid w:val="00365FBE"/>
    <w:rsid w:val="00366874"/>
    <w:rsid w:val="00370E41"/>
    <w:rsid w:val="00380C18"/>
    <w:rsid w:val="00381DDF"/>
    <w:rsid w:val="003822CE"/>
    <w:rsid w:val="00383760"/>
    <w:rsid w:val="00386B14"/>
    <w:rsid w:val="0038777C"/>
    <w:rsid w:val="00393E6D"/>
    <w:rsid w:val="00393FAD"/>
    <w:rsid w:val="003A063B"/>
    <w:rsid w:val="003A1A56"/>
    <w:rsid w:val="003A1FFB"/>
    <w:rsid w:val="003A3998"/>
    <w:rsid w:val="003A55BF"/>
    <w:rsid w:val="003B3058"/>
    <w:rsid w:val="003B4301"/>
    <w:rsid w:val="003B74F8"/>
    <w:rsid w:val="003B7C3F"/>
    <w:rsid w:val="003C2AF8"/>
    <w:rsid w:val="003C4561"/>
    <w:rsid w:val="003D081C"/>
    <w:rsid w:val="003D1D39"/>
    <w:rsid w:val="003D2FFF"/>
    <w:rsid w:val="003D51E5"/>
    <w:rsid w:val="003D7CAE"/>
    <w:rsid w:val="003D7EA2"/>
    <w:rsid w:val="003E2DA2"/>
    <w:rsid w:val="003E3A2D"/>
    <w:rsid w:val="003F0860"/>
    <w:rsid w:val="003F22BC"/>
    <w:rsid w:val="003F336C"/>
    <w:rsid w:val="003F398A"/>
    <w:rsid w:val="003F7872"/>
    <w:rsid w:val="00404A1F"/>
    <w:rsid w:val="00410261"/>
    <w:rsid w:val="00413186"/>
    <w:rsid w:val="00417076"/>
    <w:rsid w:val="00423437"/>
    <w:rsid w:val="00427A56"/>
    <w:rsid w:val="00433E9F"/>
    <w:rsid w:val="00433F2A"/>
    <w:rsid w:val="004346EC"/>
    <w:rsid w:val="0043487E"/>
    <w:rsid w:val="00436527"/>
    <w:rsid w:val="00436E2A"/>
    <w:rsid w:val="004377E6"/>
    <w:rsid w:val="00441284"/>
    <w:rsid w:val="00443497"/>
    <w:rsid w:val="0044366F"/>
    <w:rsid w:val="0044481A"/>
    <w:rsid w:val="004449FE"/>
    <w:rsid w:val="0045200F"/>
    <w:rsid w:val="00452791"/>
    <w:rsid w:val="004535EC"/>
    <w:rsid w:val="00453E36"/>
    <w:rsid w:val="00460312"/>
    <w:rsid w:val="0046671D"/>
    <w:rsid w:val="00473623"/>
    <w:rsid w:val="00477B6E"/>
    <w:rsid w:val="00485C4B"/>
    <w:rsid w:val="00491516"/>
    <w:rsid w:val="0049539D"/>
    <w:rsid w:val="00495BDC"/>
    <w:rsid w:val="004A18C1"/>
    <w:rsid w:val="004A2346"/>
    <w:rsid w:val="004B02A4"/>
    <w:rsid w:val="004B02E7"/>
    <w:rsid w:val="004B40AC"/>
    <w:rsid w:val="004B5B29"/>
    <w:rsid w:val="004B6DB8"/>
    <w:rsid w:val="004B7F3B"/>
    <w:rsid w:val="004C2E98"/>
    <w:rsid w:val="004C3688"/>
    <w:rsid w:val="004C4CF9"/>
    <w:rsid w:val="004C4E5C"/>
    <w:rsid w:val="004C5F3E"/>
    <w:rsid w:val="004D1E64"/>
    <w:rsid w:val="004D7287"/>
    <w:rsid w:val="004E102B"/>
    <w:rsid w:val="004F1809"/>
    <w:rsid w:val="004F3B0B"/>
    <w:rsid w:val="004F5553"/>
    <w:rsid w:val="004F62F9"/>
    <w:rsid w:val="0050580B"/>
    <w:rsid w:val="00505B9F"/>
    <w:rsid w:val="00511784"/>
    <w:rsid w:val="005133FB"/>
    <w:rsid w:val="00515E05"/>
    <w:rsid w:val="00520B47"/>
    <w:rsid w:val="0052318F"/>
    <w:rsid w:val="005241A8"/>
    <w:rsid w:val="00524890"/>
    <w:rsid w:val="00526AE0"/>
    <w:rsid w:val="005271AE"/>
    <w:rsid w:val="0052744E"/>
    <w:rsid w:val="005341CD"/>
    <w:rsid w:val="00547AC2"/>
    <w:rsid w:val="005526F7"/>
    <w:rsid w:val="005575E8"/>
    <w:rsid w:val="00561DA4"/>
    <w:rsid w:val="00562A33"/>
    <w:rsid w:val="00565C16"/>
    <w:rsid w:val="00566599"/>
    <w:rsid w:val="00570F38"/>
    <w:rsid w:val="00572110"/>
    <w:rsid w:val="005726BF"/>
    <w:rsid w:val="00582286"/>
    <w:rsid w:val="005831AC"/>
    <w:rsid w:val="00583A4D"/>
    <w:rsid w:val="00587503"/>
    <w:rsid w:val="0059308B"/>
    <w:rsid w:val="005937BF"/>
    <w:rsid w:val="00593C0F"/>
    <w:rsid w:val="00597AB8"/>
    <w:rsid w:val="005A463B"/>
    <w:rsid w:val="005A562C"/>
    <w:rsid w:val="005B7399"/>
    <w:rsid w:val="005C0C86"/>
    <w:rsid w:val="005C3655"/>
    <w:rsid w:val="005C3CAE"/>
    <w:rsid w:val="005D4A68"/>
    <w:rsid w:val="005D640F"/>
    <w:rsid w:val="005D7009"/>
    <w:rsid w:val="005D749D"/>
    <w:rsid w:val="005E2560"/>
    <w:rsid w:val="005E3834"/>
    <w:rsid w:val="005E4AF3"/>
    <w:rsid w:val="005E662B"/>
    <w:rsid w:val="005F5A55"/>
    <w:rsid w:val="005F5E0B"/>
    <w:rsid w:val="005F7D7A"/>
    <w:rsid w:val="00604728"/>
    <w:rsid w:val="00605D53"/>
    <w:rsid w:val="006160AE"/>
    <w:rsid w:val="0061696E"/>
    <w:rsid w:val="00621E1B"/>
    <w:rsid w:val="006248FF"/>
    <w:rsid w:val="00624CA6"/>
    <w:rsid w:val="006266F7"/>
    <w:rsid w:val="00626C22"/>
    <w:rsid w:val="00627D28"/>
    <w:rsid w:val="006300BF"/>
    <w:rsid w:val="006401E6"/>
    <w:rsid w:val="006429C3"/>
    <w:rsid w:val="00643BAE"/>
    <w:rsid w:val="00660662"/>
    <w:rsid w:val="006617E0"/>
    <w:rsid w:val="0066333D"/>
    <w:rsid w:val="00667A44"/>
    <w:rsid w:val="00671496"/>
    <w:rsid w:val="00671551"/>
    <w:rsid w:val="00677017"/>
    <w:rsid w:val="00682536"/>
    <w:rsid w:val="0068407E"/>
    <w:rsid w:val="00685783"/>
    <w:rsid w:val="006A3537"/>
    <w:rsid w:val="006A50E3"/>
    <w:rsid w:val="006A7479"/>
    <w:rsid w:val="006B125C"/>
    <w:rsid w:val="006C049E"/>
    <w:rsid w:val="006C0C66"/>
    <w:rsid w:val="006C2510"/>
    <w:rsid w:val="006C47B8"/>
    <w:rsid w:val="006D2622"/>
    <w:rsid w:val="006D5F23"/>
    <w:rsid w:val="006E3EE2"/>
    <w:rsid w:val="006E783F"/>
    <w:rsid w:val="006E7DF1"/>
    <w:rsid w:val="006F0912"/>
    <w:rsid w:val="006F1084"/>
    <w:rsid w:val="006F258D"/>
    <w:rsid w:val="006F2592"/>
    <w:rsid w:val="006F5493"/>
    <w:rsid w:val="006F76E0"/>
    <w:rsid w:val="006F7C56"/>
    <w:rsid w:val="0070171A"/>
    <w:rsid w:val="00706385"/>
    <w:rsid w:val="0070654A"/>
    <w:rsid w:val="0071279D"/>
    <w:rsid w:val="00714054"/>
    <w:rsid w:val="00716089"/>
    <w:rsid w:val="00720B1A"/>
    <w:rsid w:val="00726FF0"/>
    <w:rsid w:val="0073078B"/>
    <w:rsid w:val="00730B20"/>
    <w:rsid w:val="00730EE5"/>
    <w:rsid w:val="00732F60"/>
    <w:rsid w:val="00733977"/>
    <w:rsid w:val="0074286A"/>
    <w:rsid w:val="0074603C"/>
    <w:rsid w:val="00746E9F"/>
    <w:rsid w:val="00751218"/>
    <w:rsid w:val="00751B41"/>
    <w:rsid w:val="0075653C"/>
    <w:rsid w:val="00756ADE"/>
    <w:rsid w:val="00757DCF"/>
    <w:rsid w:val="007610FD"/>
    <w:rsid w:val="00766534"/>
    <w:rsid w:val="007706D9"/>
    <w:rsid w:val="00770951"/>
    <w:rsid w:val="007762FE"/>
    <w:rsid w:val="00777222"/>
    <w:rsid w:val="00780813"/>
    <w:rsid w:val="007818A5"/>
    <w:rsid w:val="00784EA2"/>
    <w:rsid w:val="0079394F"/>
    <w:rsid w:val="00793F7B"/>
    <w:rsid w:val="00794213"/>
    <w:rsid w:val="007A1A11"/>
    <w:rsid w:val="007A43F8"/>
    <w:rsid w:val="007A4B4F"/>
    <w:rsid w:val="007A4BC0"/>
    <w:rsid w:val="007C20AF"/>
    <w:rsid w:val="007C3909"/>
    <w:rsid w:val="007C3BB9"/>
    <w:rsid w:val="007C6416"/>
    <w:rsid w:val="007D1296"/>
    <w:rsid w:val="007D240D"/>
    <w:rsid w:val="007D2E28"/>
    <w:rsid w:val="007D32D1"/>
    <w:rsid w:val="007D3ACB"/>
    <w:rsid w:val="007D4899"/>
    <w:rsid w:val="007D6E01"/>
    <w:rsid w:val="007E3EFA"/>
    <w:rsid w:val="007E4AB6"/>
    <w:rsid w:val="007F164F"/>
    <w:rsid w:val="008002E5"/>
    <w:rsid w:val="00800AE6"/>
    <w:rsid w:val="00800B1D"/>
    <w:rsid w:val="00800ECE"/>
    <w:rsid w:val="008037C8"/>
    <w:rsid w:val="00805CEA"/>
    <w:rsid w:val="00806EA7"/>
    <w:rsid w:val="008102D1"/>
    <w:rsid w:val="00814A7A"/>
    <w:rsid w:val="00820D4D"/>
    <w:rsid w:val="00821CD7"/>
    <w:rsid w:val="008240AD"/>
    <w:rsid w:val="00824F31"/>
    <w:rsid w:val="008258D0"/>
    <w:rsid w:val="00826B65"/>
    <w:rsid w:val="00834EE9"/>
    <w:rsid w:val="00836212"/>
    <w:rsid w:val="00837EB3"/>
    <w:rsid w:val="008446CA"/>
    <w:rsid w:val="00847B81"/>
    <w:rsid w:val="00851365"/>
    <w:rsid w:val="0085523D"/>
    <w:rsid w:val="008563CF"/>
    <w:rsid w:val="008611E8"/>
    <w:rsid w:val="008616EC"/>
    <w:rsid w:val="008619B8"/>
    <w:rsid w:val="00861E1F"/>
    <w:rsid w:val="00862CA7"/>
    <w:rsid w:val="0086442D"/>
    <w:rsid w:val="008661C3"/>
    <w:rsid w:val="008729AA"/>
    <w:rsid w:val="008736A0"/>
    <w:rsid w:val="008775D3"/>
    <w:rsid w:val="008821C9"/>
    <w:rsid w:val="00885732"/>
    <w:rsid w:val="00886855"/>
    <w:rsid w:val="00890784"/>
    <w:rsid w:val="008916FA"/>
    <w:rsid w:val="008938A9"/>
    <w:rsid w:val="008A04F0"/>
    <w:rsid w:val="008A219B"/>
    <w:rsid w:val="008A24DC"/>
    <w:rsid w:val="008A2F96"/>
    <w:rsid w:val="008B47A2"/>
    <w:rsid w:val="008B71ED"/>
    <w:rsid w:val="008C4A46"/>
    <w:rsid w:val="008C501F"/>
    <w:rsid w:val="008C6518"/>
    <w:rsid w:val="008C7C01"/>
    <w:rsid w:val="008D16AA"/>
    <w:rsid w:val="008D4027"/>
    <w:rsid w:val="008D47D0"/>
    <w:rsid w:val="008D7ED6"/>
    <w:rsid w:val="008E2F56"/>
    <w:rsid w:val="008E401C"/>
    <w:rsid w:val="008F3320"/>
    <w:rsid w:val="0090015C"/>
    <w:rsid w:val="00904864"/>
    <w:rsid w:val="00904E4C"/>
    <w:rsid w:val="009073B6"/>
    <w:rsid w:val="00907DAC"/>
    <w:rsid w:val="00911C94"/>
    <w:rsid w:val="009176AD"/>
    <w:rsid w:val="009200E9"/>
    <w:rsid w:val="00921D9B"/>
    <w:rsid w:val="009246E6"/>
    <w:rsid w:val="00925889"/>
    <w:rsid w:val="00927410"/>
    <w:rsid w:val="009279C5"/>
    <w:rsid w:val="0093107E"/>
    <w:rsid w:val="00931AA6"/>
    <w:rsid w:val="00933EC9"/>
    <w:rsid w:val="00935E12"/>
    <w:rsid w:val="00937B1D"/>
    <w:rsid w:val="00937FE2"/>
    <w:rsid w:val="00946010"/>
    <w:rsid w:val="009465AE"/>
    <w:rsid w:val="00947A32"/>
    <w:rsid w:val="00955B3A"/>
    <w:rsid w:val="00964E6A"/>
    <w:rsid w:val="00967D35"/>
    <w:rsid w:val="00972CFE"/>
    <w:rsid w:val="00972ED0"/>
    <w:rsid w:val="00982137"/>
    <w:rsid w:val="009838D8"/>
    <w:rsid w:val="0098486C"/>
    <w:rsid w:val="00984BC3"/>
    <w:rsid w:val="00993A60"/>
    <w:rsid w:val="0099427F"/>
    <w:rsid w:val="009962AC"/>
    <w:rsid w:val="009976AB"/>
    <w:rsid w:val="00997B1F"/>
    <w:rsid w:val="009A1918"/>
    <w:rsid w:val="009A2815"/>
    <w:rsid w:val="009A29E9"/>
    <w:rsid w:val="009A6CFF"/>
    <w:rsid w:val="009B0672"/>
    <w:rsid w:val="009B493C"/>
    <w:rsid w:val="009C021F"/>
    <w:rsid w:val="009C0C5A"/>
    <w:rsid w:val="009C302E"/>
    <w:rsid w:val="009C52A2"/>
    <w:rsid w:val="009C6481"/>
    <w:rsid w:val="009C7AC8"/>
    <w:rsid w:val="009C7F7E"/>
    <w:rsid w:val="009D27D4"/>
    <w:rsid w:val="009D480B"/>
    <w:rsid w:val="009D4DAA"/>
    <w:rsid w:val="009D7756"/>
    <w:rsid w:val="009E3223"/>
    <w:rsid w:val="009E3EF2"/>
    <w:rsid w:val="009E4CAE"/>
    <w:rsid w:val="009E6936"/>
    <w:rsid w:val="009E765E"/>
    <w:rsid w:val="009F0130"/>
    <w:rsid w:val="009F3944"/>
    <w:rsid w:val="009F6B3E"/>
    <w:rsid w:val="00A02B95"/>
    <w:rsid w:val="00A06353"/>
    <w:rsid w:val="00A104E1"/>
    <w:rsid w:val="00A13DAB"/>
    <w:rsid w:val="00A145E2"/>
    <w:rsid w:val="00A24E64"/>
    <w:rsid w:val="00A268DF"/>
    <w:rsid w:val="00A26B8C"/>
    <w:rsid w:val="00A30865"/>
    <w:rsid w:val="00A3246A"/>
    <w:rsid w:val="00A32972"/>
    <w:rsid w:val="00A342D2"/>
    <w:rsid w:val="00A3745A"/>
    <w:rsid w:val="00A41F67"/>
    <w:rsid w:val="00A42CA5"/>
    <w:rsid w:val="00A44ADA"/>
    <w:rsid w:val="00A512B6"/>
    <w:rsid w:val="00A542CF"/>
    <w:rsid w:val="00A54E09"/>
    <w:rsid w:val="00A55426"/>
    <w:rsid w:val="00A55F62"/>
    <w:rsid w:val="00A56EAF"/>
    <w:rsid w:val="00A63DDF"/>
    <w:rsid w:val="00A641D1"/>
    <w:rsid w:val="00A64CD2"/>
    <w:rsid w:val="00A67C37"/>
    <w:rsid w:val="00A7006E"/>
    <w:rsid w:val="00A712DC"/>
    <w:rsid w:val="00A750E7"/>
    <w:rsid w:val="00A82778"/>
    <w:rsid w:val="00A835C6"/>
    <w:rsid w:val="00A8518B"/>
    <w:rsid w:val="00A86378"/>
    <w:rsid w:val="00A9346F"/>
    <w:rsid w:val="00A95941"/>
    <w:rsid w:val="00A96C29"/>
    <w:rsid w:val="00AA6191"/>
    <w:rsid w:val="00AB39E5"/>
    <w:rsid w:val="00AB73BE"/>
    <w:rsid w:val="00AC20C6"/>
    <w:rsid w:val="00AC38A6"/>
    <w:rsid w:val="00AC5E97"/>
    <w:rsid w:val="00AC7274"/>
    <w:rsid w:val="00AC79D8"/>
    <w:rsid w:val="00AD4B91"/>
    <w:rsid w:val="00AD5611"/>
    <w:rsid w:val="00AD7352"/>
    <w:rsid w:val="00AE0044"/>
    <w:rsid w:val="00AE106E"/>
    <w:rsid w:val="00AE1792"/>
    <w:rsid w:val="00AE3750"/>
    <w:rsid w:val="00AE43C9"/>
    <w:rsid w:val="00AE4568"/>
    <w:rsid w:val="00AE5281"/>
    <w:rsid w:val="00AF0B6A"/>
    <w:rsid w:val="00AF1CD8"/>
    <w:rsid w:val="00AF643C"/>
    <w:rsid w:val="00AF6D6C"/>
    <w:rsid w:val="00AF7326"/>
    <w:rsid w:val="00B00C43"/>
    <w:rsid w:val="00B05444"/>
    <w:rsid w:val="00B16D91"/>
    <w:rsid w:val="00B200C7"/>
    <w:rsid w:val="00B25A4D"/>
    <w:rsid w:val="00B275B3"/>
    <w:rsid w:val="00B276B8"/>
    <w:rsid w:val="00B3080C"/>
    <w:rsid w:val="00B3482C"/>
    <w:rsid w:val="00B432EE"/>
    <w:rsid w:val="00B44D53"/>
    <w:rsid w:val="00B46D05"/>
    <w:rsid w:val="00B538D3"/>
    <w:rsid w:val="00B60F58"/>
    <w:rsid w:val="00B653A4"/>
    <w:rsid w:val="00B6597F"/>
    <w:rsid w:val="00B67CCB"/>
    <w:rsid w:val="00B71312"/>
    <w:rsid w:val="00B7331C"/>
    <w:rsid w:val="00B74D0D"/>
    <w:rsid w:val="00B75C98"/>
    <w:rsid w:val="00B90893"/>
    <w:rsid w:val="00B915C6"/>
    <w:rsid w:val="00B919EA"/>
    <w:rsid w:val="00B92385"/>
    <w:rsid w:val="00B9466B"/>
    <w:rsid w:val="00B968FE"/>
    <w:rsid w:val="00B9767A"/>
    <w:rsid w:val="00B97CD0"/>
    <w:rsid w:val="00BA3880"/>
    <w:rsid w:val="00BB0BF9"/>
    <w:rsid w:val="00BB4DEC"/>
    <w:rsid w:val="00BB59B6"/>
    <w:rsid w:val="00BC13A7"/>
    <w:rsid w:val="00BC1DB3"/>
    <w:rsid w:val="00BC5370"/>
    <w:rsid w:val="00BC588F"/>
    <w:rsid w:val="00BD27A8"/>
    <w:rsid w:val="00BD2C6A"/>
    <w:rsid w:val="00BD48E5"/>
    <w:rsid w:val="00BD77BD"/>
    <w:rsid w:val="00BE2E3C"/>
    <w:rsid w:val="00BE37EE"/>
    <w:rsid w:val="00BE40B6"/>
    <w:rsid w:val="00BE4E07"/>
    <w:rsid w:val="00BF55EA"/>
    <w:rsid w:val="00BF6E6D"/>
    <w:rsid w:val="00C00AE4"/>
    <w:rsid w:val="00C02328"/>
    <w:rsid w:val="00C03EB4"/>
    <w:rsid w:val="00C14CFE"/>
    <w:rsid w:val="00C15D64"/>
    <w:rsid w:val="00C23524"/>
    <w:rsid w:val="00C245C9"/>
    <w:rsid w:val="00C26AF1"/>
    <w:rsid w:val="00C31D6F"/>
    <w:rsid w:val="00C3210F"/>
    <w:rsid w:val="00C428CD"/>
    <w:rsid w:val="00C42B2C"/>
    <w:rsid w:val="00C47F54"/>
    <w:rsid w:val="00C5618D"/>
    <w:rsid w:val="00C60467"/>
    <w:rsid w:val="00C61D7B"/>
    <w:rsid w:val="00C65F7B"/>
    <w:rsid w:val="00C67CF3"/>
    <w:rsid w:val="00C70B4D"/>
    <w:rsid w:val="00C72F64"/>
    <w:rsid w:val="00C76BFB"/>
    <w:rsid w:val="00C8226D"/>
    <w:rsid w:val="00C85435"/>
    <w:rsid w:val="00C85A2F"/>
    <w:rsid w:val="00C865E2"/>
    <w:rsid w:val="00C8701E"/>
    <w:rsid w:val="00C91120"/>
    <w:rsid w:val="00CA1ED6"/>
    <w:rsid w:val="00CA3404"/>
    <w:rsid w:val="00CB2000"/>
    <w:rsid w:val="00CC0289"/>
    <w:rsid w:val="00CC19B1"/>
    <w:rsid w:val="00CC28B0"/>
    <w:rsid w:val="00CC6F04"/>
    <w:rsid w:val="00CD14B5"/>
    <w:rsid w:val="00CD151F"/>
    <w:rsid w:val="00CD271A"/>
    <w:rsid w:val="00CD293A"/>
    <w:rsid w:val="00CD448D"/>
    <w:rsid w:val="00CD44CE"/>
    <w:rsid w:val="00CD4F58"/>
    <w:rsid w:val="00CD5B09"/>
    <w:rsid w:val="00CE0FA4"/>
    <w:rsid w:val="00CE1AF6"/>
    <w:rsid w:val="00CE259C"/>
    <w:rsid w:val="00CE2E68"/>
    <w:rsid w:val="00CE4EFC"/>
    <w:rsid w:val="00CF01C1"/>
    <w:rsid w:val="00CF071E"/>
    <w:rsid w:val="00CF0C66"/>
    <w:rsid w:val="00CF121E"/>
    <w:rsid w:val="00CF26EE"/>
    <w:rsid w:val="00CF2EE6"/>
    <w:rsid w:val="00CF57E0"/>
    <w:rsid w:val="00D05EED"/>
    <w:rsid w:val="00D10664"/>
    <w:rsid w:val="00D11563"/>
    <w:rsid w:val="00D11B32"/>
    <w:rsid w:val="00D14224"/>
    <w:rsid w:val="00D14AEF"/>
    <w:rsid w:val="00D21345"/>
    <w:rsid w:val="00D32A94"/>
    <w:rsid w:val="00D36034"/>
    <w:rsid w:val="00D41EF5"/>
    <w:rsid w:val="00D43189"/>
    <w:rsid w:val="00D4421E"/>
    <w:rsid w:val="00D4537A"/>
    <w:rsid w:val="00D50EE1"/>
    <w:rsid w:val="00D54B98"/>
    <w:rsid w:val="00D5563D"/>
    <w:rsid w:val="00D558E5"/>
    <w:rsid w:val="00D6117F"/>
    <w:rsid w:val="00D62728"/>
    <w:rsid w:val="00D66087"/>
    <w:rsid w:val="00D748A2"/>
    <w:rsid w:val="00D761BA"/>
    <w:rsid w:val="00D76F63"/>
    <w:rsid w:val="00D80540"/>
    <w:rsid w:val="00D86E29"/>
    <w:rsid w:val="00D8743E"/>
    <w:rsid w:val="00D931E0"/>
    <w:rsid w:val="00D956F2"/>
    <w:rsid w:val="00D971B3"/>
    <w:rsid w:val="00DA2CEF"/>
    <w:rsid w:val="00DA7DA7"/>
    <w:rsid w:val="00DB1953"/>
    <w:rsid w:val="00DB2FFF"/>
    <w:rsid w:val="00DB6E96"/>
    <w:rsid w:val="00DB7DE1"/>
    <w:rsid w:val="00DC06B2"/>
    <w:rsid w:val="00DC07D5"/>
    <w:rsid w:val="00DC4670"/>
    <w:rsid w:val="00DC5990"/>
    <w:rsid w:val="00DD542D"/>
    <w:rsid w:val="00DE03F3"/>
    <w:rsid w:val="00DE1535"/>
    <w:rsid w:val="00DE39D3"/>
    <w:rsid w:val="00DE4714"/>
    <w:rsid w:val="00DE73AB"/>
    <w:rsid w:val="00DF084E"/>
    <w:rsid w:val="00E001D7"/>
    <w:rsid w:val="00E02967"/>
    <w:rsid w:val="00E02DDC"/>
    <w:rsid w:val="00E06264"/>
    <w:rsid w:val="00E07F98"/>
    <w:rsid w:val="00E15620"/>
    <w:rsid w:val="00E15C3B"/>
    <w:rsid w:val="00E17607"/>
    <w:rsid w:val="00E202DF"/>
    <w:rsid w:val="00E27233"/>
    <w:rsid w:val="00E3428C"/>
    <w:rsid w:val="00E35BBA"/>
    <w:rsid w:val="00E36FCD"/>
    <w:rsid w:val="00E37150"/>
    <w:rsid w:val="00E4046D"/>
    <w:rsid w:val="00E417C8"/>
    <w:rsid w:val="00E433B5"/>
    <w:rsid w:val="00E4747D"/>
    <w:rsid w:val="00E47A23"/>
    <w:rsid w:val="00E5381A"/>
    <w:rsid w:val="00E546D7"/>
    <w:rsid w:val="00E54A53"/>
    <w:rsid w:val="00E561F6"/>
    <w:rsid w:val="00E62457"/>
    <w:rsid w:val="00E645CD"/>
    <w:rsid w:val="00E65C60"/>
    <w:rsid w:val="00E700A6"/>
    <w:rsid w:val="00E71B31"/>
    <w:rsid w:val="00E72120"/>
    <w:rsid w:val="00E724E9"/>
    <w:rsid w:val="00E75989"/>
    <w:rsid w:val="00E77757"/>
    <w:rsid w:val="00E83652"/>
    <w:rsid w:val="00E8411A"/>
    <w:rsid w:val="00E85610"/>
    <w:rsid w:val="00E85FC3"/>
    <w:rsid w:val="00EA4E23"/>
    <w:rsid w:val="00EA6D5B"/>
    <w:rsid w:val="00EA777E"/>
    <w:rsid w:val="00EB35F6"/>
    <w:rsid w:val="00EC0EF7"/>
    <w:rsid w:val="00EC1E52"/>
    <w:rsid w:val="00EC5100"/>
    <w:rsid w:val="00EC623C"/>
    <w:rsid w:val="00EC72BB"/>
    <w:rsid w:val="00ED0250"/>
    <w:rsid w:val="00ED099C"/>
    <w:rsid w:val="00ED0E80"/>
    <w:rsid w:val="00ED7047"/>
    <w:rsid w:val="00EE2275"/>
    <w:rsid w:val="00EE2CD6"/>
    <w:rsid w:val="00EF085A"/>
    <w:rsid w:val="00EF277D"/>
    <w:rsid w:val="00EF652D"/>
    <w:rsid w:val="00EF7510"/>
    <w:rsid w:val="00EF7B45"/>
    <w:rsid w:val="00EF7C85"/>
    <w:rsid w:val="00F0271F"/>
    <w:rsid w:val="00F03F2E"/>
    <w:rsid w:val="00F04F27"/>
    <w:rsid w:val="00F07606"/>
    <w:rsid w:val="00F1212B"/>
    <w:rsid w:val="00F12CA8"/>
    <w:rsid w:val="00F1386F"/>
    <w:rsid w:val="00F14F4A"/>
    <w:rsid w:val="00F336EC"/>
    <w:rsid w:val="00F362AC"/>
    <w:rsid w:val="00F41655"/>
    <w:rsid w:val="00F44A7C"/>
    <w:rsid w:val="00F57093"/>
    <w:rsid w:val="00F60BE6"/>
    <w:rsid w:val="00F64741"/>
    <w:rsid w:val="00F656BD"/>
    <w:rsid w:val="00F66A28"/>
    <w:rsid w:val="00F678A2"/>
    <w:rsid w:val="00F701BD"/>
    <w:rsid w:val="00F70A77"/>
    <w:rsid w:val="00F72595"/>
    <w:rsid w:val="00F745A0"/>
    <w:rsid w:val="00F75D36"/>
    <w:rsid w:val="00F7610B"/>
    <w:rsid w:val="00F82077"/>
    <w:rsid w:val="00F83276"/>
    <w:rsid w:val="00F87DD0"/>
    <w:rsid w:val="00F90B9F"/>
    <w:rsid w:val="00F94554"/>
    <w:rsid w:val="00FA4F6C"/>
    <w:rsid w:val="00FB10D5"/>
    <w:rsid w:val="00FB2302"/>
    <w:rsid w:val="00FB354E"/>
    <w:rsid w:val="00FB4B65"/>
    <w:rsid w:val="00FC0579"/>
    <w:rsid w:val="00FC0878"/>
    <w:rsid w:val="00FD0772"/>
    <w:rsid w:val="00FD4584"/>
    <w:rsid w:val="00FD4807"/>
    <w:rsid w:val="00FD51AC"/>
    <w:rsid w:val="00FD6372"/>
    <w:rsid w:val="00FE6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3" w:uiPriority="0"/>
    <w:lsdException w:name="Body Text Indent 3" w:uiPriority="0"/>
    <w:lsdException w:name="Strong" w:locked="1" w:semiHidden="0" w:uiPriority="22" w:unhideWhenUsed="0" w:qFormat="1"/>
    <w:lsdException w:name="Emphasis" w:locked="1" w:semiHidden="0" w:uiPriority="0" w:unhideWhenUsed="0" w:qFormat="1"/>
    <w:lsdException w:name="HTML Typewriter"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8F"/>
    <w:pPr>
      <w:spacing w:after="200" w:line="276" w:lineRule="auto"/>
    </w:pPr>
    <w:rPr>
      <w:sz w:val="22"/>
      <w:szCs w:val="22"/>
    </w:rPr>
  </w:style>
  <w:style w:type="paragraph" w:styleId="1">
    <w:name w:val="heading 1"/>
    <w:basedOn w:val="a"/>
    <w:next w:val="a"/>
    <w:link w:val="10"/>
    <w:uiPriority w:val="9"/>
    <w:qFormat/>
    <w:locked/>
    <w:rsid w:val="002B44AF"/>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006B7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locked/>
    <w:rsid w:val="006F7C56"/>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006B7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locked/>
    <w:rsid w:val="006F7C56"/>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4AF3"/>
    <w:rPr>
      <w:rFonts w:ascii="Cambria" w:hAnsi="Cambria" w:cs="Times New Roman"/>
      <w:b/>
      <w:bCs/>
      <w:kern w:val="32"/>
      <w:sz w:val="32"/>
      <w:szCs w:val="32"/>
    </w:rPr>
  </w:style>
  <w:style w:type="character" w:customStyle="1" w:styleId="20">
    <w:name w:val="Заголовок 2 Знак"/>
    <w:basedOn w:val="a0"/>
    <w:link w:val="2"/>
    <w:uiPriority w:val="99"/>
    <w:locked/>
    <w:rsid w:val="00DE4714"/>
    <w:rPr>
      <w:rFonts w:ascii="Cambria" w:hAnsi="Cambria" w:cs="Times New Roman"/>
      <w:b/>
      <w:bCs/>
      <w:i/>
      <w:iCs/>
      <w:sz w:val="28"/>
      <w:szCs w:val="28"/>
    </w:rPr>
  </w:style>
  <w:style w:type="character" w:customStyle="1" w:styleId="40">
    <w:name w:val="Заголовок 4 Знак"/>
    <w:basedOn w:val="a0"/>
    <w:link w:val="4"/>
    <w:locked/>
    <w:rsid w:val="00DE4714"/>
    <w:rPr>
      <w:rFonts w:ascii="Calibri" w:hAnsi="Calibri" w:cs="Times New Roman"/>
      <w:b/>
      <w:bCs/>
      <w:sz w:val="28"/>
      <w:szCs w:val="28"/>
    </w:rPr>
  </w:style>
  <w:style w:type="table" w:customStyle="1" w:styleId="11">
    <w:name w:val="Сетка таблицы1"/>
    <w:uiPriority w:val="99"/>
    <w:rsid w:val="00751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751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
    <w:name w:val="article"/>
    <w:basedOn w:val="a"/>
    <w:uiPriority w:val="99"/>
    <w:rsid w:val="007D4899"/>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0614F2"/>
    <w:pPr>
      <w:spacing w:after="0" w:line="240" w:lineRule="auto"/>
      <w:ind w:firstLine="567"/>
      <w:jc w:val="both"/>
    </w:pPr>
    <w:rPr>
      <w:rFonts w:ascii="Arial" w:hAnsi="Arial" w:cs="Arial"/>
      <w:sz w:val="28"/>
      <w:szCs w:val="28"/>
    </w:rPr>
  </w:style>
  <w:style w:type="paragraph" w:styleId="a4">
    <w:name w:val="Body Text"/>
    <w:basedOn w:val="a"/>
    <w:link w:val="a5"/>
    <w:rsid w:val="009E6936"/>
    <w:pPr>
      <w:spacing w:after="120"/>
    </w:pPr>
  </w:style>
  <w:style w:type="character" w:customStyle="1" w:styleId="a5">
    <w:name w:val="Основной текст Знак"/>
    <w:basedOn w:val="a0"/>
    <w:link w:val="a4"/>
    <w:uiPriority w:val="99"/>
    <w:locked/>
    <w:rsid w:val="009E6936"/>
    <w:rPr>
      <w:rFonts w:cs="Times New Roman"/>
    </w:rPr>
  </w:style>
  <w:style w:type="paragraph" w:styleId="a6">
    <w:name w:val="Balloon Text"/>
    <w:basedOn w:val="a"/>
    <w:link w:val="a7"/>
    <w:semiHidden/>
    <w:rsid w:val="00A64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641D1"/>
    <w:rPr>
      <w:rFonts w:ascii="Tahoma" w:hAnsi="Tahoma" w:cs="Tahoma"/>
      <w:sz w:val="16"/>
      <w:szCs w:val="16"/>
    </w:rPr>
  </w:style>
  <w:style w:type="paragraph" w:styleId="a8">
    <w:name w:val="List Paragraph"/>
    <w:basedOn w:val="a"/>
    <w:link w:val="a9"/>
    <w:uiPriority w:val="34"/>
    <w:qFormat/>
    <w:rsid w:val="00A95941"/>
    <w:pPr>
      <w:ind w:left="720"/>
      <w:contextualSpacing/>
    </w:pPr>
  </w:style>
  <w:style w:type="character" w:styleId="aa">
    <w:name w:val="Hyperlink"/>
    <w:basedOn w:val="a0"/>
    <w:uiPriority w:val="99"/>
    <w:rsid w:val="003C2AF8"/>
    <w:rPr>
      <w:rFonts w:cs="Times New Roman"/>
      <w:color w:val="0000FF"/>
      <w:u w:val="single"/>
    </w:rPr>
  </w:style>
  <w:style w:type="character" w:styleId="ab">
    <w:name w:val="FollowedHyperlink"/>
    <w:basedOn w:val="a0"/>
    <w:uiPriority w:val="99"/>
    <w:rsid w:val="003C2AF8"/>
    <w:rPr>
      <w:rFonts w:cs="Times New Roman"/>
      <w:color w:val="800080"/>
      <w:u w:val="single"/>
    </w:rPr>
  </w:style>
  <w:style w:type="paragraph" w:customStyle="1" w:styleId="font5">
    <w:name w:val="font5"/>
    <w:basedOn w:val="a"/>
    <w:uiPriority w:val="99"/>
    <w:rsid w:val="003C2AF8"/>
    <w:pPr>
      <w:spacing w:before="100" w:beforeAutospacing="1" w:after="100" w:afterAutospacing="1" w:line="240" w:lineRule="auto"/>
    </w:pPr>
    <w:rPr>
      <w:rFonts w:ascii="Arial" w:hAnsi="Arial" w:cs="Arial"/>
      <w:sz w:val="16"/>
      <w:szCs w:val="16"/>
    </w:rPr>
  </w:style>
  <w:style w:type="paragraph" w:customStyle="1" w:styleId="xl66">
    <w:name w:val="xl66"/>
    <w:basedOn w:val="a"/>
    <w:rsid w:val="003C2AF8"/>
    <w:pPr>
      <w:spacing w:before="100" w:beforeAutospacing="1" w:after="100" w:afterAutospacing="1" w:line="240" w:lineRule="auto"/>
    </w:pPr>
    <w:rPr>
      <w:rFonts w:ascii="Arial" w:hAnsi="Arial" w:cs="Arial"/>
      <w:sz w:val="24"/>
      <w:szCs w:val="24"/>
    </w:rPr>
  </w:style>
  <w:style w:type="paragraph" w:customStyle="1" w:styleId="xl67">
    <w:name w:val="xl67"/>
    <w:basedOn w:val="a"/>
    <w:rsid w:val="003C2AF8"/>
    <w:pPr>
      <w:spacing w:before="100" w:beforeAutospacing="1" w:after="100" w:afterAutospacing="1" w:line="240" w:lineRule="auto"/>
    </w:pPr>
    <w:rPr>
      <w:rFonts w:ascii="Arial" w:hAnsi="Arial" w:cs="Arial"/>
      <w:sz w:val="24"/>
      <w:szCs w:val="24"/>
    </w:rPr>
  </w:style>
  <w:style w:type="paragraph" w:customStyle="1" w:styleId="xl68">
    <w:name w:val="xl68"/>
    <w:basedOn w:val="a"/>
    <w:rsid w:val="003C2AF8"/>
    <w:pPr>
      <w:spacing w:before="100" w:beforeAutospacing="1" w:after="100" w:afterAutospacing="1" w:line="240" w:lineRule="auto"/>
      <w:jc w:val="center"/>
    </w:pPr>
    <w:rPr>
      <w:rFonts w:ascii="Arial" w:hAnsi="Arial" w:cs="Arial"/>
      <w:sz w:val="24"/>
      <w:szCs w:val="24"/>
    </w:rPr>
  </w:style>
  <w:style w:type="paragraph" w:customStyle="1" w:styleId="xl69">
    <w:name w:val="xl69"/>
    <w:basedOn w:val="a"/>
    <w:rsid w:val="003C2AF8"/>
    <w:pPr>
      <w:spacing w:before="100" w:beforeAutospacing="1" w:after="100" w:afterAutospacing="1" w:line="240" w:lineRule="auto"/>
    </w:pPr>
    <w:rPr>
      <w:rFonts w:ascii="Arial" w:hAnsi="Arial" w:cs="Arial"/>
      <w:sz w:val="18"/>
      <w:szCs w:val="18"/>
    </w:rPr>
  </w:style>
  <w:style w:type="paragraph" w:customStyle="1" w:styleId="xl70">
    <w:name w:val="xl7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3C2AF8"/>
    <w:pPr>
      <w:spacing w:before="100" w:beforeAutospacing="1" w:after="100" w:afterAutospacing="1" w:line="240" w:lineRule="auto"/>
    </w:pPr>
    <w:rPr>
      <w:rFonts w:ascii="Arial" w:hAnsi="Arial" w:cs="Arial"/>
      <w:sz w:val="24"/>
      <w:szCs w:val="24"/>
    </w:rPr>
  </w:style>
  <w:style w:type="paragraph" w:customStyle="1" w:styleId="xl72">
    <w:name w:val="xl7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74">
    <w:name w:val="xl74"/>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5">
    <w:name w:val="xl7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6">
    <w:name w:val="xl7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7">
    <w:name w:val="xl77"/>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78">
    <w:name w:val="xl7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79">
    <w:name w:val="xl7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80">
    <w:name w:val="xl80"/>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2">
    <w:name w:val="xl8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4">
    <w:name w:val="xl84"/>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5">
    <w:name w:val="xl8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6">
    <w:name w:val="xl86"/>
    <w:basedOn w:val="a"/>
    <w:rsid w:val="003C2AF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7">
    <w:name w:val="xl8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u w:val="single"/>
    </w:rPr>
  </w:style>
  <w:style w:type="paragraph" w:customStyle="1" w:styleId="xl88">
    <w:name w:val="xl8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89">
    <w:name w:val="xl8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90">
    <w:name w:val="xl90"/>
    <w:basedOn w:val="a"/>
    <w:rsid w:val="003C2AF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2">
    <w:name w:val="xl92"/>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3">
    <w:name w:val="xl9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4">
    <w:name w:val="xl94"/>
    <w:basedOn w:val="a"/>
    <w:rsid w:val="003C2AF8"/>
    <w:pPr>
      <w:pBdr>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6">
    <w:name w:val="xl9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99">
    <w:name w:val="xl9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2">
    <w:name w:val="xl10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rPr>
  </w:style>
  <w:style w:type="paragraph" w:customStyle="1" w:styleId="xl103">
    <w:name w:val="xl103"/>
    <w:basedOn w:val="a"/>
    <w:rsid w:val="003C2AF8"/>
    <w:pP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3C2AF8"/>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05">
    <w:name w:val="xl105"/>
    <w:basedOn w:val="a"/>
    <w:rsid w:val="003C2AF8"/>
    <w:pPr>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a"/>
    <w:rsid w:val="003C2AF8"/>
    <w:pPr>
      <w:spacing w:before="100" w:beforeAutospacing="1" w:after="100" w:afterAutospacing="1" w:line="240" w:lineRule="auto"/>
    </w:pPr>
    <w:rPr>
      <w:rFonts w:ascii="Arial" w:hAnsi="Arial" w:cs="Arial"/>
      <w:sz w:val="16"/>
      <w:szCs w:val="16"/>
    </w:rPr>
  </w:style>
  <w:style w:type="paragraph" w:customStyle="1" w:styleId="xl107">
    <w:name w:val="xl107"/>
    <w:basedOn w:val="a"/>
    <w:rsid w:val="003C2AF8"/>
    <w:pPr>
      <w:spacing w:before="100" w:beforeAutospacing="1" w:after="100" w:afterAutospacing="1" w:line="240" w:lineRule="auto"/>
    </w:pPr>
    <w:rPr>
      <w:rFonts w:ascii="Arial" w:hAnsi="Arial" w:cs="Arial"/>
      <w:b/>
      <w:bCs/>
      <w:sz w:val="16"/>
      <w:szCs w:val="16"/>
    </w:rPr>
  </w:style>
  <w:style w:type="paragraph" w:customStyle="1" w:styleId="ConsPlusNormal">
    <w:name w:val="ConsPlusNormal"/>
    <w:link w:val="ConsPlusNormal0"/>
    <w:uiPriority w:val="99"/>
    <w:rsid w:val="0075653C"/>
    <w:pPr>
      <w:widowControl w:val="0"/>
      <w:autoSpaceDE w:val="0"/>
      <w:autoSpaceDN w:val="0"/>
    </w:pPr>
    <w:rPr>
      <w:rFonts w:cs="Calibri"/>
      <w:sz w:val="22"/>
    </w:rPr>
  </w:style>
  <w:style w:type="paragraph" w:customStyle="1" w:styleId="ConsPlusTitle">
    <w:name w:val="ConsPlusTitle"/>
    <w:rsid w:val="0075653C"/>
    <w:pPr>
      <w:widowControl w:val="0"/>
      <w:autoSpaceDE w:val="0"/>
      <w:autoSpaceDN w:val="0"/>
    </w:pPr>
    <w:rPr>
      <w:rFonts w:cs="Calibri"/>
      <w:b/>
      <w:sz w:val="22"/>
    </w:rPr>
  </w:style>
  <w:style w:type="paragraph" w:customStyle="1" w:styleId="12">
    <w:name w:val="Абзац списка1"/>
    <w:basedOn w:val="a"/>
    <w:uiPriority w:val="99"/>
    <w:rsid w:val="0075653C"/>
    <w:pPr>
      <w:spacing w:after="0" w:line="240" w:lineRule="auto"/>
      <w:ind w:left="720"/>
      <w:contextualSpacing/>
    </w:pPr>
    <w:rPr>
      <w:rFonts w:ascii="Times New Roman" w:hAnsi="Times New Roman"/>
      <w:sz w:val="24"/>
      <w:szCs w:val="24"/>
    </w:rPr>
  </w:style>
  <w:style w:type="paragraph" w:customStyle="1" w:styleId="ConsPlusCell">
    <w:name w:val="ConsPlusCell"/>
    <w:uiPriority w:val="99"/>
    <w:rsid w:val="003B3058"/>
    <w:pPr>
      <w:autoSpaceDE w:val="0"/>
      <w:autoSpaceDN w:val="0"/>
      <w:adjustRightInd w:val="0"/>
    </w:pPr>
    <w:rPr>
      <w:rFonts w:ascii="Arial" w:hAnsi="Arial" w:cs="Arial"/>
      <w:lang w:eastAsia="en-US"/>
    </w:rPr>
  </w:style>
  <w:style w:type="paragraph" w:styleId="ac">
    <w:name w:val="Body Text Indent"/>
    <w:basedOn w:val="a"/>
    <w:link w:val="ad"/>
    <w:rsid w:val="004C3688"/>
    <w:pPr>
      <w:spacing w:after="120"/>
      <w:ind w:left="283"/>
    </w:pPr>
  </w:style>
  <w:style w:type="character" w:customStyle="1" w:styleId="ad">
    <w:name w:val="Основной текст с отступом Знак"/>
    <w:basedOn w:val="a0"/>
    <w:link w:val="ac"/>
    <w:locked/>
    <w:rsid w:val="00F745A0"/>
    <w:rPr>
      <w:rFonts w:cs="Times New Roman"/>
    </w:rPr>
  </w:style>
  <w:style w:type="paragraph" w:customStyle="1" w:styleId="ConsNormal">
    <w:name w:val="ConsNormal"/>
    <w:rsid w:val="004C3688"/>
    <w:pPr>
      <w:widowControl w:val="0"/>
      <w:autoSpaceDE w:val="0"/>
      <w:autoSpaceDN w:val="0"/>
      <w:adjustRightInd w:val="0"/>
      <w:ind w:right="19772" w:firstLine="720"/>
    </w:pPr>
    <w:rPr>
      <w:rFonts w:ascii="Arial" w:hAnsi="Arial" w:cs="Arial"/>
    </w:rPr>
  </w:style>
  <w:style w:type="paragraph" w:styleId="ae">
    <w:name w:val="Normal (Web)"/>
    <w:basedOn w:val="a"/>
    <w:uiPriority w:val="99"/>
    <w:rsid w:val="004C3688"/>
    <w:pPr>
      <w:spacing w:before="100" w:beforeAutospacing="1" w:after="100" w:afterAutospacing="1" w:line="240" w:lineRule="auto"/>
    </w:pPr>
    <w:rPr>
      <w:rFonts w:ascii="Times New Roman" w:hAnsi="Times New Roman"/>
      <w:sz w:val="24"/>
      <w:szCs w:val="24"/>
    </w:rPr>
  </w:style>
  <w:style w:type="paragraph" w:customStyle="1" w:styleId="file">
    <w:name w:val="file"/>
    <w:basedOn w:val="a"/>
    <w:rsid w:val="005526F7"/>
    <w:pPr>
      <w:spacing w:before="100" w:beforeAutospacing="1" w:after="100" w:afterAutospacing="1" w:line="240" w:lineRule="auto"/>
    </w:pPr>
    <w:rPr>
      <w:rFonts w:ascii="Times New Roman" w:hAnsi="Times New Roman"/>
      <w:sz w:val="24"/>
      <w:szCs w:val="24"/>
    </w:rPr>
  </w:style>
  <w:style w:type="paragraph" w:customStyle="1" w:styleId="note">
    <w:name w:val="note"/>
    <w:basedOn w:val="a"/>
    <w:uiPriority w:val="99"/>
    <w:rsid w:val="005526F7"/>
    <w:pPr>
      <w:spacing w:before="100" w:beforeAutospacing="1" w:after="100" w:afterAutospacing="1" w:line="240" w:lineRule="auto"/>
    </w:pPr>
    <w:rPr>
      <w:rFonts w:ascii="Times New Roman" w:hAnsi="Times New Roman"/>
      <w:sz w:val="24"/>
      <w:szCs w:val="24"/>
    </w:rPr>
  </w:style>
  <w:style w:type="character" w:styleId="af">
    <w:name w:val="Strong"/>
    <w:basedOn w:val="a0"/>
    <w:uiPriority w:val="22"/>
    <w:qFormat/>
    <w:locked/>
    <w:rsid w:val="00032EB6"/>
    <w:rPr>
      <w:rFonts w:cs="Times New Roman"/>
      <w:b/>
      <w:bCs/>
    </w:rPr>
  </w:style>
  <w:style w:type="paragraph" w:customStyle="1" w:styleId="13">
    <w:name w:val="Без интервала1"/>
    <w:uiPriority w:val="99"/>
    <w:rsid w:val="00D956F2"/>
    <w:pPr>
      <w:suppressAutoHyphens/>
    </w:pPr>
    <w:rPr>
      <w:sz w:val="22"/>
      <w:szCs w:val="22"/>
      <w:lang w:eastAsia="ar-SA"/>
    </w:rPr>
  </w:style>
  <w:style w:type="paragraph" w:styleId="af0">
    <w:name w:val="Title"/>
    <w:basedOn w:val="a"/>
    <w:link w:val="af1"/>
    <w:uiPriority w:val="99"/>
    <w:qFormat/>
    <w:locked/>
    <w:rsid w:val="009D480B"/>
    <w:pPr>
      <w:spacing w:after="0" w:line="240" w:lineRule="auto"/>
      <w:jc w:val="center"/>
    </w:pPr>
    <w:rPr>
      <w:rFonts w:ascii="Times New Roman" w:hAnsi="Times New Roman"/>
      <w:sz w:val="28"/>
      <w:szCs w:val="20"/>
    </w:rPr>
  </w:style>
  <w:style w:type="character" w:customStyle="1" w:styleId="af1">
    <w:name w:val="Название Знак"/>
    <w:basedOn w:val="a0"/>
    <w:link w:val="af0"/>
    <w:uiPriority w:val="99"/>
    <w:locked/>
    <w:rsid w:val="003F22BC"/>
    <w:rPr>
      <w:rFonts w:ascii="Cambria" w:hAnsi="Cambria" w:cs="Times New Roman"/>
      <w:b/>
      <w:bCs/>
      <w:kern w:val="28"/>
      <w:sz w:val="32"/>
      <w:szCs w:val="32"/>
    </w:rPr>
  </w:style>
  <w:style w:type="paragraph" w:customStyle="1" w:styleId="ConsPlusNonformat">
    <w:name w:val="ConsPlusNonformat"/>
    <w:uiPriority w:val="99"/>
    <w:rsid w:val="009D480B"/>
    <w:pPr>
      <w:widowControl w:val="0"/>
      <w:autoSpaceDE w:val="0"/>
      <w:autoSpaceDN w:val="0"/>
      <w:adjustRightInd w:val="0"/>
    </w:pPr>
    <w:rPr>
      <w:rFonts w:ascii="Courier New" w:hAnsi="Courier New" w:cs="Courier New"/>
    </w:rPr>
  </w:style>
  <w:style w:type="paragraph" w:customStyle="1" w:styleId="af2">
    <w:name w:val="Знак Знак Знак Знак"/>
    <w:basedOn w:val="a"/>
    <w:uiPriority w:val="99"/>
    <w:rsid w:val="00D36034"/>
    <w:pPr>
      <w:spacing w:after="0" w:line="240" w:lineRule="auto"/>
    </w:pPr>
    <w:rPr>
      <w:rFonts w:ascii="Verdana" w:hAnsi="Verdana" w:cs="Verdana"/>
      <w:sz w:val="20"/>
      <w:szCs w:val="20"/>
      <w:lang w:val="en-US" w:eastAsia="en-US"/>
    </w:rPr>
  </w:style>
  <w:style w:type="paragraph" w:customStyle="1" w:styleId="western">
    <w:name w:val="western"/>
    <w:basedOn w:val="a"/>
    <w:rsid w:val="009976AB"/>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rsid w:val="00006B7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E4714"/>
    <w:rPr>
      <w:rFonts w:cs="Times New Roman"/>
      <w:sz w:val="16"/>
      <w:szCs w:val="16"/>
    </w:rPr>
  </w:style>
  <w:style w:type="paragraph" w:customStyle="1" w:styleId="xl65">
    <w:name w:val="xl65"/>
    <w:basedOn w:val="a"/>
    <w:rsid w:val="00F12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108">
    <w:name w:val="xl108"/>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09">
    <w:name w:val="xl109"/>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0">
    <w:name w:val="xl110"/>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2">
    <w:name w:val="xl112"/>
    <w:basedOn w:val="a"/>
    <w:rsid w:val="0085523D"/>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
    <w:uiPriority w:val="99"/>
    <w:rsid w:val="0085523D"/>
    <w:pP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uiPriority w:val="99"/>
    <w:rsid w:val="0085523D"/>
    <w:pPr>
      <w:spacing w:before="100" w:beforeAutospacing="1" w:after="100" w:afterAutospacing="1" w:line="240" w:lineRule="auto"/>
      <w:jc w:val="center"/>
      <w:textAlignment w:val="center"/>
    </w:pPr>
    <w:rPr>
      <w:rFonts w:ascii="Arial" w:hAnsi="Arial" w:cs="Arial"/>
      <w:b/>
      <w:bCs/>
      <w:sz w:val="18"/>
      <w:szCs w:val="18"/>
    </w:rPr>
  </w:style>
  <w:style w:type="paragraph" w:customStyle="1" w:styleId="xl115">
    <w:name w:val="xl115"/>
    <w:basedOn w:val="a"/>
    <w:uiPriority w:val="99"/>
    <w:rsid w:val="0085523D"/>
    <w:pPr>
      <w:spacing w:before="100" w:beforeAutospacing="1" w:after="100" w:afterAutospacing="1" w:line="240" w:lineRule="auto"/>
      <w:textAlignment w:val="center"/>
    </w:pPr>
    <w:rPr>
      <w:rFonts w:ascii="Times New Roman" w:hAnsi="Times New Roman"/>
      <w:b/>
      <w:bCs/>
      <w:sz w:val="18"/>
      <w:szCs w:val="18"/>
    </w:rPr>
  </w:style>
  <w:style w:type="paragraph" w:customStyle="1" w:styleId="xl64">
    <w:name w:val="xl64"/>
    <w:basedOn w:val="a"/>
    <w:rsid w:val="00193EEE"/>
    <w:pPr>
      <w:spacing w:before="100" w:beforeAutospacing="1" w:after="100" w:afterAutospacing="1" w:line="240" w:lineRule="auto"/>
    </w:pPr>
    <w:rPr>
      <w:rFonts w:ascii="Times New Roman" w:hAnsi="Times New Roman"/>
      <w:sz w:val="24"/>
      <w:szCs w:val="24"/>
    </w:rPr>
  </w:style>
  <w:style w:type="paragraph" w:styleId="af3">
    <w:name w:val="No Spacing"/>
    <w:uiPriority w:val="1"/>
    <w:qFormat/>
    <w:rsid w:val="00524890"/>
    <w:rPr>
      <w:sz w:val="22"/>
      <w:szCs w:val="22"/>
    </w:rPr>
  </w:style>
  <w:style w:type="paragraph" w:customStyle="1" w:styleId="s1">
    <w:name w:val="s_1"/>
    <w:basedOn w:val="a"/>
    <w:uiPriority w:val="99"/>
    <w:rsid w:val="005248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24890"/>
    <w:rPr>
      <w:rFonts w:cs="Times New Roman"/>
    </w:rPr>
  </w:style>
  <w:style w:type="paragraph" w:customStyle="1" w:styleId="s3">
    <w:name w:val="s_3"/>
    <w:basedOn w:val="a"/>
    <w:uiPriority w:val="99"/>
    <w:rsid w:val="00524890"/>
    <w:pPr>
      <w:spacing w:before="100" w:beforeAutospacing="1" w:after="100" w:afterAutospacing="1" w:line="240" w:lineRule="auto"/>
    </w:pPr>
    <w:rPr>
      <w:rFonts w:ascii="Times New Roman" w:hAnsi="Times New Roman"/>
      <w:sz w:val="24"/>
      <w:szCs w:val="24"/>
    </w:rPr>
  </w:style>
  <w:style w:type="character" w:styleId="af4">
    <w:name w:val="page number"/>
    <w:basedOn w:val="a0"/>
    <w:rsid w:val="0049539D"/>
    <w:rPr>
      <w:rFonts w:cs="Times New Roman"/>
    </w:rPr>
  </w:style>
  <w:style w:type="paragraph" w:styleId="af5">
    <w:name w:val="header"/>
    <w:basedOn w:val="a"/>
    <w:link w:val="af6"/>
    <w:uiPriority w:val="99"/>
    <w:rsid w:val="0049539D"/>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basedOn w:val="a0"/>
    <w:link w:val="af5"/>
    <w:uiPriority w:val="99"/>
    <w:locked/>
    <w:rsid w:val="000A6A06"/>
    <w:rPr>
      <w:rFonts w:cs="Times New Roman"/>
    </w:rPr>
  </w:style>
  <w:style w:type="character" w:customStyle="1" w:styleId="blk">
    <w:name w:val="blk"/>
    <w:basedOn w:val="a0"/>
    <w:rsid w:val="0070654A"/>
    <w:rPr>
      <w:rFonts w:cs="Times New Roman"/>
    </w:rPr>
  </w:style>
  <w:style w:type="paragraph" w:customStyle="1" w:styleId="21">
    <w:name w:val="Без интервала2"/>
    <w:uiPriority w:val="99"/>
    <w:rsid w:val="0070654A"/>
    <w:rPr>
      <w:rFonts w:cs="Calibri"/>
      <w:sz w:val="22"/>
      <w:szCs w:val="22"/>
    </w:rPr>
  </w:style>
  <w:style w:type="paragraph" w:customStyle="1" w:styleId="xl116">
    <w:name w:val="xl116"/>
    <w:basedOn w:val="a"/>
    <w:uiPriority w:val="99"/>
    <w:rsid w:val="001A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1A624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1A6247"/>
    <w:pPr>
      <w:spacing w:before="100" w:beforeAutospacing="1" w:after="100" w:afterAutospacing="1" w:line="240" w:lineRule="auto"/>
      <w:jc w:val="center"/>
      <w:textAlignment w:val="top"/>
    </w:pPr>
    <w:rPr>
      <w:rFonts w:ascii="Times New Roman" w:hAnsi="Times New Roman"/>
      <w:b/>
      <w:bCs/>
      <w:sz w:val="24"/>
      <w:szCs w:val="24"/>
    </w:rPr>
  </w:style>
  <w:style w:type="paragraph" w:styleId="22">
    <w:name w:val="Body Text 2"/>
    <w:basedOn w:val="a"/>
    <w:link w:val="23"/>
    <w:uiPriority w:val="99"/>
    <w:unhideWhenUsed/>
    <w:rsid w:val="001512FB"/>
    <w:pPr>
      <w:spacing w:after="120" w:line="480" w:lineRule="auto"/>
    </w:pPr>
  </w:style>
  <w:style w:type="character" w:customStyle="1" w:styleId="23">
    <w:name w:val="Основной текст 2 Знак"/>
    <w:basedOn w:val="a0"/>
    <w:link w:val="22"/>
    <w:uiPriority w:val="99"/>
    <w:rsid w:val="001512FB"/>
    <w:rPr>
      <w:sz w:val="22"/>
      <w:szCs w:val="22"/>
    </w:rPr>
  </w:style>
  <w:style w:type="character" w:styleId="HTML">
    <w:name w:val="HTML Typewriter"/>
    <w:basedOn w:val="a0"/>
    <w:semiHidden/>
    <w:unhideWhenUsed/>
    <w:rsid w:val="00060190"/>
    <w:rPr>
      <w:rFonts w:ascii="Courier New" w:eastAsia="Times New Roman" w:hAnsi="Courier New" w:cs="Courier New" w:hint="default"/>
      <w:sz w:val="20"/>
      <w:szCs w:val="20"/>
    </w:rPr>
  </w:style>
  <w:style w:type="character" w:customStyle="1" w:styleId="blk3">
    <w:name w:val="blk3"/>
    <w:rsid w:val="009279C5"/>
    <w:rPr>
      <w:vanish w:val="0"/>
      <w:webHidden w:val="0"/>
      <w:specVanish w:val="0"/>
    </w:rPr>
  </w:style>
  <w:style w:type="character" w:customStyle="1" w:styleId="f">
    <w:name w:val="f"/>
    <w:basedOn w:val="a0"/>
    <w:rsid w:val="00921D9B"/>
  </w:style>
  <w:style w:type="character" w:customStyle="1" w:styleId="diffins">
    <w:name w:val="diff_ins"/>
    <w:basedOn w:val="a0"/>
    <w:rsid w:val="00921D9B"/>
  </w:style>
  <w:style w:type="paragraph" w:customStyle="1" w:styleId="ConsCell">
    <w:name w:val="ConsCell"/>
    <w:rsid w:val="00287353"/>
    <w:pPr>
      <w:widowControl w:val="0"/>
      <w:suppressAutoHyphens/>
      <w:autoSpaceDE w:val="0"/>
    </w:pPr>
    <w:rPr>
      <w:rFonts w:ascii="Arial" w:eastAsia="Calibri" w:hAnsi="Arial" w:cs="Arial"/>
      <w:lang w:eastAsia="ar-SA"/>
    </w:rPr>
  </w:style>
  <w:style w:type="character" w:customStyle="1" w:styleId="ConsPlusNormal0">
    <w:name w:val="ConsPlusNormal Знак"/>
    <w:link w:val="ConsPlusNormal"/>
    <w:rsid w:val="002B47F8"/>
    <w:rPr>
      <w:rFonts w:cs="Calibri"/>
      <w:sz w:val="22"/>
    </w:rPr>
  </w:style>
  <w:style w:type="paragraph" w:customStyle="1" w:styleId="24">
    <w:name w:val="Абзац списка2"/>
    <w:basedOn w:val="a"/>
    <w:rsid w:val="002A48E8"/>
    <w:pPr>
      <w:spacing w:after="0" w:line="240" w:lineRule="auto"/>
      <w:ind w:left="720"/>
      <w:contextualSpacing/>
    </w:pPr>
    <w:rPr>
      <w:rFonts w:ascii="Times New Roman" w:eastAsia="Calibri" w:hAnsi="Times New Roman"/>
      <w:sz w:val="24"/>
      <w:szCs w:val="24"/>
    </w:rPr>
  </w:style>
  <w:style w:type="paragraph" w:customStyle="1" w:styleId="14">
    <w:name w:val="Название1"/>
    <w:basedOn w:val="a"/>
    <w:rsid w:val="00DB7D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DB7DE1"/>
    <w:pPr>
      <w:widowControl w:val="0"/>
      <w:suppressAutoHyphens/>
      <w:autoSpaceDN w:val="0"/>
    </w:pPr>
    <w:rPr>
      <w:rFonts w:ascii="Arial" w:hAnsi="Arial" w:cs="Arial"/>
      <w:lang w:eastAsia="zh-CN"/>
    </w:rPr>
  </w:style>
  <w:style w:type="paragraph" w:customStyle="1" w:styleId="ConsNonformat">
    <w:name w:val="ConsNonformat"/>
    <w:rsid w:val="00BA3880"/>
    <w:pPr>
      <w:autoSpaceDE w:val="0"/>
      <w:autoSpaceDN w:val="0"/>
      <w:adjustRightInd w:val="0"/>
    </w:pPr>
    <w:rPr>
      <w:rFonts w:ascii="Courier New" w:hAnsi="Courier New" w:cs="Courier New"/>
    </w:rPr>
  </w:style>
  <w:style w:type="paragraph" w:styleId="af7">
    <w:name w:val="footnote text"/>
    <w:basedOn w:val="a"/>
    <w:link w:val="af8"/>
    <w:rsid w:val="00BA3880"/>
    <w:pPr>
      <w:spacing w:after="0" w:line="240" w:lineRule="auto"/>
    </w:pPr>
    <w:rPr>
      <w:rFonts w:ascii="Times New Roman" w:hAnsi="Times New Roman"/>
      <w:sz w:val="20"/>
      <w:szCs w:val="20"/>
    </w:rPr>
  </w:style>
  <w:style w:type="character" w:customStyle="1" w:styleId="af8">
    <w:name w:val="Текст сноски Знак"/>
    <w:basedOn w:val="a0"/>
    <w:link w:val="af7"/>
    <w:rsid w:val="00BA3880"/>
    <w:rPr>
      <w:rFonts w:ascii="Times New Roman" w:hAnsi="Times New Roman"/>
    </w:rPr>
  </w:style>
  <w:style w:type="character" w:styleId="af9">
    <w:name w:val="footnote reference"/>
    <w:rsid w:val="00BA3880"/>
    <w:rPr>
      <w:vertAlign w:val="superscript"/>
    </w:rPr>
  </w:style>
  <w:style w:type="paragraph" w:customStyle="1" w:styleId="afa">
    <w:name w:val="Документ"/>
    <w:basedOn w:val="a"/>
    <w:link w:val="afb"/>
    <w:qFormat/>
    <w:rsid w:val="00BA3880"/>
    <w:pPr>
      <w:autoSpaceDE w:val="0"/>
      <w:autoSpaceDN w:val="0"/>
      <w:adjustRightInd w:val="0"/>
      <w:spacing w:after="0" w:line="240" w:lineRule="auto"/>
      <w:ind w:firstLine="709"/>
      <w:jc w:val="both"/>
    </w:pPr>
    <w:rPr>
      <w:rFonts w:ascii="Times New Roman" w:hAnsi="Times New Roman"/>
      <w:sz w:val="28"/>
      <w:szCs w:val="28"/>
    </w:rPr>
  </w:style>
  <w:style w:type="character" w:customStyle="1" w:styleId="afb">
    <w:name w:val="Документ Знак"/>
    <w:link w:val="afa"/>
    <w:rsid w:val="00BA3880"/>
    <w:rPr>
      <w:rFonts w:ascii="Times New Roman" w:hAnsi="Times New Roman"/>
      <w:sz w:val="28"/>
      <w:szCs w:val="28"/>
    </w:rPr>
  </w:style>
  <w:style w:type="paragraph" w:customStyle="1" w:styleId="33">
    <w:name w:val="Абзац списка3"/>
    <w:basedOn w:val="a"/>
    <w:rsid w:val="00B432EE"/>
    <w:pPr>
      <w:ind w:left="720"/>
    </w:pPr>
    <w:rPr>
      <w:rFonts w:eastAsia="Calibri"/>
    </w:rPr>
  </w:style>
  <w:style w:type="character" w:customStyle="1" w:styleId="30">
    <w:name w:val="Заголовок 3 Знак"/>
    <w:basedOn w:val="a0"/>
    <w:link w:val="3"/>
    <w:uiPriority w:val="9"/>
    <w:rsid w:val="006F7C56"/>
    <w:rPr>
      <w:rFonts w:asciiTheme="majorHAnsi" w:eastAsiaTheme="majorEastAsia" w:hAnsiTheme="majorHAnsi" w:cstheme="majorBidi"/>
      <w:b/>
      <w:bCs/>
      <w:color w:val="4F81BD" w:themeColor="accent1"/>
      <w:sz w:val="22"/>
      <w:szCs w:val="22"/>
    </w:rPr>
  </w:style>
  <w:style w:type="character" w:customStyle="1" w:styleId="50">
    <w:name w:val="Заголовок 5 Знак"/>
    <w:basedOn w:val="a0"/>
    <w:link w:val="5"/>
    <w:uiPriority w:val="9"/>
    <w:rsid w:val="006F7C56"/>
    <w:rPr>
      <w:rFonts w:asciiTheme="majorHAnsi" w:eastAsiaTheme="majorEastAsia" w:hAnsiTheme="majorHAnsi" w:cstheme="majorBidi"/>
      <w:color w:val="243F60" w:themeColor="accent1" w:themeShade="7F"/>
      <w:sz w:val="22"/>
      <w:szCs w:val="22"/>
    </w:rPr>
  </w:style>
  <w:style w:type="paragraph" w:styleId="afc">
    <w:name w:val="footer"/>
    <w:basedOn w:val="a"/>
    <w:link w:val="afd"/>
    <w:unhideWhenUsed/>
    <w:rsid w:val="00FB2302"/>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FB2302"/>
    <w:rPr>
      <w:sz w:val="22"/>
      <w:szCs w:val="22"/>
    </w:rPr>
  </w:style>
  <w:style w:type="paragraph" w:customStyle="1" w:styleId="ConsPlusTitlePage">
    <w:name w:val="ConsPlusTitlePage"/>
    <w:rsid w:val="00826B65"/>
    <w:pPr>
      <w:widowControl w:val="0"/>
      <w:autoSpaceDE w:val="0"/>
      <w:autoSpaceDN w:val="0"/>
    </w:pPr>
    <w:rPr>
      <w:rFonts w:ascii="Tahoma" w:hAnsi="Tahoma" w:cs="Tahoma"/>
    </w:rPr>
  </w:style>
  <w:style w:type="numbering" w:customStyle="1" w:styleId="15">
    <w:name w:val="Нет списка1"/>
    <w:next w:val="a2"/>
    <w:semiHidden/>
    <w:rsid w:val="009C52A2"/>
  </w:style>
  <w:style w:type="paragraph" w:customStyle="1" w:styleId="afe">
    <w:name w:val="Заголовок мой"/>
    <w:basedOn w:val="a"/>
    <w:rsid w:val="009C52A2"/>
    <w:pPr>
      <w:spacing w:after="0" w:line="240" w:lineRule="auto"/>
      <w:ind w:firstLine="709"/>
      <w:jc w:val="both"/>
    </w:pPr>
    <w:rPr>
      <w:rFonts w:ascii="Times New Roman" w:hAnsi="Times New Roman"/>
      <w:b/>
      <w:sz w:val="24"/>
      <w:szCs w:val="24"/>
    </w:rPr>
  </w:style>
  <w:style w:type="paragraph" w:styleId="34">
    <w:name w:val="Body Text 3"/>
    <w:basedOn w:val="a"/>
    <w:link w:val="35"/>
    <w:rsid w:val="009C52A2"/>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9C52A2"/>
    <w:rPr>
      <w:rFonts w:ascii="Times New Roman" w:hAnsi="Times New Roman"/>
      <w:sz w:val="16"/>
      <w:szCs w:val="16"/>
    </w:rPr>
  </w:style>
  <w:style w:type="paragraph" w:styleId="aff">
    <w:name w:val="Body Text First Indent"/>
    <w:basedOn w:val="a4"/>
    <w:link w:val="aff0"/>
    <w:rsid w:val="009C52A2"/>
    <w:pPr>
      <w:spacing w:line="240" w:lineRule="auto"/>
      <w:ind w:firstLine="210"/>
    </w:pPr>
    <w:rPr>
      <w:rFonts w:ascii="Times New Roman" w:hAnsi="Times New Roman"/>
      <w:sz w:val="20"/>
      <w:szCs w:val="20"/>
    </w:rPr>
  </w:style>
  <w:style w:type="character" w:customStyle="1" w:styleId="aff0">
    <w:name w:val="Красная строка Знак"/>
    <w:basedOn w:val="a5"/>
    <w:link w:val="aff"/>
    <w:rsid w:val="009C52A2"/>
    <w:rPr>
      <w:rFonts w:ascii="Times New Roman" w:hAnsi="Times New Roman" w:cs="Times New Roman"/>
    </w:rPr>
  </w:style>
  <w:style w:type="paragraph" w:customStyle="1" w:styleId="ConsTitle">
    <w:name w:val="ConsTitle"/>
    <w:rsid w:val="009C52A2"/>
    <w:pPr>
      <w:widowControl w:val="0"/>
      <w:autoSpaceDE w:val="0"/>
      <w:autoSpaceDN w:val="0"/>
      <w:adjustRightInd w:val="0"/>
      <w:ind w:right="19772"/>
    </w:pPr>
    <w:rPr>
      <w:rFonts w:ascii="Arial" w:hAnsi="Arial"/>
      <w:b/>
      <w:sz w:val="16"/>
    </w:rPr>
  </w:style>
  <w:style w:type="table" w:customStyle="1" w:styleId="25">
    <w:name w:val="Сетка таблицы2"/>
    <w:basedOn w:val="a1"/>
    <w:next w:val="a3"/>
    <w:rsid w:val="009C52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C52A2"/>
  </w:style>
  <w:style w:type="numbering" w:customStyle="1" w:styleId="26">
    <w:name w:val="Нет списка2"/>
    <w:next w:val="a2"/>
    <w:uiPriority w:val="99"/>
    <w:semiHidden/>
    <w:unhideWhenUsed/>
    <w:rsid w:val="009C52A2"/>
  </w:style>
  <w:style w:type="numbering" w:customStyle="1" w:styleId="36">
    <w:name w:val="Нет списка3"/>
    <w:next w:val="a2"/>
    <w:uiPriority w:val="99"/>
    <w:semiHidden/>
    <w:unhideWhenUsed/>
    <w:rsid w:val="009C52A2"/>
  </w:style>
  <w:style w:type="numbering" w:customStyle="1" w:styleId="41">
    <w:name w:val="Нет списка4"/>
    <w:next w:val="a2"/>
    <w:semiHidden/>
    <w:rsid w:val="00060CD5"/>
  </w:style>
  <w:style w:type="numbering" w:customStyle="1" w:styleId="120">
    <w:name w:val="Нет списка12"/>
    <w:next w:val="a2"/>
    <w:uiPriority w:val="99"/>
    <w:semiHidden/>
    <w:unhideWhenUsed/>
    <w:rsid w:val="00060CD5"/>
  </w:style>
  <w:style w:type="numbering" w:customStyle="1" w:styleId="210">
    <w:name w:val="Нет списка21"/>
    <w:next w:val="a2"/>
    <w:uiPriority w:val="99"/>
    <w:semiHidden/>
    <w:unhideWhenUsed/>
    <w:rsid w:val="00060CD5"/>
  </w:style>
  <w:style w:type="numbering" w:customStyle="1" w:styleId="310">
    <w:name w:val="Нет списка31"/>
    <w:next w:val="a2"/>
    <w:uiPriority w:val="99"/>
    <w:semiHidden/>
    <w:unhideWhenUsed/>
    <w:rsid w:val="00060CD5"/>
  </w:style>
  <w:style w:type="numbering" w:customStyle="1" w:styleId="410">
    <w:name w:val="Нет списка41"/>
    <w:next w:val="a2"/>
    <w:uiPriority w:val="99"/>
    <w:semiHidden/>
    <w:unhideWhenUsed/>
    <w:rsid w:val="00060CD5"/>
  </w:style>
  <w:style w:type="character" w:customStyle="1" w:styleId="s10">
    <w:name w:val="s1"/>
    <w:basedOn w:val="a0"/>
    <w:rsid w:val="00562A33"/>
  </w:style>
  <w:style w:type="character" w:customStyle="1" w:styleId="a9">
    <w:name w:val="Абзац списка Знак"/>
    <w:link w:val="a8"/>
    <w:uiPriority w:val="1"/>
    <w:locked/>
    <w:rsid w:val="008729AA"/>
    <w:rPr>
      <w:sz w:val="22"/>
      <w:szCs w:val="22"/>
    </w:rPr>
  </w:style>
  <w:style w:type="paragraph" w:customStyle="1" w:styleId="Default">
    <w:name w:val="Default"/>
    <w:rsid w:val="00A24E64"/>
    <w:pPr>
      <w:autoSpaceDE w:val="0"/>
      <w:autoSpaceDN w:val="0"/>
      <w:adjustRightInd w:val="0"/>
    </w:pPr>
    <w:rPr>
      <w:rFonts w:ascii="Times New Roman" w:eastAsiaTheme="minorHAnsi" w:hAnsi="Times New Roman"/>
      <w:color w:val="000000"/>
      <w:sz w:val="24"/>
      <w:szCs w:val="24"/>
      <w:lang w:eastAsia="en-US"/>
    </w:rPr>
  </w:style>
  <w:style w:type="character" w:styleId="aff1">
    <w:name w:val="Emphasis"/>
    <w:basedOn w:val="a0"/>
    <w:qFormat/>
    <w:locked/>
    <w:rsid w:val="00A24E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3" w:uiPriority="0"/>
    <w:lsdException w:name="Strong" w:locked="1" w:semiHidden="0" w:unhideWhenUsed="0" w:qFormat="1"/>
    <w:lsdException w:name="Emphasis" w:locked="1" w:semiHidden="0" w:uiPriority="0" w:unhideWhenUsed="0" w:qFormat="1"/>
    <w:lsdException w:name="Normal (Web)" w:uiPriority="0"/>
    <w:lsdException w:name="HTML Typewriter"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8F"/>
    <w:pPr>
      <w:spacing w:after="200" w:line="276" w:lineRule="auto"/>
    </w:pPr>
    <w:rPr>
      <w:sz w:val="22"/>
      <w:szCs w:val="22"/>
    </w:rPr>
  </w:style>
  <w:style w:type="paragraph" w:styleId="1">
    <w:name w:val="heading 1"/>
    <w:basedOn w:val="a"/>
    <w:next w:val="a"/>
    <w:link w:val="10"/>
    <w:uiPriority w:val="9"/>
    <w:qFormat/>
    <w:locked/>
    <w:rsid w:val="002B44AF"/>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006B7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locked/>
    <w:rsid w:val="006F7C56"/>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locked/>
    <w:rsid w:val="00006B7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locked/>
    <w:rsid w:val="006F7C56"/>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4AF3"/>
    <w:rPr>
      <w:rFonts w:ascii="Cambria" w:hAnsi="Cambria" w:cs="Times New Roman"/>
      <w:b/>
      <w:bCs/>
      <w:kern w:val="32"/>
      <w:sz w:val="32"/>
      <w:szCs w:val="32"/>
    </w:rPr>
  </w:style>
  <w:style w:type="character" w:customStyle="1" w:styleId="20">
    <w:name w:val="Заголовок 2 Знак"/>
    <w:basedOn w:val="a0"/>
    <w:link w:val="2"/>
    <w:uiPriority w:val="99"/>
    <w:locked/>
    <w:rsid w:val="00DE4714"/>
    <w:rPr>
      <w:rFonts w:ascii="Cambria" w:hAnsi="Cambria" w:cs="Times New Roman"/>
      <w:b/>
      <w:bCs/>
      <w:i/>
      <w:iCs/>
      <w:sz w:val="28"/>
      <w:szCs w:val="28"/>
    </w:rPr>
  </w:style>
  <w:style w:type="character" w:customStyle="1" w:styleId="40">
    <w:name w:val="Заголовок 4 Знак"/>
    <w:basedOn w:val="a0"/>
    <w:link w:val="4"/>
    <w:locked/>
    <w:rsid w:val="00DE4714"/>
    <w:rPr>
      <w:rFonts w:ascii="Calibri" w:hAnsi="Calibri" w:cs="Times New Roman"/>
      <w:b/>
      <w:bCs/>
      <w:sz w:val="28"/>
      <w:szCs w:val="28"/>
    </w:rPr>
  </w:style>
  <w:style w:type="table" w:customStyle="1" w:styleId="11">
    <w:name w:val="Сетка таблицы1"/>
    <w:uiPriority w:val="99"/>
    <w:rsid w:val="00751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51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
    <w:name w:val="article"/>
    <w:basedOn w:val="a"/>
    <w:uiPriority w:val="99"/>
    <w:rsid w:val="007D4899"/>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0614F2"/>
    <w:pPr>
      <w:spacing w:after="0" w:line="240" w:lineRule="auto"/>
      <w:ind w:firstLine="567"/>
      <w:jc w:val="both"/>
    </w:pPr>
    <w:rPr>
      <w:rFonts w:ascii="Arial" w:hAnsi="Arial" w:cs="Arial"/>
      <w:sz w:val="28"/>
      <w:szCs w:val="28"/>
    </w:rPr>
  </w:style>
  <w:style w:type="paragraph" w:styleId="a4">
    <w:name w:val="Body Text"/>
    <w:basedOn w:val="a"/>
    <w:link w:val="a5"/>
    <w:rsid w:val="009E6936"/>
    <w:pPr>
      <w:spacing w:after="120"/>
    </w:pPr>
  </w:style>
  <w:style w:type="character" w:customStyle="1" w:styleId="a5">
    <w:name w:val="Основной текст Знак"/>
    <w:basedOn w:val="a0"/>
    <w:link w:val="a4"/>
    <w:uiPriority w:val="99"/>
    <w:locked/>
    <w:rsid w:val="009E6936"/>
    <w:rPr>
      <w:rFonts w:cs="Times New Roman"/>
    </w:rPr>
  </w:style>
  <w:style w:type="paragraph" w:styleId="a6">
    <w:name w:val="Balloon Text"/>
    <w:basedOn w:val="a"/>
    <w:link w:val="a7"/>
    <w:semiHidden/>
    <w:rsid w:val="00A64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641D1"/>
    <w:rPr>
      <w:rFonts w:ascii="Tahoma" w:hAnsi="Tahoma" w:cs="Tahoma"/>
      <w:sz w:val="16"/>
      <w:szCs w:val="16"/>
    </w:rPr>
  </w:style>
  <w:style w:type="paragraph" w:styleId="a8">
    <w:name w:val="List Paragraph"/>
    <w:basedOn w:val="a"/>
    <w:uiPriority w:val="34"/>
    <w:qFormat/>
    <w:rsid w:val="00A95941"/>
    <w:pPr>
      <w:ind w:left="720"/>
      <w:contextualSpacing/>
    </w:pPr>
  </w:style>
  <w:style w:type="character" w:styleId="a9">
    <w:name w:val="Hyperlink"/>
    <w:basedOn w:val="a0"/>
    <w:uiPriority w:val="99"/>
    <w:rsid w:val="003C2AF8"/>
    <w:rPr>
      <w:rFonts w:cs="Times New Roman"/>
      <w:color w:val="0000FF"/>
      <w:u w:val="single"/>
    </w:rPr>
  </w:style>
  <w:style w:type="character" w:styleId="aa">
    <w:name w:val="FollowedHyperlink"/>
    <w:basedOn w:val="a0"/>
    <w:uiPriority w:val="99"/>
    <w:rsid w:val="003C2AF8"/>
    <w:rPr>
      <w:rFonts w:cs="Times New Roman"/>
      <w:color w:val="800080"/>
      <w:u w:val="single"/>
    </w:rPr>
  </w:style>
  <w:style w:type="paragraph" w:customStyle="1" w:styleId="font5">
    <w:name w:val="font5"/>
    <w:basedOn w:val="a"/>
    <w:uiPriority w:val="99"/>
    <w:rsid w:val="003C2AF8"/>
    <w:pPr>
      <w:spacing w:before="100" w:beforeAutospacing="1" w:after="100" w:afterAutospacing="1" w:line="240" w:lineRule="auto"/>
    </w:pPr>
    <w:rPr>
      <w:rFonts w:ascii="Arial" w:hAnsi="Arial" w:cs="Arial"/>
      <w:sz w:val="16"/>
      <w:szCs w:val="16"/>
    </w:rPr>
  </w:style>
  <w:style w:type="paragraph" w:customStyle="1" w:styleId="xl66">
    <w:name w:val="xl66"/>
    <w:basedOn w:val="a"/>
    <w:rsid w:val="003C2AF8"/>
    <w:pPr>
      <w:spacing w:before="100" w:beforeAutospacing="1" w:after="100" w:afterAutospacing="1" w:line="240" w:lineRule="auto"/>
    </w:pPr>
    <w:rPr>
      <w:rFonts w:ascii="Arial" w:hAnsi="Arial" w:cs="Arial"/>
      <w:sz w:val="24"/>
      <w:szCs w:val="24"/>
    </w:rPr>
  </w:style>
  <w:style w:type="paragraph" w:customStyle="1" w:styleId="xl67">
    <w:name w:val="xl67"/>
    <w:basedOn w:val="a"/>
    <w:rsid w:val="003C2AF8"/>
    <w:pPr>
      <w:spacing w:before="100" w:beforeAutospacing="1" w:after="100" w:afterAutospacing="1" w:line="240" w:lineRule="auto"/>
    </w:pPr>
    <w:rPr>
      <w:rFonts w:ascii="Arial" w:hAnsi="Arial" w:cs="Arial"/>
      <w:sz w:val="24"/>
      <w:szCs w:val="24"/>
    </w:rPr>
  </w:style>
  <w:style w:type="paragraph" w:customStyle="1" w:styleId="xl68">
    <w:name w:val="xl68"/>
    <w:basedOn w:val="a"/>
    <w:rsid w:val="003C2AF8"/>
    <w:pPr>
      <w:spacing w:before="100" w:beforeAutospacing="1" w:after="100" w:afterAutospacing="1" w:line="240" w:lineRule="auto"/>
      <w:jc w:val="center"/>
    </w:pPr>
    <w:rPr>
      <w:rFonts w:ascii="Arial" w:hAnsi="Arial" w:cs="Arial"/>
      <w:sz w:val="24"/>
      <w:szCs w:val="24"/>
    </w:rPr>
  </w:style>
  <w:style w:type="paragraph" w:customStyle="1" w:styleId="xl69">
    <w:name w:val="xl69"/>
    <w:basedOn w:val="a"/>
    <w:rsid w:val="003C2AF8"/>
    <w:pPr>
      <w:spacing w:before="100" w:beforeAutospacing="1" w:after="100" w:afterAutospacing="1" w:line="240" w:lineRule="auto"/>
    </w:pPr>
    <w:rPr>
      <w:rFonts w:ascii="Arial" w:hAnsi="Arial" w:cs="Arial"/>
      <w:sz w:val="18"/>
      <w:szCs w:val="18"/>
    </w:rPr>
  </w:style>
  <w:style w:type="paragraph" w:customStyle="1" w:styleId="xl70">
    <w:name w:val="xl7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3C2AF8"/>
    <w:pPr>
      <w:spacing w:before="100" w:beforeAutospacing="1" w:after="100" w:afterAutospacing="1" w:line="240" w:lineRule="auto"/>
    </w:pPr>
    <w:rPr>
      <w:rFonts w:ascii="Arial" w:hAnsi="Arial" w:cs="Arial"/>
      <w:sz w:val="24"/>
      <w:szCs w:val="24"/>
    </w:rPr>
  </w:style>
  <w:style w:type="paragraph" w:customStyle="1" w:styleId="xl72">
    <w:name w:val="xl7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74">
    <w:name w:val="xl74"/>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5">
    <w:name w:val="xl7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6">
    <w:name w:val="xl7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7">
    <w:name w:val="xl77"/>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78">
    <w:name w:val="xl7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79">
    <w:name w:val="xl7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80">
    <w:name w:val="xl80"/>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2">
    <w:name w:val="xl8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4">
    <w:name w:val="xl84"/>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5">
    <w:name w:val="xl8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6">
    <w:name w:val="xl86"/>
    <w:basedOn w:val="a"/>
    <w:rsid w:val="003C2AF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7">
    <w:name w:val="xl8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u w:val="single"/>
    </w:rPr>
  </w:style>
  <w:style w:type="paragraph" w:customStyle="1" w:styleId="xl88">
    <w:name w:val="xl8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89">
    <w:name w:val="xl8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90">
    <w:name w:val="xl90"/>
    <w:basedOn w:val="a"/>
    <w:rsid w:val="003C2AF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2">
    <w:name w:val="xl92"/>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3">
    <w:name w:val="xl9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4">
    <w:name w:val="xl94"/>
    <w:basedOn w:val="a"/>
    <w:rsid w:val="003C2AF8"/>
    <w:pPr>
      <w:pBdr>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6">
    <w:name w:val="xl9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99">
    <w:name w:val="xl9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2">
    <w:name w:val="xl10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rPr>
  </w:style>
  <w:style w:type="paragraph" w:customStyle="1" w:styleId="xl103">
    <w:name w:val="xl103"/>
    <w:basedOn w:val="a"/>
    <w:rsid w:val="003C2AF8"/>
    <w:pP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3C2AF8"/>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05">
    <w:name w:val="xl105"/>
    <w:basedOn w:val="a"/>
    <w:rsid w:val="003C2AF8"/>
    <w:pPr>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a"/>
    <w:rsid w:val="003C2AF8"/>
    <w:pPr>
      <w:spacing w:before="100" w:beforeAutospacing="1" w:after="100" w:afterAutospacing="1" w:line="240" w:lineRule="auto"/>
    </w:pPr>
    <w:rPr>
      <w:rFonts w:ascii="Arial" w:hAnsi="Arial" w:cs="Arial"/>
      <w:sz w:val="16"/>
      <w:szCs w:val="16"/>
    </w:rPr>
  </w:style>
  <w:style w:type="paragraph" w:customStyle="1" w:styleId="xl107">
    <w:name w:val="xl107"/>
    <w:basedOn w:val="a"/>
    <w:rsid w:val="003C2AF8"/>
    <w:pPr>
      <w:spacing w:before="100" w:beforeAutospacing="1" w:after="100" w:afterAutospacing="1" w:line="240" w:lineRule="auto"/>
    </w:pPr>
    <w:rPr>
      <w:rFonts w:ascii="Arial" w:hAnsi="Arial" w:cs="Arial"/>
      <w:b/>
      <w:bCs/>
      <w:sz w:val="16"/>
      <w:szCs w:val="16"/>
    </w:rPr>
  </w:style>
  <w:style w:type="paragraph" w:customStyle="1" w:styleId="ConsPlusNormal">
    <w:name w:val="ConsPlusNormal"/>
    <w:link w:val="ConsPlusNormal0"/>
    <w:uiPriority w:val="99"/>
    <w:rsid w:val="0075653C"/>
    <w:pPr>
      <w:widowControl w:val="0"/>
      <w:autoSpaceDE w:val="0"/>
      <w:autoSpaceDN w:val="0"/>
    </w:pPr>
    <w:rPr>
      <w:rFonts w:cs="Calibri"/>
      <w:sz w:val="22"/>
    </w:rPr>
  </w:style>
  <w:style w:type="paragraph" w:customStyle="1" w:styleId="ConsPlusTitle">
    <w:name w:val="ConsPlusTitle"/>
    <w:uiPriority w:val="99"/>
    <w:rsid w:val="0075653C"/>
    <w:pPr>
      <w:widowControl w:val="0"/>
      <w:autoSpaceDE w:val="0"/>
      <w:autoSpaceDN w:val="0"/>
    </w:pPr>
    <w:rPr>
      <w:rFonts w:cs="Calibri"/>
      <w:b/>
      <w:sz w:val="22"/>
    </w:rPr>
  </w:style>
  <w:style w:type="paragraph" w:customStyle="1" w:styleId="12">
    <w:name w:val="Абзац списка1"/>
    <w:basedOn w:val="a"/>
    <w:uiPriority w:val="99"/>
    <w:rsid w:val="0075653C"/>
    <w:pPr>
      <w:spacing w:after="0" w:line="240" w:lineRule="auto"/>
      <w:ind w:left="720"/>
      <w:contextualSpacing/>
    </w:pPr>
    <w:rPr>
      <w:rFonts w:ascii="Times New Roman" w:hAnsi="Times New Roman"/>
      <w:sz w:val="24"/>
      <w:szCs w:val="24"/>
    </w:rPr>
  </w:style>
  <w:style w:type="paragraph" w:customStyle="1" w:styleId="ConsPlusCell">
    <w:name w:val="ConsPlusCell"/>
    <w:uiPriority w:val="99"/>
    <w:rsid w:val="003B3058"/>
    <w:pPr>
      <w:autoSpaceDE w:val="0"/>
      <w:autoSpaceDN w:val="0"/>
      <w:adjustRightInd w:val="0"/>
    </w:pPr>
    <w:rPr>
      <w:rFonts w:ascii="Arial" w:hAnsi="Arial" w:cs="Arial"/>
      <w:lang w:eastAsia="en-US"/>
    </w:rPr>
  </w:style>
  <w:style w:type="paragraph" w:styleId="ab">
    <w:name w:val="Body Text Indent"/>
    <w:basedOn w:val="a"/>
    <w:link w:val="ac"/>
    <w:rsid w:val="004C3688"/>
    <w:pPr>
      <w:spacing w:after="120"/>
      <w:ind w:left="283"/>
    </w:pPr>
  </w:style>
  <w:style w:type="character" w:customStyle="1" w:styleId="ac">
    <w:name w:val="Основной текст с отступом Знак"/>
    <w:basedOn w:val="a0"/>
    <w:link w:val="ab"/>
    <w:locked/>
    <w:rsid w:val="00F745A0"/>
    <w:rPr>
      <w:rFonts w:cs="Times New Roman"/>
    </w:rPr>
  </w:style>
  <w:style w:type="paragraph" w:customStyle="1" w:styleId="ConsNormal">
    <w:name w:val="ConsNormal"/>
    <w:rsid w:val="004C3688"/>
    <w:pPr>
      <w:widowControl w:val="0"/>
      <w:autoSpaceDE w:val="0"/>
      <w:autoSpaceDN w:val="0"/>
      <w:adjustRightInd w:val="0"/>
      <w:ind w:right="19772" w:firstLine="720"/>
    </w:pPr>
    <w:rPr>
      <w:rFonts w:ascii="Arial" w:hAnsi="Arial" w:cs="Arial"/>
    </w:rPr>
  </w:style>
  <w:style w:type="paragraph" w:styleId="ad">
    <w:name w:val="Normal (Web)"/>
    <w:basedOn w:val="a"/>
    <w:rsid w:val="004C3688"/>
    <w:pPr>
      <w:spacing w:before="100" w:beforeAutospacing="1" w:after="100" w:afterAutospacing="1" w:line="240" w:lineRule="auto"/>
    </w:pPr>
    <w:rPr>
      <w:rFonts w:ascii="Times New Roman" w:hAnsi="Times New Roman"/>
      <w:sz w:val="24"/>
      <w:szCs w:val="24"/>
    </w:rPr>
  </w:style>
  <w:style w:type="paragraph" w:customStyle="1" w:styleId="file">
    <w:name w:val="file"/>
    <w:basedOn w:val="a"/>
    <w:rsid w:val="005526F7"/>
    <w:pPr>
      <w:spacing w:before="100" w:beforeAutospacing="1" w:after="100" w:afterAutospacing="1" w:line="240" w:lineRule="auto"/>
    </w:pPr>
    <w:rPr>
      <w:rFonts w:ascii="Times New Roman" w:hAnsi="Times New Roman"/>
      <w:sz w:val="24"/>
      <w:szCs w:val="24"/>
    </w:rPr>
  </w:style>
  <w:style w:type="paragraph" w:customStyle="1" w:styleId="note">
    <w:name w:val="note"/>
    <w:basedOn w:val="a"/>
    <w:uiPriority w:val="99"/>
    <w:rsid w:val="005526F7"/>
    <w:pPr>
      <w:spacing w:before="100" w:beforeAutospacing="1" w:after="100" w:afterAutospacing="1" w:line="240" w:lineRule="auto"/>
    </w:pPr>
    <w:rPr>
      <w:rFonts w:ascii="Times New Roman" w:hAnsi="Times New Roman"/>
      <w:sz w:val="24"/>
      <w:szCs w:val="24"/>
    </w:rPr>
  </w:style>
  <w:style w:type="character" w:styleId="ae">
    <w:name w:val="Strong"/>
    <w:basedOn w:val="a0"/>
    <w:uiPriority w:val="99"/>
    <w:qFormat/>
    <w:locked/>
    <w:rsid w:val="00032EB6"/>
    <w:rPr>
      <w:rFonts w:cs="Times New Roman"/>
      <w:b/>
      <w:bCs/>
    </w:rPr>
  </w:style>
  <w:style w:type="paragraph" w:customStyle="1" w:styleId="13">
    <w:name w:val="Без интервала1"/>
    <w:uiPriority w:val="99"/>
    <w:rsid w:val="00D956F2"/>
    <w:pPr>
      <w:suppressAutoHyphens/>
    </w:pPr>
    <w:rPr>
      <w:sz w:val="22"/>
      <w:szCs w:val="22"/>
      <w:lang w:eastAsia="ar-SA"/>
    </w:rPr>
  </w:style>
  <w:style w:type="paragraph" w:styleId="af">
    <w:name w:val="Title"/>
    <w:basedOn w:val="a"/>
    <w:link w:val="af0"/>
    <w:uiPriority w:val="99"/>
    <w:qFormat/>
    <w:locked/>
    <w:rsid w:val="009D480B"/>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locked/>
    <w:rsid w:val="003F22BC"/>
    <w:rPr>
      <w:rFonts w:ascii="Cambria" w:hAnsi="Cambria" w:cs="Times New Roman"/>
      <w:b/>
      <w:bCs/>
      <w:kern w:val="28"/>
      <w:sz w:val="32"/>
      <w:szCs w:val="32"/>
    </w:rPr>
  </w:style>
  <w:style w:type="paragraph" w:customStyle="1" w:styleId="ConsPlusNonformat">
    <w:name w:val="ConsPlusNonformat"/>
    <w:uiPriority w:val="99"/>
    <w:rsid w:val="009D480B"/>
    <w:pPr>
      <w:widowControl w:val="0"/>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D36034"/>
    <w:pPr>
      <w:spacing w:after="0" w:line="240" w:lineRule="auto"/>
    </w:pPr>
    <w:rPr>
      <w:rFonts w:ascii="Verdana" w:hAnsi="Verdana" w:cs="Verdana"/>
      <w:sz w:val="20"/>
      <w:szCs w:val="20"/>
      <w:lang w:val="en-US" w:eastAsia="en-US"/>
    </w:rPr>
  </w:style>
  <w:style w:type="paragraph" w:customStyle="1" w:styleId="western">
    <w:name w:val="western"/>
    <w:basedOn w:val="a"/>
    <w:rsid w:val="009976AB"/>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rsid w:val="00006B7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E4714"/>
    <w:rPr>
      <w:rFonts w:cs="Times New Roman"/>
      <w:sz w:val="16"/>
      <w:szCs w:val="16"/>
    </w:rPr>
  </w:style>
  <w:style w:type="paragraph" w:customStyle="1" w:styleId="xl65">
    <w:name w:val="xl65"/>
    <w:basedOn w:val="a"/>
    <w:rsid w:val="00F12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108">
    <w:name w:val="xl108"/>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09">
    <w:name w:val="xl109"/>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0">
    <w:name w:val="xl110"/>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2">
    <w:name w:val="xl112"/>
    <w:basedOn w:val="a"/>
    <w:rsid w:val="0085523D"/>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
    <w:uiPriority w:val="99"/>
    <w:rsid w:val="0085523D"/>
    <w:pP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uiPriority w:val="99"/>
    <w:rsid w:val="0085523D"/>
    <w:pPr>
      <w:spacing w:before="100" w:beforeAutospacing="1" w:after="100" w:afterAutospacing="1" w:line="240" w:lineRule="auto"/>
      <w:jc w:val="center"/>
      <w:textAlignment w:val="center"/>
    </w:pPr>
    <w:rPr>
      <w:rFonts w:ascii="Arial" w:hAnsi="Arial" w:cs="Arial"/>
      <w:b/>
      <w:bCs/>
      <w:sz w:val="18"/>
      <w:szCs w:val="18"/>
    </w:rPr>
  </w:style>
  <w:style w:type="paragraph" w:customStyle="1" w:styleId="xl115">
    <w:name w:val="xl115"/>
    <w:basedOn w:val="a"/>
    <w:uiPriority w:val="99"/>
    <w:rsid w:val="0085523D"/>
    <w:pPr>
      <w:spacing w:before="100" w:beforeAutospacing="1" w:after="100" w:afterAutospacing="1" w:line="240" w:lineRule="auto"/>
      <w:textAlignment w:val="center"/>
    </w:pPr>
    <w:rPr>
      <w:rFonts w:ascii="Times New Roman" w:hAnsi="Times New Roman"/>
      <w:b/>
      <w:bCs/>
      <w:sz w:val="18"/>
      <w:szCs w:val="18"/>
    </w:rPr>
  </w:style>
  <w:style w:type="paragraph" w:customStyle="1" w:styleId="xl64">
    <w:name w:val="xl64"/>
    <w:basedOn w:val="a"/>
    <w:rsid w:val="00193EEE"/>
    <w:pPr>
      <w:spacing w:before="100" w:beforeAutospacing="1" w:after="100" w:afterAutospacing="1" w:line="240" w:lineRule="auto"/>
    </w:pPr>
    <w:rPr>
      <w:rFonts w:ascii="Times New Roman" w:hAnsi="Times New Roman"/>
      <w:sz w:val="24"/>
      <w:szCs w:val="24"/>
    </w:rPr>
  </w:style>
  <w:style w:type="paragraph" w:styleId="af2">
    <w:name w:val="No Spacing"/>
    <w:uiPriority w:val="1"/>
    <w:qFormat/>
    <w:rsid w:val="00524890"/>
    <w:rPr>
      <w:sz w:val="22"/>
      <w:szCs w:val="22"/>
    </w:rPr>
  </w:style>
  <w:style w:type="paragraph" w:customStyle="1" w:styleId="s1">
    <w:name w:val="s_1"/>
    <w:basedOn w:val="a"/>
    <w:uiPriority w:val="99"/>
    <w:rsid w:val="005248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24890"/>
    <w:rPr>
      <w:rFonts w:cs="Times New Roman"/>
    </w:rPr>
  </w:style>
  <w:style w:type="paragraph" w:customStyle="1" w:styleId="s3">
    <w:name w:val="s_3"/>
    <w:basedOn w:val="a"/>
    <w:uiPriority w:val="99"/>
    <w:rsid w:val="00524890"/>
    <w:pPr>
      <w:spacing w:before="100" w:beforeAutospacing="1" w:after="100" w:afterAutospacing="1" w:line="240" w:lineRule="auto"/>
    </w:pPr>
    <w:rPr>
      <w:rFonts w:ascii="Times New Roman" w:hAnsi="Times New Roman"/>
      <w:sz w:val="24"/>
      <w:szCs w:val="24"/>
    </w:rPr>
  </w:style>
  <w:style w:type="character" w:styleId="af3">
    <w:name w:val="page number"/>
    <w:basedOn w:val="a0"/>
    <w:rsid w:val="0049539D"/>
    <w:rPr>
      <w:rFonts w:cs="Times New Roman"/>
    </w:rPr>
  </w:style>
  <w:style w:type="paragraph" w:styleId="af4">
    <w:name w:val="header"/>
    <w:basedOn w:val="a"/>
    <w:link w:val="af5"/>
    <w:rsid w:val="0049539D"/>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0"/>
    <w:link w:val="af4"/>
    <w:uiPriority w:val="99"/>
    <w:locked/>
    <w:rsid w:val="000A6A06"/>
    <w:rPr>
      <w:rFonts w:cs="Times New Roman"/>
    </w:rPr>
  </w:style>
  <w:style w:type="character" w:customStyle="1" w:styleId="blk">
    <w:name w:val="blk"/>
    <w:basedOn w:val="a0"/>
    <w:rsid w:val="0070654A"/>
    <w:rPr>
      <w:rFonts w:cs="Times New Roman"/>
    </w:rPr>
  </w:style>
  <w:style w:type="paragraph" w:customStyle="1" w:styleId="21">
    <w:name w:val="Без интервала2"/>
    <w:uiPriority w:val="99"/>
    <w:rsid w:val="0070654A"/>
    <w:rPr>
      <w:rFonts w:cs="Calibri"/>
      <w:sz w:val="22"/>
      <w:szCs w:val="22"/>
    </w:rPr>
  </w:style>
  <w:style w:type="paragraph" w:customStyle="1" w:styleId="xl116">
    <w:name w:val="xl116"/>
    <w:basedOn w:val="a"/>
    <w:uiPriority w:val="99"/>
    <w:rsid w:val="001A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1A624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1A6247"/>
    <w:pPr>
      <w:spacing w:before="100" w:beforeAutospacing="1" w:after="100" w:afterAutospacing="1" w:line="240" w:lineRule="auto"/>
      <w:jc w:val="center"/>
      <w:textAlignment w:val="top"/>
    </w:pPr>
    <w:rPr>
      <w:rFonts w:ascii="Times New Roman" w:hAnsi="Times New Roman"/>
      <w:b/>
      <w:bCs/>
      <w:sz w:val="24"/>
      <w:szCs w:val="24"/>
    </w:rPr>
  </w:style>
  <w:style w:type="paragraph" w:styleId="22">
    <w:name w:val="Body Text 2"/>
    <w:basedOn w:val="a"/>
    <w:link w:val="23"/>
    <w:unhideWhenUsed/>
    <w:rsid w:val="001512FB"/>
    <w:pPr>
      <w:spacing w:after="120" w:line="480" w:lineRule="auto"/>
    </w:pPr>
  </w:style>
  <w:style w:type="character" w:customStyle="1" w:styleId="23">
    <w:name w:val="Основной текст 2 Знак"/>
    <w:basedOn w:val="a0"/>
    <w:link w:val="22"/>
    <w:uiPriority w:val="99"/>
    <w:rsid w:val="001512FB"/>
    <w:rPr>
      <w:sz w:val="22"/>
      <w:szCs w:val="22"/>
    </w:rPr>
  </w:style>
  <w:style w:type="character" w:styleId="HTML">
    <w:name w:val="HTML Typewriter"/>
    <w:basedOn w:val="a0"/>
    <w:semiHidden/>
    <w:unhideWhenUsed/>
    <w:rsid w:val="00060190"/>
    <w:rPr>
      <w:rFonts w:ascii="Courier New" w:eastAsia="Times New Roman" w:hAnsi="Courier New" w:cs="Courier New" w:hint="default"/>
      <w:sz w:val="20"/>
      <w:szCs w:val="20"/>
    </w:rPr>
  </w:style>
  <w:style w:type="character" w:customStyle="1" w:styleId="blk3">
    <w:name w:val="blk3"/>
    <w:rsid w:val="009279C5"/>
    <w:rPr>
      <w:vanish w:val="0"/>
      <w:webHidden w:val="0"/>
      <w:specVanish w:val="0"/>
    </w:rPr>
  </w:style>
  <w:style w:type="character" w:customStyle="1" w:styleId="f">
    <w:name w:val="f"/>
    <w:basedOn w:val="a0"/>
    <w:rsid w:val="00921D9B"/>
  </w:style>
  <w:style w:type="character" w:customStyle="1" w:styleId="diffins">
    <w:name w:val="diff_ins"/>
    <w:basedOn w:val="a0"/>
    <w:rsid w:val="00921D9B"/>
  </w:style>
  <w:style w:type="paragraph" w:customStyle="1" w:styleId="ConsCell">
    <w:name w:val="ConsCell"/>
    <w:rsid w:val="00287353"/>
    <w:pPr>
      <w:widowControl w:val="0"/>
      <w:suppressAutoHyphens/>
      <w:autoSpaceDE w:val="0"/>
    </w:pPr>
    <w:rPr>
      <w:rFonts w:ascii="Arial" w:eastAsia="Calibri" w:hAnsi="Arial" w:cs="Arial"/>
      <w:lang w:eastAsia="ar-SA"/>
    </w:rPr>
  </w:style>
  <w:style w:type="character" w:customStyle="1" w:styleId="ConsPlusNormal0">
    <w:name w:val="ConsPlusNormal Знак"/>
    <w:link w:val="ConsPlusNormal"/>
    <w:rsid w:val="002B47F8"/>
    <w:rPr>
      <w:rFonts w:cs="Calibri"/>
      <w:sz w:val="22"/>
    </w:rPr>
  </w:style>
  <w:style w:type="paragraph" w:customStyle="1" w:styleId="24">
    <w:name w:val="Абзац списка2"/>
    <w:basedOn w:val="a"/>
    <w:rsid w:val="002A48E8"/>
    <w:pPr>
      <w:spacing w:after="0" w:line="240" w:lineRule="auto"/>
      <w:ind w:left="720"/>
      <w:contextualSpacing/>
    </w:pPr>
    <w:rPr>
      <w:rFonts w:ascii="Times New Roman" w:eastAsia="Calibri" w:hAnsi="Times New Roman"/>
      <w:sz w:val="24"/>
      <w:szCs w:val="24"/>
    </w:rPr>
  </w:style>
  <w:style w:type="paragraph" w:customStyle="1" w:styleId="14">
    <w:name w:val="Название1"/>
    <w:basedOn w:val="a"/>
    <w:rsid w:val="00DB7D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DB7DE1"/>
    <w:pPr>
      <w:widowControl w:val="0"/>
      <w:suppressAutoHyphens/>
      <w:autoSpaceDN w:val="0"/>
    </w:pPr>
    <w:rPr>
      <w:rFonts w:ascii="Arial" w:hAnsi="Arial" w:cs="Arial"/>
      <w:lang w:eastAsia="zh-CN"/>
    </w:rPr>
  </w:style>
  <w:style w:type="paragraph" w:customStyle="1" w:styleId="ConsNonformat">
    <w:name w:val="ConsNonformat"/>
    <w:rsid w:val="00BA3880"/>
    <w:pPr>
      <w:autoSpaceDE w:val="0"/>
      <w:autoSpaceDN w:val="0"/>
      <w:adjustRightInd w:val="0"/>
    </w:pPr>
    <w:rPr>
      <w:rFonts w:ascii="Courier New" w:hAnsi="Courier New" w:cs="Courier New"/>
    </w:rPr>
  </w:style>
  <w:style w:type="paragraph" w:styleId="af6">
    <w:name w:val="footnote text"/>
    <w:basedOn w:val="a"/>
    <w:link w:val="af7"/>
    <w:rsid w:val="00BA3880"/>
    <w:pPr>
      <w:spacing w:after="0" w:line="240" w:lineRule="auto"/>
    </w:pPr>
    <w:rPr>
      <w:rFonts w:ascii="Times New Roman" w:hAnsi="Times New Roman"/>
      <w:sz w:val="20"/>
      <w:szCs w:val="20"/>
    </w:rPr>
  </w:style>
  <w:style w:type="character" w:customStyle="1" w:styleId="af7">
    <w:name w:val="Текст сноски Знак"/>
    <w:basedOn w:val="a0"/>
    <w:link w:val="af6"/>
    <w:rsid w:val="00BA3880"/>
    <w:rPr>
      <w:rFonts w:ascii="Times New Roman" w:hAnsi="Times New Roman"/>
    </w:rPr>
  </w:style>
  <w:style w:type="character" w:styleId="af8">
    <w:name w:val="footnote reference"/>
    <w:rsid w:val="00BA3880"/>
    <w:rPr>
      <w:vertAlign w:val="superscript"/>
    </w:rPr>
  </w:style>
  <w:style w:type="paragraph" w:customStyle="1" w:styleId="af9">
    <w:name w:val="Документ"/>
    <w:basedOn w:val="a"/>
    <w:link w:val="afa"/>
    <w:qFormat/>
    <w:rsid w:val="00BA3880"/>
    <w:pPr>
      <w:autoSpaceDE w:val="0"/>
      <w:autoSpaceDN w:val="0"/>
      <w:adjustRightInd w:val="0"/>
      <w:spacing w:after="0" w:line="240" w:lineRule="auto"/>
      <w:ind w:firstLine="709"/>
      <w:jc w:val="both"/>
    </w:pPr>
    <w:rPr>
      <w:rFonts w:ascii="Times New Roman" w:hAnsi="Times New Roman"/>
      <w:sz w:val="28"/>
      <w:szCs w:val="28"/>
    </w:rPr>
  </w:style>
  <w:style w:type="character" w:customStyle="1" w:styleId="afa">
    <w:name w:val="Документ Знак"/>
    <w:link w:val="af9"/>
    <w:rsid w:val="00BA3880"/>
    <w:rPr>
      <w:rFonts w:ascii="Times New Roman" w:hAnsi="Times New Roman"/>
      <w:sz w:val="28"/>
      <w:szCs w:val="28"/>
    </w:rPr>
  </w:style>
  <w:style w:type="paragraph" w:customStyle="1" w:styleId="33">
    <w:name w:val="Абзац списка3"/>
    <w:basedOn w:val="a"/>
    <w:rsid w:val="00B432EE"/>
    <w:pPr>
      <w:ind w:left="720"/>
    </w:pPr>
    <w:rPr>
      <w:rFonts w:eastAsia="Calibri"/>
    </w:rPr>
  </w:style>
  <w:style w:type="character" w:customStyle="1" w:styleId="30">
    <w:name w:val="Заголовок 3 Знак"/>
    <w:basedOn w:val="a0"/>
    <w:link w:val="3"/>
    <w:uiPriority w:val="9"/>
    <w:rsid w:val="006F7C56"/>
    <w:rPr>
      <w:rFonts w:asciiTheme="majorHAnsi" w:eastAsiaTheme="majorEastAsia" w:hAnsiTheme="majorHAnsi" w:cstheme="majorBidi"/>
      <w:b/>
      <w:bCs/>
      <w:color w:val="4F81BD" w:themeColor="accent1"/>
      <w:sz w:val="22"/>
      <w:szCs w:val="22"/>
    </w:rPr>
  </w:style>
  <w:style w:type="character" w:customStyle="1" w:styleId="50">
    <w:name w:val="Заголовок 5 Знак"/>
    <w:basedOn w:val="a0"/>
    <w:link w:val="5"/>
    <w:uiPriority w:val="9"/>
    <w:rsid w:val="006F7C56"/>
    <w:rPr>
      <w:rFonts w:asciiTheme="majorHAnsi" w:eastAsiaTheme="majorEastAsia" w:hAnsiTheme="majorHAnsi" w:cstheme="majorBidi"/>
      <w:color w:val="243F60" w:themeColor="accent1" w:themeShade="7F"/>
      <w:sz w:val="22"/>
      <w:szCs w:val="22"/>
    </w:rPr>
  </w:style>
  <w:style w:type="paragraph" w:styleId="afb">
    <w:name w:val="footer"/>
    <w:basedOn w:val="a"/>
    <w:link w:val="afc"/>
    <w:unhideWhenUsed/>
    <w:rsid w:val="00FB2302"/>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FB2302"/>
    <w:rPr>
      <w:sz w:val="22"/>
      <w:szCs w:val="22"/>
    </w:rPr>
  </w:style>
  <w:style w:type="paragraph" w:customStyle="1" w:styleId="ConsPlusTitlePage">
    <w:name w:val="ConsPlusTitlePage"/>
    <w:rsid w:val="00826B65"/>
    <w:pPr>
      <w:widowControl w:val="0"/>
      <w:autoSpaceDE w:val="0"/>
      <w:autoSpaceDN w:val="0"/>
    </w:pPr>
    <w:rPr>
      <w:rFonts w:ascii="Tahoma" w:hAnsi="Tahoma" w:cs="Tahoma"/>
    </w:rPr>
  </w:style>
  <w:style w:type="numbering" w:customStyle="1" w:styleId="15">
    <w:name w:val="Нет списка1"/>
    <w:next w:val="a2"/>
    <w:semiHidden/>
    <w:rsid w:val="009C52A2"/>
  </w:style>
  <w:style w:type="paragraph" w:customStyle="1" w:styleId="afd">
    <w:name w:val="Заголовок мой"/>
    <w:basedOn w:val="a"/>
    <w:rsid w:val="009C52A2"/>
    <w:pPr>
      <w:spacing w:after="0" w:line="240" w:lineRule="auto"/>
      <w:ind w:firstLine="709"/>
      <w:jc w:val="both"/>
    </w:pPr>
    <w:rPr>
      <w:rFonts w:ascii="Times New Roman" w:hAnsi="Times New Roman"/>
      <w:b/>
      <w:sz w:val="24"/>
      <w:szCs w:val="24"/>
    </w:rPr>
  </w:style>
  <w:style w:type="paragraph" w:styleId="34">
    <w:name w:val="Body Text 3"/>
    <w:basedOn w:val="a"/>
    <w:link w:val="35"/>
    <w:rsid w:val="009C52A2"/>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9C52A2"/>
    <w:rPr>
      <w:rFonts w:ascii="Times New Roman" w:hAnsi="Times New Roman"/>
      <w:sz w:val="16"/>
      <w:szCs w:val="16"/>
    </w:rPr>
  </w:style>
  <w:style w:type="paragraph" w:styleId="afe">
    <w:name w:val="Body Text First Indent"/>
    <w:basedOn w:val="a4"/>
    <w:link w:val="aff"/>
    <w:rsid w:val="009C52A2"/>
    <w:pPr>
      <w:spacing w:line="240" w:lineRule="auto"/>
      <w:ind w:firstLine="210"/>
    </w:pPr>
    <w:rPr>
      <w:rFonts w:ascii="Times New Roman" w:hAnsi="Times New Roman"/>
      <w:sz w:val="20"/>
      <w:szCs w:val="20"/>
    </w:rPr>
  </w:style>
  <w:style w:type="character" w:customStyle="1" w:styleId="aff">
    <w:name w:val="Красная строка Знак"/>
    <w:basedOn w:val="a5"/>
    <w:link w:val="afe"/>
    <w:rsid w:val="009C52A2"/>
    <w:rPr>
      <w:rFonts w:ascii="Times New Roman" w:hAnsi="Times New Roman" w:cs="Times New Roman"/>
    </w:rPr>
  </w:style>
  <w:style w:type="paragraph" w:customStyle="1" w:styleId="ConsTitle">
    <w:name w:val="ConsTitle"/>
    <w:rsid w:val="009C52A2"/>
    <w:pPr>
      <w:widowControl w:val="0"/>
      <w:autoSpaceDE w:val="0"/>
      <w:autoSpaceDN w:val="0"/>
      <w:adjustRightInd w:val="0"/>
      <w:ind w:right="19772"/>
    </w:pPr>
    <w:rPr>
      <w:rFonts w:ascii="Arial" w:hAnsi="Arial"/>
      <w:b/>
      <w:sz w:val="16"/>
    </w:rPr>
  </w:style>
  <w:style w:type="table" w:customStyle="1" w:styleId="25">
    <w:name w:val="Сетка таблицы2"/>
    <w:basedOn w:val="a1"/>
    <w:next w:val="a3"/>
    <w:rsid w:val="009C52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C52A2"/>
  </w:style>
  <w:style w:type="numbering" w:customStyle="1" w:styleId="26">
    <w:name w:val="Нет списка2"/>
    <w:next w:val="a2"/>
    <w:uiPriority w:val="99"/>
    <w:semiHidden/>
    <w:unhideWhenUsed/>
    <w:rsid w:val="009C52A2"/>
  </w:style>
  <w:style w:type="numbering" w:customStyle="1" w:styleId="36">
    <w:name w:val="Нет списка3"/>
    <w:next w:val="a2"/>
    <w:uiPriority w:val="99"/>
    <w:semiHidden/>
    <w:unhideWhenUsed/>
    <w:rsid w:val="009C52A2"/>
  </w:style>
  <w:style w:type="numbering" w:customStyle="1" w:styleId="41">
    <w:name w:val="Нет списка4"/>
    <w:next w:val="a2"/>
    <w:semiHidden/>
    <w:rsid w:val="00060CD5"/>
  </w:style>
  <w:style w:type="numbering" w:customStyle="1" w:styleId="120">
    <w:name w:val="Нет списка12"/>
    <w:next w:val="a2"/>
    <w:uiPriority w:val="99"/>
    <w:semiHidden/>
    <w:unhideWhenUsed/>
    <w:rsid w:val="00060CD5"/>
  </w:style>
  <w:style w:type="numbering" w:customStyle="1" w:styleId="210">
    <w:name w:val="Нет списка21"/>
    <w:next w:val="a2"/>
    <w:uiPriority w:val="99"/>
    <w:semiHidden/>
    <w:unhideWhenUsed/>
    <w:rsid w:val="00060CD5"/>
  </w:style>
  <w:style w:type="numbering" w:customStyle="1" w:styleId="310">
    <w:name w:val="Нет списка31"/>
    <w:next w:val="a2"/>
    <w:uiPriority w:val="99"/>
    <w:semiHidden/>
    <w:unhideWhenUsed/>
    <w:rsid w:val="00060CD5"/>
  </w:style>
  <w:style w:type="numbering" w:customStyle="1" w:styleId="410">
    <w:name w:val="Нет списка41"/>
    <w:next w:val="a2"/>
    <w:uiPriority w:val="99"/>
    <w:semiHidden/>
    <w:unhideWhenUsed/>
    <w:rsid w:val="00060CD5"/>
  </w:style>
  <w:style w:type="character" w:customStyle="1" w:styleId="s10">
    <w:name w:val="s1"/>
    <w:basedOn w:val="a0"/>
    <w:rsid w:val="00562A33"/>
  </w:style>
</w:styles>
</file>

<file path=word/webSettings.xml><?xml version="1.0" encoding="utf-8"?>
<w:webSettings xmlns:r="http://schemas.openxmlformats.org/officeDocument/2006/relationships" xmlns:w="http://schemas.openxmlformats.org/wordprocessingml/2006/main">
  <w:divs>
    <w:div w:id="13533110">
      <w:bodyDiv w:val="1"/>
      <w:marLeft w:val="0"/>
      <w:marRight w:val="0"/>
      <w:marTop w:val="0"/>
      <w:marBottom w:val="0"/>
      <w:divBdr>
        <w:top w:val="none" w:sz="0" w:space="0" w:color="auto"/>
        <w:left w:val="none" w:sz="0" w:space="0" w:color="auto"/>
        <w:bottom w:val="none" w:sz="0" w:space="0" w:color="auto"/>
        <w:right w:val="none" w:sz="0" w:space="0" w:color="auto"/>
      </w:divBdr>
    </w:div>
    <w:div w:id="124197417">
      <w:bodyDiv w:val="1"/>
      <w:marLeft w:val="0"/>
      <w:marRight w:val="0"/>
      <w:marTop w:val="0"/>
      <w:marBottom w:val="0"/>
      <w:divBdr>
        <w:top w:val="none" w:sz="0" w:space="0" w:color="auto"/>
        <w:left w:val="none" w:sz="0" w:space="0" w:color="auto"/>
        <w:bottom w:val="none" w:sz="0" w:space="0" w:color="auto"/>
        <w:right w:val="none" w:sz="0" w:space="0" w:color="auto"/>
      </w:divBdr>
    </w:div>
    <w:div w:id="227225522">
      <w:bodyDiv w:val="1"/>
      <w:marLeft w:val="0"/>
      <w:marRight w:val="0"/>
      <w:marTop w:val="0"/>
      <w:marBottom w:val="0"/>
      <w:divBdr>
        <w:top w:val="none" w:sz="0" w:space="0" w:color="auto"/>
        <w:left w:val="none" w:sz="0" w:space="0" w:color="auto"/>
        <w:bottom w:val="none" w:sz="0" w:space="0" w:color="auto"/>
        <w:right w:val="none" w:sz="0" w:space="0" w:color="auto"/>
      </w:divBdr>
    </w:div>
    <w:div w:id="304429490">
      <w:bodyDiv w:val="1"/>
      <w:marLeft w:val="0"/>
      <w:marRight w:val="0"/>
      <w:marTop w:val="0"/>
      <w:marBottom w:val="0"/>
      <w:divBdr>
        <w:top w:val="none" w:sz="0" w:space="0" w:color="auto"/>
        <w:left w:val="none" w:sz="0" w:space="0" w:color="auto"/>
        <w:bottom w:val="none" w:sz="0" w:space="0" w:color="auto"/>
        <w:right w:val="none" w:sz="0" w:space="0" w:color="auto"/>
      </w:divBdr>
    </w:div>
    <w:div w:id="339892231">
      <w:bodyDiv w:val="1"/>
      <w:marLeft w:val="0"/>
      <w:marRight w:val="0"/>
      <w:marTop w:val="0"/>
      <w:marBottom w:val="0"/>
      <w:divBdr>
        <w:top w:val="none" w:sz="0" w:space="0" w:color="auto"/>
        <w:left w:val="none" w:sz="0" w:space="0" w:color="auto"/>
        <w:bottom w:val="none" w:sz="0" w:space="0" w:color="auto"/>
        <w:right w:val="none" w:sz="0" w:space="0" w:color="auto"/>
      </w:divBdr>
    </w:div>
    <w:div w:id="351302496">
      <w:bodyDiv w:val="1"/>
      <w:marLeft w:val="0"/>
      <w:marRight w:val="0"/>
      <w:marTop w:val="0"/>
      <w:marBottom w:val="0"/>
      <w:divBdr>
        <w:top w:val="none" w:sz="0" w:space="0" w:color="auto"/>
        <w:left w:val="none" w:sz="0" w:space="0" w:color="auto"/>
        <w:bottom w:val="none" w:sz="0" w:space="0" w:color="auto"/>
        <w:right w:val="none" w:sz="0" w:space="0" w:color="auto"/>
      </w:divBdr>
    </w:div>
    <w:div w:id="454905990">
      <w:bodyDiv w:val="1"/>
      <w:marLeft w:val="0"/>
      <w:marRight w:val="0"/>
      <w:marTop w:val="0"/>
      <w:marBottom w:val="0"/>
      <w:divBdr>
        <w:top w:val="none" w:sz="0" w:space="0" w:color="auto"/>
        <w:left w:val="none" w:sz="0" w:space="0" w:color="auto"/>
        <w:bottom w:val="none" w:sz="0" w:space="0" w:color="auto"/>
        <w:right w:val="none" w:sz="0" w:space="0" w:color="auto"/>
      </w:divBdr>
    </w:div>
    <w:div w:id="455874462">
      <w:bodyDiv w:val="1"/>
      <w:marLeft w:val="0"/>
      <w:marRight w:val="0"/>
      <w:marTop w:val="0"/>
      <w:marBottom w:val="0"/>
      <w:divBdr>
        <w:top w:val="none" w:sz="0" w:space="0" w:color="auto"/>
        <w:left w:val="none" w:sz="0" w:space="0" w:color="auto"/>
        <w:bottom w:val="none" w:sz="0" w:space="0" w:color="auto"/>
        <w:right w:val="none" w:sz="0" w:space="0" w:color="auto"/>
      </w:divBdr>
    </w:div>
    <w:div w:id="458690548">
      <w:bodyDiv w:val="1"/>
      <w:marLeft w:val="0"/>
      <w:marRight w:val="0"/>
      <w:marTop w:val="0"/>
      <w:marBottom w:val="0"/>
      <w:divBdr>
        <w:top w:val="none" w:sz="0" w:space="0" w:color="auto"/>
        <w:left w:val="none" w:sz="0" w:space="0" w:color="auto"/>
        <w:bottom w:val="none" w:sz="0" w:space="0" w:color="auto"/>
        <w:right w:val="none" w:sz="0" w:space="0" w:color="auto"/>
      </w:divBdr>
    </w:div>
    <w:div w:id="478157630">
      <w:bodyDiv w:val="1"/>
      <w:marLeft w:val="0"/>
      <w:marRight w:val="0"/>
      <w:marTop w:val="0"/>
      <w:marBottom w:val="0"/>
      <w:divBdr>
        <w:top w:val="none" w:sz="0" w:space="0" w:color="auto"/>
        <w:left w:val="none" w:sz="0" w:space="0" w:color="auto"/>
        <w:bottom w:val="none" w:sz="0" w:space="0" w:color="auto"/>
        <w:right w:val="none" w:sz="0" w:space="0" w:color="auto"/>
      </w:divBdr>
    </w:div>
    <w:div w:id="578949557">
      <w:bodyDiv w:val="1"/>
      <w:marLeft w:val="0"/>
      <w:marRight w:val="0"/>
      <w:marTop w:val="0"/>
      <w:marBottom w:val="0"/>
      <w:divBdr>
        <w:top w:val="none" w:sz="0" w:space="0" w:color="auto"/>
        <w:left w:val="none" w:sz="0" w:space="0" w:color="auto"/>
        <w:bottom w:val="none" w:sz="0" w:space="0" w:color="auto"/>
        <w:right w:val="none" w:sz="0" w:space="0" w:color="auto"/>
      </w:divBdr>
    </w:div>
    <w:div w:id="756755257">
      <w:bodyDiv w:val="1"/>
      <w:marLeft w:val="0"/>
      <w:marRight w:val="0"/>
      <w:marTop w:val="0"/>
      <w:marBottom w:val="0"/>
      <w:divBdr>
        <w:top w:val="none" w:sz="0" w:space="0" w:color="auto"/>
        <w:left w:val="none" w:sz="0" w:space="0" w:color="auto"/>
        <w:bottom w:val="none" w:sz="0" w:space="0" w:color="auto"/>
        <w:right w:val="none" w:sz="0" w:space="0" w:color="auto"/>
      </w:divBdr>
    </w:div>
    <w:div w:id="765073603">
      <w:bodyDiv w:val="1"/>
      <w:marLeft w:val="0"/>
      <w:marRight w:val="0"/>
      <w:marTop w:val="0"/>
      <w:marBottom w:val="0"/>
      <w:divBdr>
        <w:top w:val="none" w:sz="0" w:space="0" w:color="auto"/>
        <w:left w:val="none" w:sz="0" w:space="0" w:color="auto"/>
        <w:bottom w:val="none" w:sz="0" w:space="0" w:color="auto"/>
        <w:right w:val="none" w:sz="0" w:space="0" w:color="auto"/>
      </w:divBdr>
    </w:div>
    <w:div w:id="766342044">
      <w:bodyDiv w:val="1"/>
      <w:marLeft w:val="0"/>
      <w:marRight w:val="0"/>
      <w:marTop w:val="0"/>
      <w:marBottom w:val="0"/>
      <w:divBdr>
        <w:top w:val="none" w:sz="0" w:space="0" w:color="auto"/>
        <w:left w:val="none" w:sz="0" w:space="0" w:color="auto"/>
        <w:bottom w:val="none" w:sz="0" w:space="0" w:color="auto"/>
        <w:right w:val="none" w:sz="0" w:space="0" w:color="auto"/>
      </w:divBdr>
    </w:div>
    <w:div w:id="918638926">
      <w:bodyDiv w:val="1"/>
      <w:marLeft w:val="0"/>
      <w:marRight w:val="0"/>
      <w:marTop w:val="0"/>
      <w:marBottom w:val="0"/>
      <w:divBdr>
        <w:top w:val="none" w:sz="0" w:space="0" w:color="auto"/>
        <w:left w:val="none" w:sz="0" w:space="0" w:color="auto"/>
        <w:bottom w:val="none" w:sz="0" w:space="0" w:color="auto"/>
        <w:right w:val="none" w:sz="0" w:space="0" w:color="auto"/>
      </w:divBdr>
    </w:div>
    <w:div w:id="965546696">
      <w:bodyDiv w:val="1"/>
      <w:marLeft w:val="0"/>
      <w:marRight w:val="0"/>
      <w:marTop w:val="0"/>
      <w:marBottom w:val="0"/>
      <w:divBdr>
        <w:top w:val="none" w:sz="0" w:space="0" w:color="auto"/>
        <w:left w:val="none" w:sz="0" w:space="0" w:color="auto"/>
        <w:bottom w:val="none" w:sz="0" w:space="0" w:color="auto"/>
        <w:right w:val="none" w:sz="0" w:space="0" w:color="auto"/>
      </w:divBdr>
    </w:div>
    <w:div w:id="996226981">
      <w:bodyDiv w:val="1"/>
      <w:marLeft w:val="0"/>
      <w:marRight w:val="0"/>
      <w:marTop w:val="0"/>
      <w:marBottom w:val="0"/>
      <w:divBdr>
        <w:top w:val="none" w:sz="0" w:space="0" w:color="auto"/>
        <w:left w:val="none" w:sz="0" w:space="0" w:color="auto"/>
        <w:bottom w:val="none" w:sz="0" w:space="0" w:color="auto"/>
        <w:right w:val="none" w:sz="0" w:space="0" w:color="auto"/>
      </w:divBdr>
    </w:div>
    <w:div w:id="1041396322">
      <w:bodyDiv w:val="1"/>
      <w:marLeft w:val="0"/>
      <w:marRight w:val="0"/>
      <w:marTop w:val="0"/>
      <w:marBottom w:val="0"/>
      <w:divBdr>
        <w:top w:val="none" w:sz="0" w:space="0" w:color="auto"/>
        <w:left w:val="none" w:sz="0" w:space="0" w:color="auto"/>
        <w:bottom w:val="none" w:sz="0" w:space="0" w:color="auto"/>
        <w:right w:val="none" w:sz="0" w:space="0" w:color="auto"/>
      </w:divBdr>
    </w:div>
    <w:div w:id="1196456634">
      <w:bodyDiv w:val="1"/>
      <w:marLeft w:val="0"/>
      <w:marRight w:val="0"/>
      <w:marTop w:val="0"/>
      <w:marBottom w:val="0"/>
      <w:divBdr>
        <w:top w:val="none" w:sz="0" w:space="0" w:color="auto"/>
        <w:left w:val="none" w:sz="0" w:space="0" w:color="auto"/>
        <w:bottom w:val="none" w:sz="0" w:space="0" w:color="auto"/>
        <w:right w:val="none" w:sz="0" w:space="0" w:color="auto"/>
      </w:divBdr>
    </w:div>
    <w:div w:id="1211528633">
      <w:bodyDiv w:val="1"/>
      <w:marLeft w:val="0"/>
      <w:marRight w:val="0"/>
      <w:marTop w:val="0"/>
      <w:marBottom w:val="0"/>
      <w:divBdr>
        <w:top w:val="none" w:sz="0" w:space="0" w:color="auto"/>
        <w:left w:val="none" w:sz="0" w:space="0" w:color="auto"/>
        <w:bottom w:val="none" w:sz="0" w:space="0" w:color="auto"/>
        <w:right w:val="none" w:sz="0" w:space="0" w:color="auto"/>
      </w:divBdr>
    </w:div>
    <w:div w:id="1255432827">
      <w:bodyDiv w:val="1"/>
      <w:marLeft w:val="0"/>
      <w:marRight w:val="0"/>
      <w:marTop w:val="0"/>
      <w:marBottom w:val="0"/>
      <w:divBdr>
        <w:top w:val="none" w:sz="0" w:space="0" w:color="auto"/>
        <w:left w:val="none" w:sz="0" w:space="0" w:color="auto"/>
        <w:bottom w:val="none" w:sz="0" w:space="0" w:color="auto"/>
        <w:right w:val="none" w:sz="0" w:space="0" w:color="auto"/>
      </w:divBdr>
    </w:div>
    <w:div w:id="1255941505">
      <w:bodyDiv w:val="1"/>
      <w:marLeft w:val="0"/>
      <w:marRight w:val="0"/>
      <w:marTop w:val="0"/>
      <w:marBottom w:val="0"/>
      <w:divBdr>
        <w:top w:val="none" w:sz="0" w:space="0" w:color="auto"/>
        <w:left w:val="none" w:sz="0" w:space="0" w:color="auto"/>
        <w:bottom w:val="none" w:sz="0" w:space="0" w:color="auto"/>
        <w:right w:val="none" w:sz="0" w:space="0" w:color="auto"/>
      </w:divBdr>
    </w:div>
    <w:div w:id="1287856298">
      <w:bodyDiv w:val="1"/>
      <w:marLeft w:val="0"/>
      <w:marRight w:val="0"/>
      <w:marTop w:val="0"/>
      <w:marBottom w:val="0"/>
      <w:divBdr>
        <w:top w:val="none" w:sz="0" w:space="0" w:color="auto"/>
        <w:left w:val="none" w:sz="0" w:space="0" w:color="auto"/>
        <w:bottom w:val="none" w:sz="0" w:space="0" w:color="auto"/>
        <w:right w:val="none" w:sz="0" w:space="0" w:color="auto"/>
      </w:divBdr>
    </w:div>
    <w:div w:id="1321036070">
      <w:bodyDiv w:val="1"/>
      <w:marLeft w:val="0"/>
      <w:marRight w:val="0"/>
      <w:marTop w:val="0"/>
      <w:marBottom w:val="0"/>
      <w:divBdr>
        <w:top w:val="none" w:sz="0" w:space="0" w:color="auto"/>
        <w:left w:val="none" w:sz="0" w:space="0" w:color="auto"/>
        <w:bottom w:val="none" w:sz="0" w:space="0" w:color="auto"/>
        <w:right w:val="none" w:sz="0" w:space="0" w:color="auto"/>
      </w:divBdr>
    </w:div>
    <w:div w:id="1365978176">
      <w:marLeft w:val="0"/>
      <w:marRight w:val="0"/>
      <w:marTop w:val="0"/>
      <w:marBottom w:val="0"/>
      <w:divBdr>
        <w:top w:val="none" w:sz="0" w:space="0" w:color="auto"/>
        <w:left w:val="none" w:sz="0" w:space="0" w:color="auto"/>
        <w:bottom w:val="none" w:sz="0" w:space="0" w:color="auto"/>
        <w:right w:val="none" w:sz="0" w:space="0" w:color="auto"/>
      </w:divBdr>
    </w:div>
    <w:div w:id="1365978177">
      <w:marLeft w:val="0"/>
      <w:marRight w:val="0"/>
      <w:marTop w:val="0"/>
      <w:marBottom w:val="0"/>
      <w:divBdr>
        <w:top w:val="none" w:sz="0" w:space="0" w:color="auto"/>
        <w:left w:val="none" w:sz="0" w:space="0" w:color="auto"/>
        <w:bottom w:val="none" w:sz="0" w:space="0" w:color="auto"/>
        <w:right w:val="none" w:sz="0" w:space="0" w:color="auto"/>
      </w:divBdr>
    </w:div>
    <w:div w:id="1365978178">
      <w:marLeft w:val="0"/>
      <w:marRight w:val="0"/>
      <w:marTop w:val="0"/>
      <w:marBottom w:val="0"/>
      <w:divBdr>
        <w:top w:val="none" w:sz="0" w:space="0" w:color="auto"/>
        <w:left w:val="none" w:sz="0" w:space="0" w:color="auto"/>
        <w:bottom w:val="none" w:sz="0" w:space="0" w:color="auto"/>
        <w:right w:val="none" w:sz="0" w:space="0" w:color="auto"/>
      </w:divBdr>
    </w:div>
    <w:div w:id="1365978179">
      <w:marLeft w:val="0"/>
      <w:marRight w:val="0"/>
      <w:marTop w:val="0"/>
      <w:marBottom w:val="0"/>
      <w:divBdr>
        <w:top w:val="none" w:sz="0" w:space="0" w:color="auto"/>
        <w:left w:val="none" w:sz="0" w:space="0" w:color="auto"/>
        <w:bottom w:val="none" w:sz="0" w:space="0" w:color="auto"/>
        <w:right w:val="none" w:sz="0" w:space="0" w:color="auto"/>
      </w:divBdr>
    </w:div>
    <w:div w:id="1365978180">
      <w:marLeft w:val="0"/>
      <w:marRight w:val="0"/>
      <w:marTop w:val="0"/>
      <w:marBottom w:val="0"/>
      <w:divBdr>
        <w:top w:val="none" w:sz="0" w:space="0" w:color="auto"/>
        <w:left w:val="none" w:sz="0" w:space="0" w:color="auto"/>
        <w:bottom w:val="none" w:sz="0" w:space="0" w:color="auto"/>
        <w:right w:val="none" w:sz="0" w:space="0" w:color="auto"/>
      </w:divBdr>
    </w:div>
    <w:div w:id="1365978181">
      <w:marLeft w:val="0"/>
      <w:marRight w:val="0"/>
      <w:marTop w:val="0"/>
      <w:marBottom w:val="0"/>
      <w:divBdr>
        <w:top w:val="none" w:sz="0" w:space="0" w:color="auto"/>
        <w:left w:val="none" w:sz="0" w:space="0" w:color="auto"/>
        <w:bottom w:val="none" w:sz="0" w:space="0" w:color="auto"/>
        <w:right w:val="none" w:sz="0" w:space="0" w:color="auto"/>
      </w:divBdr>
    </w:div>
    <w:div w:id="1365978182">
      <w:marLeft w:val="0"/>
      <w:marRight w:val="0"/>
      <w:marTop w:val="0"/>
      <w:marBottom w:val="0"/>
      <w:divBdr>
        <w:top w:val="none" w:sz="0" w:space="0" w:color="auto"/>
        <w:left w:val="none" w:sz="0" w:space="0" w:color="auto"/>
        <w:bottom w:val="none" w:sz="0" w:space="0" w:color="auto"/>
        <w:right w:val="none" w:sz="0" w:space="0" w:color="auto"/>
      </w:divBdr>
    </w:div>
    <w:div w:id="1365978183">
      <w:marLeft w:val="0"/>
      <w:marRight w:val="0"/>
      <w:marTop w:val="0"/>
      <w:marBottom w:val="0"/>
      <w:divBdr>
        <w:top w:val="none" w:sz="0" w:space="0" w:color="auto"/>
        <w:left w:val="none" w:sz="0" w:space="0" w:color="auto"/>
        <w:bottom w:val="none" w:sz="0" w:space="0" w:color="auto"/>
        <w:right w:val="none" w:sz="0" w:space="0" w:color="auto"/>
      </w:divBdr>
    </w:div>
    <w:div w:id="1365978184">
      <w:marLeft w:val="0"/>
      <w:marRight w:val="0"/>
      <w:marTop w:val="0"/>
      <w:marBottom w:val="0"/>
      <w:divBdr>
        <w:top w:val="none" w:sz="0" w:space="0" w:color="auto"/>
        <w:left w:val="none" w:sz="0" w:space="0" w:color="auto"/>
        <w:bottom w:val="none" w:sz="0" w:space="0" w:color="auto"/>
        <w:right w:val="none" w:sz="0" w:space="0" w:color="auto"/>
      </w:divBdr>
    </w:div>
    <w:div w:id="1365978185">
      <w:marLeft w:val="0"/>
      <w:marRight w:val="0"/>
      <w:marTop w:val="0"/>
      <w:marBottom w:val="0"/>
      <w:divBdr>
        <w:top w:val="none" w:sz="0" w:space="0" w:color="auto"/>
        <w:left w:val="none" w:sz="0" w:space="0" w:color="auto"/>
        <w:bottom w:val="none" w:sz="0" w:space="0" w:color="auto"/>
        <w:right w:val="none" w:sz="0" w:space="0" w:color="auto"/>
      </w:divBdr>
    </w:div>
    <w:div w:id="1365978186">
      <w:marLeft w:val="0"/>
      <w:marRight w:val="0"/>
      <w:marTop w:val="0"/>
      <w:marBottom w:val="0"/>
      <w:divBdr>
        <w:top w:val="none" w:sz="0" w:space="0" w:color="auto"/>
        <w:left w:val="none" w:sz="0" w:space="0" w:color="auto"/>
        <w:bottom w:val="none" w:sz="0" w:space="0" w:color="auto"/>
        <w:right w:val="none" w:sz="0" w:space="0" w:color="auto"/>
      </w:divBdr>
    </w:div>
    <w:div w:id="1365978187">
      <w:marLeft w:val="0"/>
      <w:marRight w:val="0"/>
      <w:marTop w:val="0"/>
      <w:marBottom w:val="0"/>
      <w:divBdr>
        <w:top w:val="none" w:sz="0" w:space="0" w:color="auto"/>
        <w:left w:val="none" w:sz="0" w:space="0" w:color="auto"/>
        <w:bottom w:val="none" w:sz="0" w:space="0" w:color="auto"/>
        <w:right w:val="none" w:sz="0" w:space="0" w:color="auto"/>
      </w:divBdr>
    </w:div>
    <w:div w:id="1365978188">
      <w:marLeft w:val="0"/>
      <w:marRight w:val="0"/>
      <w:marTop w:val="0"/>
      <w:marBottom w:val="0"/>
      <w:divBdr>
        <w:top w:val="none" w:sz="0" w:space="0" w:color="auto"/>
        <w:left w:val="none" w:sz="0" w:space="0" w:color="auto"/>
        <w:bottom w:val="none" w:sz="0" w:space="0" w:color="auto"/>
        <w:right w:val="none" w:sz="0" w:space="0" w:color="auto"/>
      </w:divBdr>
    </w:div>
    <w:div w:id="1365978189">
      <w:marLeft w:val="0"/>
      <w:marRight w:val="0"/>
      <w:marTop w:val="0"/>
      <w:marBottom w:val="0"/>
      <w:divBdr>
        <w:top w:val="none" w:sz="0" w:space="0" w:color="auto"/>
        <w:left w:val="none" w:sz="0" w:space="0" w:color="auto"/>
        <w:bottom w:val="none" w:sz="0" w:space="0" w:color="auto"/>
        <w:right w:val="none" w:sz="0" w:space="0" w:color="auto"/>
      </w:divBdr>
    </w:div>
    <w:div w:id="1365978190">
      <w:marLeft w:val="0"/>
      <w:marRight w:val="0"/>
      <w:marTop w:val="0"/>
      <w:marBottom w:val="0"/>
      <w:divBdr>
        <w:top w:val="none" w:sz="0" w:space="0" w:color="auto"/>
        <w:left w:val="none" w:sz="0" w:space="0" w:color="auto"/>
        <w:bottom w:val="none" w:sz="0" w:space="0" w:color="auto"/>
        <w:right w:val="none" w:sz="0" w:space="0" w:color="auto"/>
      </w:divBdr>
    </w:div>
    <w:div w:id="1365978191">
      <w:marLeft w:val="0"/>
      <w:marRight w:val="0"/>
      <w:marTop w:val="0"/>
      <w:marBottom w:val="0"/>
      <w:divBdr>
        <w:top w:val="none" w:sz="0" w:space="0" w:color="auto"/>
        <w:left w:val="none" w:sz="0" w:space="0" w:color="auto"/>
        <w:bottom w:val="none" w:sz="0" w:space="0" w:color="auto"/>
        <w:right w:val="none" w:sz="0" w:space="0" w:color="auto"/>
      </w:divBdr>
    </w:div>
    <w:div w:id="1365978192">
      <w:marLeft w:val="0"/>
      <w:marRight w:val="0"/>
      <w:marTop w:val="0"/>
      <w:marBottom w:val="0"/>
      <w:divBdr>
        <w:top w:val="none" w:sz="0" w:space="0" w:color="auto"/>
        <w:left w:val="none" w:sz="0" w:space="0" w:color="auto"/>
        <w:bottom w:val="none" w:sz="0" w:space="0" w:color="auto"/>
        <w:right w:val="none" w:sz="0" w:space="0" w:color="auto"/>
      </w:divBdr>
    </w:div>
    <w:div w:id="1365978193">
      <w:marLeft w:val="0"/>
      <w:marRight w:val="0"/>
      <w:marTop w:val="0"/>
      <w:marBottom w:val="0"/>
      <w:divBdr>
        <w:top w:val="none" w:sz="0" w:space="0" w:color="auto"/>
        <w:left w:val="none" w:sz="0" w:space="0" w:color="auto"/>
        <w:bottom w:val="none" w:sz="0" w:space="0" w:color="auto"/>
        <w:right w:val="none" w:sz="0" w:space="0" w:color="auto"/>
      </w:divBdr>
    </w:div>
    <w:div w:id="1365978194">
      <w:marLeft w:val="0"/>
      <w:marRight w:val="0"/>
      <w:marTop w:val="0"/>
      <w:marBottom w:val="0"/>
      <w:divBdr>
        <w:top w:val="none" w:sz="0" w:space="0" w:color="auto"/>
        <w:left w:val="none" w:sz="0" w:space="0" w:color="auto"/>
        <w:bottom w:val="none" w:sz="0" w:space="0" w:color="auto"/>
        <w:right w:val="none" w:sz="0" w:space="0" w:color="auto"/>
      </w:divBdr>
    </w:div>
    <w:div w:id="1365978195">
      <w:marLeft w:val="0"/>
      <w:marRight w:val="0"/>
      <w:marTop w:val="0"/>
      <w:marBottom w:val="0"/>
      <w:divBdr>
        <w:top w:val="none" w:sz="0" w:space="0" w:color="auto"/>
        <w:left w:val="none" w:sz="0" w:space="0" w:color="auto"/>
        <w:bottom w:val="none" w:sz="0" w:space="0" w:color="auto"/>
        <w:right w:val="none" w:sz="0" w:space="0" w:color="auto"/>
      </w:divBdr>
    </w:div>
    <w:div w:id="1365978196">
      <w:marLeft w:val="0"/>
      <w:marRight w:val="0"/>
      <w:marTop w:val="0"/>
      <w:marBottom w:val="0"/>
      <w:divBdr>
        <w:top w:val="none" w:sz="0" w:space="0" w:color="auto"/>
        <w:left w:val="none" w:sz="0" w:space="0" w:color="auto"/>
        <w:bottom w:val="none" w:sz="0" w:space="0" w:color="auto"/>
        <w:right w:val="none" w:sz="0" w:space="0" w:color="auto"/>
      </w:divBdr>
    </w:div>
    <w:div w:id="1365978197">
      <w:marLeft w:val="0"/>
      <w:marRight w:val="0"/>
      <w:marTop w:val="0"/>
      <w:marBottom w:val="0"/>
      <w:divBdr>
        <w:top w:val="none" w:sz="0" w:space="0" w:color="auto"/>
        <w:left w:val="none" w:sz="0" w:space="0" w:color="auto"/>
        <w:bottom w:val="none" w:sz="0" w:space="0" w:color="auto"/>
        <w:right w:val="none" w:sz="0" w:space="0" w:color="auto"/>
      </w:divBdr>
    </w:div>
    <w:div w:id="1365978198">
      <w:marLeft w:val="0"/>
      <w:marRight w:val="0"/>
      <w:marTop w:val="0"/>
      <w:marBottom w:val="0"/>
      <w:divBdr>
        <w:top w:val="none" w:sz="0" w:space="0" w:color="auto"/>
        <w:left w:val="none" w:sz="0" w:space="0" w:color="auto"/>
        <w:bottom w:val="none" w:sz="0" w:space="0" w:color="auto"/>
        <w:right w:val="none" w:sz="0" w:space="0" w:color="auto"/>
      </w:divBdr>
    </w:div>
    <w:div w:id="1365978199">
      <w:marLeft w:val="0"/>
      <w:marRight w:val="0"/>
      <w:marTop w:val="0"/>
      <w:marBottom w:val="0"/>
      <w:divBdr>
        <w:top w:val="none" w:sz="0" w:space="0" w:color="auto"/>
        <w:left w:val="none" w:sz="0" w:space="0" w:color="auto"/>
        <w:bottom w:val="none" w:sz="0" w:space="0" w:color="auto"/>
        <w:right w:val="none" w:sz="0" w:space="0" w:color="auto"/>
      </w:divBdr>
    </w:div>
    <w:div w:id="1365978200">
      <w:marLeft w:val="0"/>
      <w:marRight w:val="0"/>
      <w:marTop w:val="0"/>
      <w:marBottom w:val="0"/>
      <w:divBdr>
        <w:top w:val="none" w:sz="0" w:space="0" w:color="auto"/>
        <w:left w:val="none" w:sz="0" w:space="0" w:color="auto"/>
        <w:bottom w:val="none" w:sz="0" w:space="0" w:color="auto"/>
        <w:right w:val="none" w:sz="0" w:space="0" w:color="auto"/>
      </w:divBdr>
    </w:div>
    <w:div w:id="1365978201">
      <w:marLeft w:val="0"/>
      <w:marRight w:val="0"/>
      <w:marTop w:val="0"/>
      <w:marBottom w:val="0"/>
      <w:divBdr>
        <w:top w:val="none" w:sz="0" w:space="0" w:color="auto"/>
        <w:left w:val="none" w:sz="0" w:space="0" w:color="auto"/>
        <w:bottom w:val="none" w:sz="0" w:space="0" w:color="auto"/>
        <w:right w:val="none" w:sz="0" w:space="0" w:color="auto"/>
      </w:divBdr>
    </w:div>
    <w:div w:id="1365978202">
      <w:marLeft w:val="0"/>
      <w:marRight w:val="0"/>
      <w:marTop w:val="0"/>
      <w:marBottom w:val="0"/>
      <w:divBdr>
        <w:top w:val="none" w:sz="0" w:space="0" w:color="auto"/>
        <w:left w:val="none" w:sz="0" w:space="0" w:color="auto"/>
        <w:bottom w:val="none" w:sz="0" w:space="0" w:color="auto"/>
        <w:right w:val="none" w:sz="0" w:space="0" w:color="auto"/>
      </w:divBdr>
    </w:div>
    <w:div w:id="1437749733">
      <w:bodyDiv w:val="1"/>
      <w:marLeft w:val="0"/>
      <w:marRight w:val="0"/>
      <w:marTop w:val="0"/>
      <w:marBottom w:val="0"/>
      <w:divBdr>
        <w:top w:val="none" w:sz="0" w:space="0" w:color="auto"/>
        <w:left w:val="none" w:sz="0" w:space="0" w:color="auto"/>
        <w:bottom w:val="none" w:sz="0" w:space="0" w:color="auto"/>
        <w:right w:val="none" w:sz="0" w:space="0" w:color="auto"/>
      </w:divBdr>
    </w:div>
    <w:div w:id="1516337736">
      <w:bodyDiv w:val="1"/>
      <w:marLeft w:val="0"/>
      <w:marRight w:val="0"/>
      <w:marTop w:val="0"/>
      <w:marBottom w:val="0"/>
      <w:divBdr>
        <w:top w:val="none" w:sz="0" w:space="0" w:color="auto"/>
        <w:left w:val="none" w:sz="0" w:space="0" w:color="auto"/>
        <w:bottom w:val="none" w:sz="0" w:space="0" w:color="auto"/>
        <w:right w:val="none" w:sz="0" w:space="0" w:color="auto"/>
      </w:divBdr>
    </w:div>
    <w:div w:id="1546481702">
      <w:bodyDiv w:val="1"/>
      <w:marLeft w:val="0"/>
      <w:marRight w:val="0"/>
      <w:marTop w:val="0"/>
      <w:marBottom w:val="0"/>
      <w:divBdr>
        <w:top w:val="none" w:sz="0" w:space="0" w:color="auto"/>
        <w:left w:val="none" w:sz="0" w:space="0" w:color="auto"/>
        <w:bottom w:val="none" w:sz="0" w:space="0" w:color="auto"/>
        <w:right w:val="none" w:sz="0" w:space="0" w:color="auto"/>
      </w:divBdr>
    </w:div>
    <w:div w:id="1593467882">
      <w:bodyDiv w:val="1"/>
      <w:marLeft w:val="0"/>
      <w:marRight w:val="0"/>
      <w:marTop w:val="0"/>
      <w:marBottom w:val="0"/>
      <w:divBdr>
        <w:top w:val="none" w:sz="0" w:space="0" w:color="auto"/>
        <w:left w:val="none" w:sz="0" w:space="0" w:color="auto"/>
        <w:bottom w:val="none" w:sz="0" w:space="0" w:color="auto"/>
        <w:right w:val="none" w:sz="0" w:space="0" w:color="auto"/>
      </w:divBdr>
    </w:div>
    <w:div w:id="1680699799">
      <w:bodyDiv w:val="1"/>
      <w:marLeft w:val="0"/>
      <w:marRight w:val="0"/>
      <w:marTop w:val="0"/>
      <w:marBottom w:val="0"/>
      <w:divBdr>
        <w:top w:val="none" w:sz="0" w:space="0" w:color="auto"/>
        <w:left w:val="none" w:sz="0" w:space="0" w:color="auto"/>
        <w:bottom w:val="none" w:sz="0" w:space="0" w:color="auto"/>
        <w:right w:val="none" w:sz="0" w:space="0" w:color="auto"/>
      </w:divBdr>
    </w:div>
    <w:div w:id="1812478194">
      <w:bodyDiv w:val="1"/>
      <w:marLeft w:val="0"/>
      <w:marRight w:val="0"/>
      <w:marTop w:val="0"/>
      <w:marBottom w:val="0"/>
      <w:divBdr>
        <w:top w:val="none" w:sz="0" w:space="0" w:color="auto"/>
        <w:left w:val="none" w:sz="0" w:space="0" w:color="auto"/>
        <w:bottom w:val="none" w:sz="0" w:space="0" w:color="auto"/>
        <w:right w:val="none" w:sz="0" w:space="0" w:color="auto"/>
      </w:divBdr>
    </w:div>
    <w:div w:id="1812746878">
      <w:bodyDiv w:val="1"/>
      <w:marLeft w:val="0"/>
      <w:marRight w:val="0"/>
      <w:marTop w:val="0"/>
      <w:marBottom w:val="0"/>
      <w:divBdr>
        <w:top w:val="none" w:sz="0" w:space="0" w:color="auto"/>
        <w:left w:val="none" w:sz="0" w:space="0" w:color="auto"/>
        <w:bottom w:val="none" w:sz="0" w:space="0" w:color="auto"/>
        <w:right w:val="none" w:sz="0" w:space="0" w:color="auto"/>
      </w:divBdr>
    </w:div>
    <w:div w:id="1813861352">
      <w:bodyDiv w:val="1"/>
      <w:marLeft w:val="0"/>
      <w:marRight w:val="0"/>
      <w:marTop w:val="0"/>
      <w:marBottom w:val="0"/>
      <w:divBdr>
        <w:top w:val="none" w:sz="0" w:space="0" w:color="auto"/>
        <w:left w:val="none" w:sz="0" w:space="0" w:color="auto"/>
        <w:bottom w:val="none" w:sz="0" w:space="0" w:color="auto"/>
        <w:right w:val="none" w:sz="0" w:space="0" w:color="auto"/>
      </w:divBdr>
    </w:div>
    <w:div w:id="1871717644">
      <w:bodyDiv w:val="1"/>
      <w:marLeft w:val="0"/>
      <w:marRight w:val="0"/>
      <w:marTop w:val="0"/>
      <w:marBottom w:val="0"/>
      <w:divBdr>
        <w:top w:val="none" w:sz="0" w:space="0" w:color="auto"/>
        <w:left w:val="none" w:sz="0" w:space="0" w:color="auto"/>
        <w:bottom w:val="none" w:sz="0" w:space="0" w:color="auto"/>
        <w:right w:val="none" w:sz="0" w:space="0" w:color="auto"/>
      </w:divBdr>
    </w:div>
    <w:div w:id="1903246992">
      <w:bodyDiv w:val="1"/>
      <w:marLeft w:val="0"/>
      <w:marRight w:val="0"/>
      <w:marTop w:val="0"/>
      <w:marBottom w:val="0"/>
      <w:divBdr>
        <w:top w:val="none" w:sz="0" w:space="0" w:color="auto"/>
        <w:left w:val="none" w:sz="0" w:space="0" w:color="auto"/>
        <w:bottom w:val="none" w:sz="0" w:space="0" w:color="auto"/>
        <w:right w:val="none" w:sz="0" w:space="0" w:color="auto"/>
      </w:divBdr>
    </w:div>
    <w:div w:id="19200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torskij-r04.gosweb.gosuslugi.ru"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38B0E-4062-4249-BC16-80F2F371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4901</Words>
  <Characters>27940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Моторск</cp:lastModifiedBy>
  <cp:revision>45</cp:revision>
  <cp:lastPrinted>2025-01-10T04:33:00Z</cp:lastPrinted>
  <dcterms:created xsi:type="dcterms:W3CDTF">2024-04-14T13:30:00Z</dcterms:created>
  <dcterms:modified xsi:type="dcterms:W3CDTF">2025-01-10T04:35:00Z</dcterms:modified>
</cp:coreProperties>
</file>