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5DC" w:rsidRDefault="001D6903" w:rsidP="00DE39D3">
      <w:pPr>
        <w:spacing w:after="0" w:line="240" w:lineRule="auto"/>
        <w:ind w:right="-1"/>
        <w:jc w:val="center"/>
        <w:rPr>
          <w:rFonts w:ascii="Times New Roman" w:hAnsi="Times New Roman"/>
          <w:bCs/>
          <w:color w:val="FF0000"/>
          <w:kern w:val="32"/>
          <w:sz w:val="12"/>
          <w:szCs w:val="12"/>
        </w:rPr>
      </w:pPr>
      <w:r w:rsidRPr="001D6903">
        <w:rPr>
          <w:noProof/>
          <w:color w:val="FF0000"/>
          <w:sz w:val="12"/>
          <w:szCs w:val="1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36pt;margin-top:225pt;width:134.85pt;height:20.55pt;z-index:251656704" o:allowoverlap="f">
            <v:shadow color="#868686"/>
            <v:textpath style="font-family:&quot;Arial Black&quot;;font-size:16pt;v-text-kern:t" trim="t" fitpath="t" string="28 марта 2023 года"/>
          </v:shape>
        </w:pict>
      </w:r>
      <w:r w:rsidRPr="001D6903">
        <w:rPr>
          <w:noProof/>
          <w:color w:val="FF0000"/>
          <w:sz w:val="12"/>
          <w:szCs w:val="12"/>
        </w:rPr>
        <w:pict>
          <v:shape id="_x0000_s1027" type="#_x0000_t136" style="position:absolute;left:0;text-align:left;margin-left:313.55pt;margin-top:223.25pt;width:130.8pt;height:20.55pt;z-index:251657728" o:allowoverlap="f">
            <v:shadow color="#868686"/>
            <v:textpath style="font-family:&quot;Arial Black&quot;;font-size:16pt;v-text-kern:t" trim="t" fitpath="t" string="село Моторское"/>
          </v:shape>
        </w:pict>
      </w:r>
      <w:r w:rsidRPr="001D6903">
        <w:rPr>
          <w:noProof/>
          <w:color w:val="FF0000"/>
          <w:sz w:val="12"/>
          <w:szCs w:val="12"/>
        </w:rPr>
        <w:pict>
          <v:shape id="_x0000_s1028" type="#_x0000_t136" style="position:absolute;left:0;text-align:left;margin-left:58.3pt;margin-top:24.7pt;width:341.85pt;height:22.6pt;z-index:251658752" o:allowoverlap="f">
            <v:shadow on="t" opacity="52429f"/>
            <v:textpath style="font-family:&quot;Arial Black&quot;;font-size:32pt;font-style:italic;v-text-kern:t" trim="t" fitpath="t" string="Моторский вестник  № 3"/>
          </v:shape>
        </w:pict>
      </w:r>
      <w:r w:rsidR="009C302E">
        <w:rPr>
          <w:rFonts w:ascii="Times New Roman" w:hAnsi="Times New Roman"/>
          <w:noProof/>
          <w:color w:val="FF0000"/>
          <w:sz w:val="12"/>
          <w:szCs w:val="12"/>
        </w:rPr>
        <w:drawing>
          <wp:inline distT="0" distB="0" distL="0" distR="0">
            <wp:extent cx="5838825" cy="3209925"/>
            <wp:effectExtent l="19050" t="0" r="9525" b="0"/>
            <wp:docPr id="1" name="Рисунок 1" descr="images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s (2)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825" cy="320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5505" w:rsidRDefault="00E65505" w:rsidP="00DE39D3">
      <w:pPr>
        <w:spacing w:after="0" w:line="240" w:lineRule="auto"/>
        <w:ind w:right="-1"/>
        <w:jc w:val="center"/>
        <w:rPr>
          <w:rFonts w:ascii="Times New Roman" w:hAnsi="Times New Roman"/>
          <w:bCs/>
          <w:color w:val="FF0000"/>
          <w:kern w:val="32"/>
          <w:sz w:val="12"/>
          <w:szCs w:val="12"/>
        </w:rPr>
      </w:pPr>
    </w:p>
    <w:p w:rsidR="006C6B6A" w:rsidRPr="006C6B6A" w:rsidRDefault="006C6B6A" w:rsidP="006C6B6A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6C6B6A">
        <w:rPr>
          <w:rFonts w:ascii="Times New Roman" w:hAnsi="Times New Roman"/>
          <w:sz w:val="16"/>
          <w:szCs w:val="16"/>
        </w:rPr>
        <w:t>АДМИНИСТРАЦИЯ  МОТОРСКОГО  СЕЛЬСОВЕТА</w:t>
      </w:r>
    </w:p>
    <w:p w:rsidR="006C6B6A" w:rsidRDefault="006C6B6A" w:rsidP="006C6B6A">
      <w:pPr>
        <w:spacing w:after="0" w:line="240" w:lineRule="auto"/>
        <w:jc w:val="center"/>
        <w:outlineLvl w:val="0"/>
        <w:rPr>
          <w:rFonts w:ascii="Times New Roman" w:hAnsi="Times New Roman"/>
          <w:sz w:val="16"/>
          <w:szCs w:val="16"/>
        </w:rPr>
      </w:pPr>
    </w:p>
    <w:p w:rsidR="006C6B6A" w:rsidRDefault="006C6B6A" w:rsidP="006C6B6A">
      <w:pPr>
        <w:spacing w:after="0" w:line="240" w:lineRule="auto"/>
        <w:jc w:val="center"/>
        <w:outlineLvl w:val="0"/>
        <w:rPr>
          <w:rFonts w:ascii="Times New Roman" w:hAnsi="Times New Roman"/>
          <w:sz w:val="16"/>
          <w:szCs w:val="16"/>
        </w:rPr>
      </w:pPr>
      <w:r w:rsidRPr="006C6B6A">
        <w:rPr>
          <w:rFonts w:ascii="Times New Roman" w:hAnsi="Times New Roman"/>
          <w:sz w:val="16"/>
          <w:szCs w:val="16"/>
        </w:rPr>
        <w:t>ПОСТАНОВЛЕНИЕ</w:t>
      </w:r>
    </w:p>
    <w:p w:rsidR="006C6B6A" w:rsidRPr="006C6B6A" w:rsidRDefault="006C6B6A" w:rsidP="006C6B6A">
      <w:pPr>
        <w:spacing w:after="0" w:line="240" w:lineRule="auto"/>
        <w:jc w:val="center"/>
        <w:outlineLvl w:val="0"/>
        <w:rPr>
          <w:rFonts w:ascii="Times New Roman" w:hAnsi="Times New Roman"/>
          <w:sz w:val="16"/>
          <w:szCs w:val="16"/>
        </w:rPr>
      </w:pPr>
    </w:p>
    <w:p w:rsidR="006C6B6A" w:rsidRPr="006C6B6A" w:rsidRDefault="006C6B6A" w:rsidP="006C6B6A">
      <w:pPr>
        <w:spacing w:after="0" w:line="240" w:lineRule="auto"/>
        <w:outlineLvl w:val="0"/>
        <w:rPr>
          <w:rFonts w:ascii="Times New Roman" w:hAnsi="Times New Roman"/>
          <w:sz w:val="16"/>
          <w:szCs w:val="16"/>
        </w:rPr>
      </w:pPr>
      <w:r w:rsidRPr="006C6B6A">
        <w:rPr>
          <w:rFonts w:ascii="Times New Roman" w:hAnsi="Times New Roman"/>
          <w:sz w:val="16"/>
          <w:szCs w:val="16"/>
        </w:rPr>
        <w:t>24.03.2023                                   с. Моторское                                           №15-П</w:t>
      </w:r>
    </w:p>
    <w:p w:rsidR="006C6B6A" w:rsidRPr="006C6B6A" w:rsidRDefault="006C6B6A" w:rsidP="006C6B6A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6C6B6A" w:rsidRPr="006C6B6A" w:rsidRDefault="006C6B6A" w:rsidP="006C6B6A">
      <w:pPr>
        <w:tabs>
          <w:tab w:val="left" w:pos="6497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6C6B6A">
        <w:rPr>
          <w:rFonts w:ascii="Times New Roman" w:hAnsi="Times New Roman"/>
          <w:sz w:val="16"/>
          <w:szCs w:val="16"/>
        </w:rPr>
        <w:t>«Об утверждении муниципальной программы Моторского сельсовета «Обеспечение населения необходимыми социальными услугами и формирование комфортных условий жизни населения МО «Моторский сельсовет»</w:t>
      </w:r>
    </w:p>
    <w:p w:rsidR="006C6B6A" w:rsidRPr="006C6B6A" w:rsidRDefault="006C6B6A" w:rsidP="006C6B6A">
      <w:pPr>
        <w:tabs>
          <w:tab w:val="left" w:pos="6497"/>
        </w:tabs>
        <w:spacing w:after="0" w:line="240" w:lineRule="auto"/>
        <w:rPr>
          <w:rFonts w:ascii="Times New Roman" w:hAnsi="Times New Roman"/>
          <w:sz w:val="16"/>
          <w:szCs w:val="16"/>
        </w:rPr>
      </w:pPr>
    </w:p>
    <w:p w:rsidR="006C6B6A" w:rsidRPr="006C6B6A" w:rsidRDefault="006C6B6A" w:rsidP="006C6B6A">
      <w:pPr>
        <w:tabs>
          <w:tab w:val="left" w:pos="6497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6C6B6A">
        <w:rPr>
          <w:rFonts w:ascii="Times New Roman" w:hAnsi="Times New Roman"/>
          <w:sz w:val="16"/>
          <w:szCs w:val="16"/>
        </w:rPr>
        <w:t>В соответствии со ст. 179 Бюджетного кодекса Российской Федерации, уведомлений финансового управления администрации Каратузского района «Об изменения бюджетных ассигнований (лимитов бюджетных обязательств)», Уставом муниципального образования «Моторский сельсовет», с постановлением администрации Моторского сельсовета от 10.09.2013 года № 85-П «Об утверждении Порядка принятия решений по разработке муниципальных программ Моторского сельсовета, их формировании и реализации» ПОСТАНОВЛЯЮ:</w:t>
      </w:r>
    </w:p>
    <w:p w:rsidR="006C6B6A" w:rsidRPr="006C6B6A" w:rsidRDefault="006C6B6A" w:rsidP="006C6B6A">
      <w:pPr>
        <w:tabs>
          <w:tab w:val="left" w:pos="6497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6C6B6A" w:rsidRPr="006C6B6A" w:rsidRDefault="006C6B6A" w:rsidP="006C6B6A">
      <w:pPr>
        <w:numPr>
          <w:ilvl w:val="0"/>
          <w:numId w:val="11"/>
        </w:numPr>
        <w:tabs>
          <w:tab w:val="left" w:pos="1418"/>
          <w:tab w:val="left" w:pos="6497"/>
        </w:tabs>
        <w:spacing w:after="0" w:line="240" w:lineRule="auto"/>
        <w:ind w:left="0" w:firstLine="993"/>
        <w:contextualSpacing/>
        <w:jc w:val="both"/>
        <w:rPr>
          <w:rFonts w:ascii="Times New Roman" w:hAnsi="Times New Roman"/>
          <w:sz w:val="16"/>
          <w:szCs w:val="16"/>
        </w:rPr>
      </w:pPr>
      <w:r w:rsidRPr="006C6B6A">
        <w:rPr>
          <w:rFonts w:ascii="Times New Roman" w:hAnsi="Times New Roman"/>
          <w:sz w:val="16"/>
          <w:szCs w:val="16"/>
        </w:rPr>
        <w:t>Утвердить муниципальную программу Моторского сельсовета «Обеспечение населения необходимыми социальными услугами и формирование комфортных условий жизни населения МО «Моторский сельсовет» согласно приложению к настоящему постановлению.</w:t>
      </w:r>
    </w:p>
    <w:p w:rsidR="006C6B6A" w:rsidRPr="006C6B6A" w:rsidRDefault="006C6B6A" w:rsidP="006C6B6A">
      <w:pPr>
        <w:numPr>
          <w:ilvl w:val="0"/>
          <w:numId w:val="11"/>
        </w:numPr>
        <w:tabs>
          <w:tab w:val="left" w:pos="1418"/>
          <w:tab w:val="left" w:pos="6497"/>
        </w:tabs>
        <w:spacing w:after="0" w:line="240" w:lineRule="auto"/>
        <w:ind w:left="0" w:firstLine="993"/>
        <w:contextualSpacing/>
        <w:jc w:val="both"/>
        <w:rPr>
          <w:rFonts w:ascii="Times New Roman" w:hAnsi="Times New Roman"/>
          <w:sz w:val="16"/>
          <w:szCs w:val="16"/>
        </w:rPr>
      </w:pPr>
      <w:r w:rsidRPr="006C6B6A">
        <w:rPr>
          <w:rFonts w:ascii="Times New Roman" w:hAnsi="Times New Roman"/>
          <w:sz w:val="16"/>
          <w:szCs w:val="16"/>
        </w:rPr>
        <w:t>Постановление № 63-П от 15.11.2022 г. «Об утверждении муниципальной программы Моторского сельсовета «Обеспечение населения необходимыми социальными услугами и формирование комфортных условий жизни населения МО «Моторский сельсовет» считать утратившим силу.</w:t>
      </w:r>
    </w:p>
    <w:p w:rsidR="006C6B6A" w:rsidRPr="006C6B6A" w:rsidRDefault="006C6B6A" w:rsidP="006C6B6A">
      <w:pPr>
        <w:numPr>
          <w:ilvl w:val="0"/>
          <w:numId w:val="11"/>
        </w:numPr>
        <w:tabs>
          <w:tab w:val="left" w:pos="1418"/>
        </w:tabs>
        <w:spacing w:after="0" w:line="240" w:lineRule="auto"/>
        <w:ind w:left="0" w:firstLine="993"/>
        <w:contextualSpacing/>
        <w:jc w:val="both"/>
        <w:rPr>
          <w:rFonts w:ascii="Times New Roman" w:hAnsi="Times New Roman"/>
          <w:sz w:val="16"/>
          <w:szCs w:val="16"/>
        </w:rPr>
      </w:pPr>
      <w:r w:rsidRPr="006C6B6A">
        <w:rPr>
          <w:rFonts w:ascii="Times New Roman" w:hAnsi="Times New Roman"/>
          <w:sz w:val="16"/>
          <w:szCs w:val="16"/>
        </w:rPr>
        <w:t>Постановление вступает в силу в день следующего за днем его официального опубликования в официальном периодическом издании  «Моторский вестник».</w:t>
      </w:r>
    </w:p>
    <w:p w:rsidR="006C6B6A" w:rsidRPr="006C6B6A" w:rsidRDefault="006C6B6A" w:rsidP="006C6B6A">
      <w:pPr>
        <w:numPr>
          <w:ilvl w:val="0"/>
          <w:numId w:val="11"/>
        </w:numPr>
        <w:tabs>
          <w:tab w:val="left" w:pos="1418"/>
        </w:tabs>
        <w:spacing w:after="0" w:line="240" w:lineRule="auto"/>
        <w:ind w:left="0" w:firstLine="993"/>
        <w:contextualSpacing/>
        <w:jc w:val="both"/>
        <w:rPr>
          <w:rFonts w:ascii="Times New Roman" w:hAnsi="Times New Roman"/>
          <w:sz w:val="16"/>
          <w:szCs w:val="16"/>
        </w:rPr>
      </w:pPr>
      <w:r w:rsidRPr="006C6B6A">
        <w:rPr>
          <w:rFonts w:ascii="Times New Roman" w:hAnsi="Times New Roman"/>
          <w:sz w:val="16"/>
          <w:szCs w:val="16"/>
        </w:rPr>
        <w:t xml:space="preserve"> Контроль за исполнением постановления оставляю за собой.</w:t>
      </w:r>
    </w:p>
    <w:p w:rsidR="006C6B6A" w:rsidRPr="006C6B6A" w:rsidRDefault="006C6B6A" w:rsidP="006C6B6A">
      <w:pPr>
        <w:tabs>
          <w:tab w:val="left" w:pos="1418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6C6B6A" w:rsidRPr="006C6B6A" w:rsidRDefault="006C6B6A" w:rsidP="006C6B6A">
      <w:pPr>
        <w:tabs>
          <w:tab w:val="left" w:pos="1418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6C6B6A" w:rsidRPr="006C6B6A" w:rsidRDefault="006C6B6A" w:rsidP="006C6B6A">
      <w:pPr>
        <w:tabs>
          <w:tab w:val="left" w:pos="6497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6C6B6A">
        <w:rPr>
          <w:rFonts w:ascii="Times New Roman" w:hAnsi="Times New Roman"/>
          <w:sz w:val="16"/>
          <w:szCs w:val="16"/>
        </w:rPr>
        <w:t>Глава Моторского сельсовета                                                           К.М. Попова</w:t>
      </w:r>
    </w:p>
    <w:p w:rsidR="006C6B6A" w:rsidRPr="006C6B6A" w:rsidRDefault="006C6B6A" w:rsidP="006C6B6A">
      <w:pPr>
        <w:tabs>
          <w:tab w:val="left" w:pos="6497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6C6B6A" w:rsidRPr="006C6B6A" w:rsidRDefault="006C6B6A" w:rsidP="006C6B6A">
      <w:pPr>
        <w:tabs>
          <w:tab w:val="left" w:pos="6497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6C6B6A" w:rsidRPr="006C6B6A" w:rsidRDefault="006C6B6A" w:rsidP="006C6B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6C6B6A">
        <w:rPr>
          <w:rFonts w:ascii="Times New Roman" w:hAnsi="Times New Roman"/>
          <w:sz w:val="16"/>
          <w:szCs w:val="16"/>
        </w:rPr>
        <w:t>риложение  к</w:t>
      </w:r>
    </w:p>
    <w:p w:rsidR="006C6B6A" w:rsidRPr="006C6B6A" w:rsidRDefault="006C6B6A" w:rsidP="006C6B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6C6B6A">
        <w:rPr>
          <w:rFonts w:ascii="Times New Roman" w:hAnsi="Times New Roman"/>
          <w:sz w:val="16"/>
          <w:szCs w:val="16"/>
        </w:rPr>
        <w:t xml:space="preserve">постановлению администрации  Моторского </w:t>
      </w:r>
    </w:p>
    <w:p w:rsidR="006C6B6A" w:rsidRPr="006C6B6A" w:rsidRDefault="006C6B6A" w:rsidP="006C6B6A">
      <w:pPr>
        <w:tabs>
          <w:tab w:val="left" w:pos="6497"/>
        </w:tabs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6C6B6A">
        <w:rPr>
          <w:rFonts w:ascii="Times New Roman" w:hAnsi="Times New Roman"/>
          <w:sz w:val="16"/>
          <w:szCs w:val="16"/>
        </w:rPr>
        <w:t xml:space="preserve">сельсовета от 24.03.2023 №15-П </w:t>
      </w:r>
    </w:p>
    <w:p w:rsidR="006C6B6A" w:rsidRPr="006C6B6A" w:rsidRDefault="006C6B6A" w:rsidP="006C6B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6C6B6A">
        <w:rPr>
          <w:rFonts w:ascii="Times New Roman" w:hAnsi="Times New Roman"/>
          <w:sz w:val="16"/>
          <w:szCs w:val="16"/>
        </w:rPr>
        <w:t>Паспорт</w:t>
      </w:r>
    </w:p>
    <w:p w:rsidR="006C6B6A" w:rsidRPr="006C6B6A" w:rsidRDefault="006C6B6A" w:rsidP="006C6B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6C6B6A">
        <w:rPr>
          <w:rFonts w:ascii="Times New Roman" w:hAnsi="Times New Roman"/>
          <w:sz w:val="16"/>
          <w:szCs w:val="16"/>
        </w:rPr>
        <w:t>муниципальной программы</w:t>
      </w:r>
    </w:p>
    <w:p w:rsidR="006C6B6A" w:rsidRPr="006C6B6A" w:rsidRDefault="006C6B6A" w:rsidP="006C6B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</w:rPr>
      </w:pPr>
      <w:r w:rsidRPr="006C6B6A">
        <w:rPr>
          <w:rFonts w:ascii="Times New Roman" w:hAnsi="Times New Roman"/>
          <w:b/>
          <w:bCs/>
          <w:sz w:val="16"/>
          <w:szCs w:val="16"/>
        </w:rPr>
        <w:t>«Обеспечение населения необходимыми социальными услугами и формирования комфортных</w:t>
      </w:r>
    </w:p>
    <w:p w:rsidR="006C6B6A" w:rsidRPr="006C6B6A" w:rsidRDefault="006C6B6A" w:rsidP="006C6B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</w:rPr>
      </w:pPr>
      <w:r w:rsidRPr="006C6B6A">
        <w:rPr>
          <w:rFonts w:ascii="Times New Roman" w:hAnsi="Times New Roman"/>
          <w:b/>
          <w:bCs/>
          <w:sz w:val="16"/>
          <w:szCs w:val="16"/>
        </w:rPr>
        <w:t xml:space="preserve"> условий жизни населения МО «Моторский сельсовет»</w:t>
      </w:r>
    </w:p>
    <w:p w:rsidR="006C6B6A" w:rsidRPr="006C6B6A" w:rsidRDefault="006C6B6A" w:rsidP="006C6B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6C6B6A" w:rsidRPr="006C6B6A" w:rsidRDefault="006C6B6A" w:rsidP="006C6B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tbl>
      <w:tblPr>
        <w:tblW w:w="0" w:type="auto"/>
        <w:tblInd w:w="-106" w:type="dxa"/>
        <w:tblLayout w:type="fixed"/>
        <w:tblLook w:val="00A0"/>
      </w:tblPr>
      <w:tblGrid>
        <w:gridCol w:w="801"/>
        <w:gridCol w:w="2336"/>
        <w:gridCol w:w="6434"/>
      </w:tblGrid>
      <w:tr w:rsidR="006C6B6A" w:rsidRPr="006C6B6A" w:rsidTr="00A6512F">
        <w:trPr>
          <w:trHeight w:val="1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C6B6A" w:rsidRPr="006C6B6A" w:rsidRDefault="006C6B6A" w:rsidP="006C6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№ п/п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C6B6A" w:rsidRPr="006C6B6A" w:rsidRDefault="006C6B6A" w:rsidP="006C6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Наименование абзаца паспорта программы</w:t>
            </w:r>
          </w:p>
        </w:tc>
        <w:tc>
          <w:tcPr>
            <w:tcW w:w="6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C6B6A" w:rsidRPr="006C6B6A" w:rsidRDefault="006C6B6A" w:rsidP="006C6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Содержание</w:t>
            </w:r>
          </w:p>
        </w:tc>
      </w:tr>
      <w:tr w:rsidR="006C6B6A" w:rsidRPr="006C6B6A" w:rsidTr="00A6512F">
        <w:trPr>
          <w:trHeight w:val="1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C6B6A" w:rsidRPr="006C6B6A" w:rsidRDefault="006C6B6A" w:rsidP="006C6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C6B6A" w:rsidRPr="006C6B6A" w:rsidRDefault="006C6B6A" w:rsidP="006C6B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Наименование муниципальной  программы</w:t>
            </w:r>
          </w:p>
        </w:tc>
        <w:tc>
          <w:tcPr>
            <w:tcW w:w="6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C6B6A" w:rsidRPr="006C6B6A" w:rsidRDefault="006C6B6A" w:rsidP="006C6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 xml:space="preserve">Программа муниципального образования Моторского сельсовета </w:t>
            </w:r>
            <w:r w:rsidRPr="006C6B6A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«Обеспечение населения необходимыми социальными услугами и формирования комфортных условий жизни населения МО «Моторский сельсовет» </w:t>
            </w:r>
            <w:r w:rsidRPr="006C6B6A">
              <w:rPr>
                <w:rFonts w:ascii="Times New Roman" w:hAnsi="Times New Roman"/>
                <w:sz w:val="16"/>
                <w:szCs w:val="16"/>
              </w:rPr>
              <w:t>(далее – муниципальная программа)</w:t>
            </w:r>
          </w:p>
        </w:tc>
      </w:tr>
      <w:tr w:rsidR="006C6B6A" w:rsidRPr="006C6B6A" w:rsidTr="00A6512F">
        <w:trPr>
          <w:trHeight w:val="1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C6B6A" w:rsidRPr="006C6B6A" w:rsidRDefault="006C6B6A" w:rsidP="006C6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C6B6A" w:rsidRPr="006C6B6A" w:rsidRDefault="006C6B6A" w:rsidP="006C6B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Основания для разработки муниципальной  программы</w:t>
            </w:r>
          </w:p>
        </w:tc>
        <w:tc>
          <w:tcPr>
            <w:tcW w:w="6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C6B6A" w:rsidRPr="006C6B6A" w:rsidRDefault="006C6B6A" w:rsidP="006C6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Постановление администрации Моторского  сельсовета    «Об утверждении Порядка принятия решений о разработке муниципальных программ муниципального  образования Моторский сельсовет, их формировании и реализации»  № 85-П от 10.09.2013 г. (приложение 2 к паспорту муниципальной программы)</w:t>
            </w:r>
          </w:p>
        </w:tc>
      </w:tr>
      <w:tr w:rsidR="006C6B6A" w:rsidRPr="006C6B6A" w:rsidTr="00A6512F">
        <w:trPr>
          <w:trHeight w:val="1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C6B6A" w:rsidRPr="006C6B6A" w:rsidRDefault="006C6B6A" w:rsidP="006C6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C6B6A" w:rsidRPr="006C6B6A" w:rsidRDefault="006C6B6A" w:rsidP="006C6B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Соисполнители муниципальной  программы</w:t>
            </w:r>
          </w:p>
        </w:tc>
        <w:tc>
          <w:tcPr>
            <w:tcW w:w="6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C6B6A" w:rsidRPr="006C6B6A" w:rsidRDefault="006C6B6A" w:rsidP="006C6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Администрация  Моторского  сельсовета</w:t>
            </w:r>
          </w:p>
        </w:tc>
      </w:tr>
      <w:tr w:rsidR="006C6B6A" w:rsidRPr="006C6B6A" w:rsidTr="00A6512F">
        <w:trPr>
          <w:trHeight w:val="1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C6B6A" w:rsidRPr="006C6B6A" w:rsidRDefault="006C6B6A" w:rsidP="006C6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lastRenderedPageBreak/>
              <w:t>4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C6B6A" w:rsidRPr="006C6B6A" w:rsidRDefault="006C6B6A" w:rsidP="006C6B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Ответственный исполнитель муниципальной  программы</w:t>
            </w:r>
          </w:p>
        </w:tc>
        <w:tc>
          <w:tcPr>
            <w:tcW w:w="6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C6B6A" w:rsidRPr="006C6B6A" w:rsidRDefault="006C6B6A" w:rsidP="006C6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Администрация муниципального образования Моторский сельсовет</w:t>
            </w:r>
          </w:p>
        </w:tc>
      </w:tr>
      <w:tr w:rsidR="006C6B6A" w:rsidRPr="006C6B6A" w:rsidTr="00A6512F">
        <w:trPr>
          <w:trHeight w:val="1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C6B6A" w:rsidRPr="006C6B6A" w:rsidRDefault="006C6B6A" w:rsidP="006C6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C6B6A" w:rsidRPr="006C6B6A" w:rsidRDefault="006C6B6A" w:rsidP="006C6B6A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 xml:space="preserve">Перечень подпрограмм и отдельных мероприятий </w:t>
            </w:r>
          </w:p>
          <w:p w:rsidR="006C6B6A" w:rsidRPr="006C6B6A" w:rsidRDefault="006C6B6A" w:rsidP="006C6B6A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Программы</w:t>
            </w:r>
          </w:p>
          <w:p w:rsidR="006C6B6A" w:rsidRPr="006C6B6A" w:rsidRDefault="006C6B6A" w:rsidP="006C6B6A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C6B6A" w:rsidRPr="006C6B6A" w:rsidRDefault="006C6B6A" w:rsidP="006C6B6A">
            <w:pPr>
              <w:tabs>
                <w:tab w:val="left" w:pos="60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Подпрограмма 1: «Содержание автомобильных дорог в границах поселения». (приложение 5 к паспорту муниципальной программы)</w:t>
            </w:r>
          </w:p>
          <w:p w:rsidR="006C6B6A" w:rsidRPr="006C6B6A" w:rsidRDefault="006C6B6A" w:rsidP="006C6B6A">
            <w:pPr>
              <w:tabs>
                <w:tab w:val="left" w:pos="60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Подпрограмма 2: «Предупреждение и ликвидация последствий чрезвычайных ситуаций в границах поселения, профилактика терроризма» (Приложение 6 к паспорту муниципальной программы)</w:t>
            </w:r>
          </w:p>
          <w:p w:rsidR="006C6B6A" w:rsidRPr="006C6B6A" w:rsidRDefault="006C6B6A" w:rsidP="006C6B6A">
            <w:pPr>
              <w:tabs>
                <w:tab w:val="left" w:pos="60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Подпрограмма 3: «Обеспечение первичных мер пожарной безопасности МО «Моторский сельсовет». (приложение 7 к паспорту муниципальной программы)</w:t>
            </w:r>
          </w:p>
          <w:p w:rsidR="006C6B6A" w:rsidRPr="006C6B6A" w:rsidRDefault="006C6B6A" w:rsidP="006C6B6A">
            <w:pPr>
              <w:tabs>
                <w:tab w:val="left" w:pos="60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Подпрограмма 4: «Организация ритуальных услуг и содержание мест захоронения» (приложение 8 к паспорту муниципальной программы)</w:t>
            </w:r>
          </w:p>
          <w:p w:rsidR="006C6B6A" w:rsidRPr="006C6B6A" w:rsidRDefault="006C6B6A" w:rsidP="006C6B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Подпрограмма 5: «Организация благоустройства территории поселения» (приложение 9 к паспорту муниципальной программы)</w:t>
            </w:r>
          </w:p>
          <w:p w:rsidR="006C6B6A" w:rsidRPr="006C6B6A" w:rsidRDefault="006C6B6A" w:rsidP="006C6B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Подпрограмма 6: «Организация уличного освещения» (приложение 10 к паспорту муниципальной программы)</w:t>
            </w:r>
          </w:p>
        </w:tc>
      </w:tr>
      <w:tr w:rsidR="006C6B6A" w:rsidRPr="006C6B6A" w:rsidTr="00A6512F">
        <w:trPr>
          <w:trHeight w:val="661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C6B6A" w:rsidRPr="006C6B6A" w:rsidRDefault="006C6B6A" w:rsidP="006C6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C6B6A" w:rsidRPr="006C6B6A" w:rsidRDefault="006C6B6A" w:rsidP="006C6B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Цели муниципальной  программы</w:t>
            </w:r>
          </w:p>
        </w:tc>
        <w:tc>
          <w:tcPr>
            <w:tcW w:w="6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C6B6A" w:rsidRPr="006C6B6A" w:rsidRDefault="006C6B6A" w:rsidP="006C6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Повышение комфортности условий жизнедеятельности в муниципальном образовании Моторский сельсовет.</w:t>
            </w:r>
          </w:p>
        </w:tc>
      </w:tr>
      <w:tr w:rsidR="006C6B6A" w:rsidRPr="006C6B6A" w:rsidTr="00A6512F">
        <w:trPr>
          <w:trHeight w:val="1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C6B6A" w:rsidRPr="006C6B6A" w:rsidRDefault="006C6B6A" w:rsidP="006C6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C6B6A" w:rsidRPr="006C6B6A" w:rsidRDefault="006C6B6A" w:rsidP="006C6B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Задачи муниципальной  программы</w:t>
            </w:r>
          </w:p>
        </w:tc>
        <w:tc>
          <w:tcPr>
            <w:tcW w:w="6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C6B6A" w:rsidRPr="006C6B6A" w:rsidRDefault="006C6B6A" w:rsidP="006C6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 xml:space="preserve">1.  Содержание автомобильных дорог. </w:t>
            </w:r>
          </w:p>
          <w:p w:rsidR="006C6B6A" w:rsidRPr="006C6B6A" w:rsidRDefault="006C6B6A" w:rsidP="006C6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 xml:space="preserve">2.   Предупреждение, спасение, помощь населению в чрезвычайных ситуациях, предупреждение террористических  и экстремистских проявлений на территории поселения. </w:t>
            </w:r>
          </w:p>
          <w:p w:rsidR="006C6B6A" w:rsidRPr="006C6B6A" w:rsidRDefault="006C6B6A" w:rsidP="006C6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3. Защита жизни и здоровья населения Моторского сельсовета от пожаров и их последствий.</w:t>
            </w:r>
          </w:p>
          <w:p w:rsidR="006C6B6A" w:rsidRPr="006C6B6A" w:rsidRDefault="006C6B6A" w:rsidP="006C6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4. Организация мероприятий по транспортировке тел умерших, содержание мест захоронения в соответствии с требованиями санитарно-эпидемиологических и экологических норм.</w:t>
            </w:r>
          </w:p>
          <w:p w:rsidR="006C6B6A" w:rsidRPr="006C6B6A" w:rsidRDefault="006C6B6A" w:rsidP="006C6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5. Повышение уровня благоустройства территории сельского поселения для обеспечения благоприятных условий проживания населения.</w:t>
            </w:r>
          </w:p>
          <w:p w:rsidR="006C6B6A" w:rsidRPr="006C6B6A" w:rsidRDefault="006C6B6A" w:rsidP="006C6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6. Организация текущего содержания и ремонта сетей уличного освещения.</w:t>
            </w:r>
          </w:p>
        </w:tc>
      </w:tr>
      <w:tr w:rsidR="006C6B6A" w:rsidRPr="006C6B6A" w:rsidTr="00A6512F">
        <w:trPr>
          <w:trHeight w:val="1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C6B6A" w:rsidRPr="006C6B6A" w:rsidRDefault="006C6B6A" w:rsidP="006C6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C6B6A" w:rsidRPr="006C6B6A" w:rsidRDefault="006C6B6A" w:rsidP="006C6B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Этапы и сроки реализации муниципальной  программы</w:t>
            </w:r>
          </w:p>
        </w:tc>
        <w:tc>
          <w:tcPr>
            <w:tcW w:w="6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C6B6A" w:rsidRPr="006C6B6A" w:rsidRDefault="006C6B6A" w:rsidP="006C6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2023-2025 гг.</w:t>
            </w:r>
          </w:p>
        </w:tc>
      </w:tr>
      <w:tr w:rsidR="006C6B6A" w:rsidRPr="006C6B6A" w:rsidTr="00A6512F">
        <w:trPr>
          <w:trHeight w:val="1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C6B6A" w:rsidRPr="006C6B6A" w:rsidRDefault="006C6B6A" w:rsidP="006C6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C6B6A" w:rsidRPr="006C6B6A" w:rsidRDefault="006C6B6A" w:rsidP="006C6B6A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Перечень целевых показателей и показателей результативности программы с расшифровкой плановых значений по годам ее реализации</w:t>
            </w:r>
          </w:p>
        </w:tc>
        <w:tc>
          <w:tcPr>
            <w:tcW w:w="6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C6B6A" w:rsidRPr="006C6B6A" w:rsidRDefault="006C6B6A" w:rsidP="006C6B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Представлены в приложении 1 к паспорту муниципальной программы</w:t>
            </w:r>
          </w:p>
        </w:tc>
      </w:tr>
      <w:tr w:rsidR="006C6B6A" w:rsidRPr="006C6B6A" w:rsidTr="00A6512F">
        <w:trPr>
          <w:trHeight w:val="1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C6B6A" w:rsidRPr="006C6B6A" w:rsidRDefault="006C6B6A" w:rsidP="006C6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 xml:space="preserve">10 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C6B6A" w:rsidRPr="006C6B6A" w:rsidRDefault="006C6B6A" w:rsidP="006C6B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Информация по ресурсному обеспечению программы, в том числе в разбивке по источникам финансирования по годам реализации программы</w:t>
            </w:r>
          </w:p>
        </w:tc>
        <w:tc>
          <w:tcPr>
            <w:tcW w:w="6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C6B6A" w:rsidRPr="006C6B6A" w:rsidRDefault="006C6B6A" w:rsidP="006C6B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Всего средств на реализацию программы по годам за счет средств бюджета муниципального образования:</w:t>
            </w:r>
          </w:p>
          <w:p w:rsidR="006C6B6A" w:rsidRPr="006C6B6A" w:rsidRDefault="006C6B6A" w:rsidP="006C6B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2023 год – 3580438,22 руб.</w:t>
            </w:r>
          </w:p>
          <w:p w:rsidR="006C6B6A" w:rsidRPr="006C6B6A" w:rsidRDefault="006C6B6A" w:rsidP="006C6B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2024 год – 2037587,00 руб.</w:t>
            </w:r>
          </w:p>
          <w:p w:rsidR="006C6B6A" w:rsidRPr="006C6B6A" w:rsidRDefault="006C6B6A" w:rsidP="006C6B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2025 год – 2016588,25 руб.</w:t>
            </w:r>
          </w:p>
          <w:p w:rsidR="006C6B6A" w:rsidRPr="006C6B6A" w:rsidRDefault="006C6B6A" w:rsidP="006C6B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Распределение планируемых расходов за счет средств бюджета Моторского сельсовета по мероприятиям и подпрограммам представлено в приложении 3 к паспорту муниципальной программы;</w:t>
            </w:r>
          </w:p>
          <w:p w:rsidR="006C6B6A" w:rsidRPr="006C6B6A" w:rsidRDefault="006C6B6A" w:rsidP="006C6B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Состав и ресурсное обеспечение муниципальной программы  по источникам финансирования представлено в приложении 4 к паспорту муниципальной программы.</w:t>
            </w:r>
          </w:p>
        </w:tc>
      </w:tr>
    </w:tbl>
    <w:p w:rsidR="006C6B6A" w:rsidRPr="006C6B6A" w:rsidRDefault="006C6B6A" w:rsidP="006C6B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  <w:sectPr w:rsidR="006C6B6A" w:rsidRPr="006C6B6A" w:rsidSect="00827F3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C6B6A" w:rsidRPr="006C6B6A" w:rsidRDefault="006C6B6A" w:rsidP="006C6B6A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16"/>
          <w:szCs w:val="16"/>
        </w:rPr>
      </w:pPr>
      <w:r w:rsidRPr="006C6B6A">
        <w:rPr>
          <w:rFonts w:ascii="Times New Roman" w:hAnsi="Times New Roman"/>
          <w:sz w:val="16"/>
          <w:szCs w:val="16"/>
        </w:rPr>
        <w:lastRenderedPageBreak/>
        <w:t>Приложение № 1</w:t>
      </w:r>
    </w:p>
    <w:p w:rsidR="006C6B6A" w:rsidRPr="006C6B6A" w:rsidRDefault="006C6B6A" w:rsidP="006C6B6A">
      <w:pPr>
        <w:tabs>
          <w:tab w:val="left" w:pos="5040"/>
          <w:tab w:val="left" w:pos="5220"/>
          <w:tab w:val="left" w:pos="54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6C6B6A">
        <w:rPr>
          <w:rFonts w:ascii="Times New Roman" w:hAnsi="Times New Roman"/>
          <w:sz w:val="16"/>
          <w:szCs w:val="16"/>
        </w:rPr>
        <w:t>К  паспорту муниципальной программы</w:t>
      </w:r>
    </w:p>
    <w:p w:rsidR="006C6B6A" w:rsidRPr="006C6B6A" w:rsidRDefault="006C6B6A" w:rsidP="006C6B6A">
      <w:pPr>
        <w:tabs>
          <w:tab w:val="left" w:pos="5040"/>
          <w:tab w:val="left" w:pos="5220"/>
          <w:tab w:val="left" w:pos="54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6C6B6A">
        <w:rPr>
          <w:rFonts w:ascii="Times New Roman" w:hAnsi="Times New Roman"/>
          <w:sz w:val="16"/>
          <w:szCs w:val="16"/>
        </w:rPr>
        <w:t>администрации Моторскогосельсовета</w:t>
      </w:r>
    </w:p>
    <w:p w:rsidR="006C6B6A" w:rsidRPr="006C6B6A" w:rsidRDefault="006C6B6A" w:rsidP="006C6B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6"/>
          <w:szCs w:val="16"/>
          <w:lang w:eastAsia="en-US"/>
        </w:rPr>
      </w:pPr>
      <w:r w:rsidRPr="006C6B6A">
        <w:rPr>
          <w:rFonts w:ascii="Times New Roman" w:hAnsi="Times New Roman"/>
          <w:sz w:val="16"/>
          <w:szCs w:val="16"/>
        </w:rPr>
        <w:t>«</w:t>
      </w:r>
      <w:r w:rsidRPr="006C6B6A">
        <w:rPr>
          <w:rFonts w:ascii="Times New Roman" w:hAnsi="Times New Roman"/>
          <w:sz w:val="16"/>
          <w:szCs w:val="16"/>
          <w:lang w:eastAsia="en-US"/>
        </w:rPr>
        <w:t>Обеспечение населения необходимыми</w:t>
      </w:r>
    </w:p>
    <w:p w:rsidR="006C6B6A" w:rsidRPr="006C6B6A" w:rsidRDefault="006C6B6A" w:rsidP="006C6B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6C6B6A">
        <w:rPr>
          <w:rFonts w:ascii="Times New Roman" w:hAnsi="Times New Roman"/>
          <w:sz w:val="16"/>
          <w:szCs w:val="16"/>
        </w:rPr>
        <w:t>социальными услугами и формирования комфортных</w:t>
      </w:r>
    </w:p>
    <w:p w:rsidR="006C6B6A" w:rsidRPr="006C6B6A" w:rsidRDefault="006C6B6A" w:rsidP="006C6B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6C6B6A">
        <w:rPr>
          <w:rFonts w:ascii="Times New Roman" w:hAnsi="Times New Roman"/>
          <w:sz w:val="16"/>
          <w:szCs w:val="16"/>
        </w:rPr>
        <w:t>условий жизни населения</w:t>
      </w:r>
    </w:p>
    <w:p w:rsidR="006C6B6A" w:rsidRPr="006C6B6A" w:rsidRDefault="006C6B6A" w:rsidP="006C6B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6C6B6A">
        <w:rPr>
          <w:rFonts w:ascii="Times New Roman" w:hAnsi="Times New Roman"/>
          <w:sz w:val="16"/>
          <w:szCs w:val="16"/>
        </w:rPr>
        <w:t>МО «Моторский сельсовет»»</w:t>
      </w:r>
    </w:p>
    <w:p w:rsidR="006C6B6A" w:rsidRPr="006C6B6A" w:rsidRDefault="006C6B6A" w:rsidP="006C6B6A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6C6B6A">
        <w:rPr>
          <w:rFonts w:ascii="Times New Roman" w:hAnsi="Times New Roman"/>
          <w:sz w:val="16"/>
          <w:szCs w:val="16"/>
        </w:rPr>
        <w:t xml:space="preserve">Цели, целевые показатели, задачи, показателей результативности </w:t>
      </w:r>
    </w:p>
    <w:p w:rsidR="006C6B6A" w:rsidRPr="006C6B6A" w:rsidRDefault="006C6B6A" w:rsidP="006C6B6A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6C6B6A">
        <w:rPr>
          <w:rFonts w:ascii="Times New Roman" w:hAnsi="Times New Roman"/>
          <w:sz w:val="16"/>
          <w:szCs w:val="16"/>
        </w:rPr>
        <w:t>(показатели развития отрасли, вида экономической деятельности)</w:t>
      </w:r>
    </w:p>
    <w:p w:rsidR="006C6B6A" w:rsidRPr="006C6B6A" w:rsidRDefault="006C6B6A" w:rsidP="006C6B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tbl>
      <w:tblPr>
        <w:tblW w:w="1485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959"/>
        <w:gridCol w:w="3118"/>
        <w:gridCol w:w="851"/>
        <w:gridCol w:w="1382"/>
        <w:gridCol w:w="35"/>
        <w:gridCol w:w="142"/>
        <w:gridCol w:w="957"/>
        <w:gridCol w:w="35"/>
        <w:gridCol w:w="567"/>
        <w:gridCol w:w="532"/>
        <w:gridCol w:w="35"/>
        <w:gridCol w:w="567"/>
        <w:gridCol w:w="673"/>
        <w:gridCol w:w="36"/>
        <w:gridCol w:w="567"/>
        <w:gridCol w:w="673"/>
        <w:gridCol w:w="36"/>
        <w:gridCol w:w="567"/>
        <w:gridCol w:w="673"/>
        <w:gridCol w:w="36"/>
        <w:gridCol w:w="567"/>
        <w:gridCol w:w="708"/>
        <w:gridCol w:w="1134"/>
      </w:tblGrid>
      <w:tr w:rsidR="006C6B6A" w:rsidRPr="006C6B6A" w:rsidTr="00A6512F">
        <w:tc>
          <w:tcPr>
            <w:tcW w:w="959" w:type="dxa"/>
            <w:vAlign w:val="center"/>
          </w:tcPr>
          <w:p w:rsidR="006C6B6A" w:rsidRPr="006C6B6A" w:rsidRDefault="006C6B6A" w:rsidP="006C6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 xml:space="preserve">№  </w:t>
            </w:r>
            <w:r w:rsidRPr="006C6B6A">
              <w:rPr>
                <w:rFonts w:ascii="Times New Roman" w:hAnsi="Times New Roman"/>
                <w:sz w:val="16"/>
                <w:szCs w:val="16"/>
              </w:rPr>
              <w:br/>
              <w:t>п/п</w:t>
            </w:r>
          </w:p>
        </w:tc>
        <w:tc>
          <w:tcPr>
            <w:tcW w:w="3118" w:type="dxa"/>
            <w:vAlign w:val="center"/>
          </w:tcPr>
          <w:p w:rsidR="006C6B6A" w:rsidRPr="006C6B6A" w:rsidRDefault="006C6B6A" w:rsidP="006C6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 xml:space="preserve">Цели,    </w:t>
            </w:r>
            <w:r w:rsidRPr="006C6B6A">
              <w:rPr>
                <w:rFonts w:ascii="Times New Roman" w:hAnsi="Times New Roman"/>
                <w:sz w:val="16"/>
                <w:szCs w:val="16"/>
              </w:rPr>
              <w:br/>
              <w:t xml:space="preserve">задачи,   </w:t>
            </w:r>
            <w:r w:rsidRPr="006C6B6A">
              <w:rPr>
                <w:rFonts w:ascii="Times New Roman" w:hAnsi="Times New Roman"/>
                <w:sz w:val="16"/>
                <w:szCs w:val="16"/>
              </w:rPr>
              <w:br/>
              <w:t xml:space="preserve">целевые показатели </w:t>
            </w:r>
            <w:r w:rsidRPr="006C6B6A">
              <w:rPr>
                <w:rFonts w:ascii="Times New Roman" w:hAnsi="Times New Roman"/>
                <w:sz w:val="16"/>
                <w:szCs w:val="16"/>
              </w:rPr>
              <w:br/>
            </w:r>
          </w:p>
        </w:tc>
        <w:tc>
          <w:tcPr>
            <w:tcW w:w="851" w:type="dxa"/>
            <w:vAlign w:val="center"/>
          </w:tcPr>
          <w:p w:rsidR="006C6B6A" w:rsidRPr="006C6B6A" w:rsidRDefault="006C6B6A" w:rsidP="006C6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Единица</w:t>
            </w:r>
            <w:r w:rsidRPr="006C6B6A">
              <w:rPr>
                <w:rFonts w:ascii="Times New Roman" w:hAnsi="Times New Roman"/>
                <w:sz w:val="16"/>
                <w:szCs w:val="16"/>
              </w:rPr>
              <w:br/>
              <w:t>измерения</w:t>
            </w:r>
          </w:p>
        </w:tc>
        <w:tc>
          <w:tcPr>
            <w:tcW w:w="1417" w:type="dxa"/>
            <w:gridSpan w:val="2"/>
            <w:vAlign w:val="center"/>
          </w:tcPr>
          <w:p w:rsidR="006C6B6A" w:rsidRPr="006C6B6A" w:rsidRDefault="006C6B6A" w:rsidP="006C6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br/>
            </w:r>
          </w:p>
          <w:p w:rsidR="006C6B6A" w:rsidRPr="006C6B6A" w:rsidRDefault="006C6B6A" w:rsidP="006C6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 xml:space="preserve">Источник </w:t>
            </w:r>
            <w:r w:rsidRPr="006C6B6A">
              <w:rPr>
                <w:rFonts w:ascii="Times New Roman" w:hAnsi="Times New Roman"/>
                <w:sz w:val="16"/>
                <w:szCs w:val="16"/>
              </w:rPr>
              <w:br/>
              <w:t>информации</w:t>
            </w:r>
          </w:p>
        </w:tc>
        <w:tc>
          <w:tcPr>
            <w:tcW w:w="1134" w:type="dxa"/>
            <w:gridSpan w:val="3"/>
            <w:vAlign w:val="center"/>
          </w:tcPr>
          <w:p w:rsidR="006C6B6A" w:rsidRPr="006C6B6A" w:rsidRDefault="006C6B6A" w:rsidP="006C6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2019 год</w:t>
            </w:r>
          </w:p>
        </w:tc>
        <w:tc>
          <w:tcPr>
            <w:tcW w:w="1134" w:type="dxa"/>
            <w:gridSpan w:val="3"/>
            <w:vAlign w:val="center"/>
          </w:tcPr>
          <w:p w:rsidR="006C6B6A" w:rsidRPr="006C6B6A" w:rsidRDefault="006C6B6A" w:rsidP="006C6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2020 год</w:t>
            </w:r>
          </w:p>
        </w:tc>
        <w:tc>
          <w:tcPr>
            <w:tcW w:w="1276" w:type="dxa"/>
            <w:gridSpan w:val="3"/>
            <w:vAlign w:val="center"/>
          </w:tcPr>
          <w:p w:rsidR="006C6B6A" w:rsidRPr="006C6B6A" w:rsidRDefault="006C6B6A" w:rsidP="006C6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2021 год</w:t>
            </w:r>
          </w:p>
        </w:tc>
        <w:tc>
          <w:tcPr>
            <w:tcW w:w="1276" w:type="dxa"/>
            <w:gridSpan w:val="3"/>
          </w:tcPr>
          <w:p w:rsidR="006C6B6A" w:rsidRPr="006C6B6A" w:rsidRDefault="006C6B6A" w:rsidP="006C6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6C6B6A" w:rsidRPr="006C6B6A" w:rsidRDefault="006C6B6A" w:rsidP="006C6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6C6B6A" w:rsidRPr="006C6B6A" w:rsidRDefault="006C6B6A" w:rsidP="006C6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2022 год</w:t>
            </w:r>
          </w:p>
        </w:tc>
        <w:tc>
          <w:tcPr>
            <w:tcW w:w="1276" w:type="dxa"/>
            <w:gridSpan w:val="3"/>
            <w:vAlign w:val="center"/>
          </w:tcPr>
          <w:p w:rsidR="006C6B6A" w:rsidRPr="006C6B6A" w:rsidRDefault="006C6B6A" w:rsidP="006C6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2023 год</w:t>
            </w:r>
          </w:p>
        </w:tc>
        <w:tc>
          <w:tcPr>
            <w:tcW w:w="1275" w:type="dxa"/>
            <w:gridSpan w:val="2"/>
          </w:tcPr>
          <w:p w:rsidR="006C6B6A" w:rsidRPr="006C6B6A" w:rsidRDefault="006C6B6A" w:rsidP="006C6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6C6B6A" w:rsidRPr="006C6B6A" w:rsidRDefault="006C6B6A" w:rsidP="006C6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6C6B6A" w:rsidRPr="006C6B6A" w:rsidRDefault="006C6B6A" w:rsidP="006C6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2024 год</w:t>
            </w:r>
          </w:p>
        </w:tc>
        <w:tc>
          <w:tcPr>
            <w:tcW w:w="1134" w:type="dxa"/>
          </w:tcPr>
          <w:p w:rsidR="006C6B6A" w:rsidRPr="006C6B6A" w:rsidRDefault="006C6B6A" w:rsidP="006C6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6C6B6A" w:rsidRPr="006C6B6A" w:rsidRDefault="006C6B6A" w:rsidP="006C6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6C6B6A" w:rsidRPr="006C6B6A" w:rsidRDefault="006C6B6A" w:rsidP="006C6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C6B6A" w:rsidRPr="006C6B6A" w:rsidTr="00A6512F">
        <w:tc>
          <w:tcPr>
            <w:tcW w:w="13716" w:type="dxa"/>
            <w:gridSpan w:val="22"/>
          </w:tcPr>
          <w:p w:rsidR="006C6B6A" w:rsidRPr="006C6B6A" w:rsidRDefault="006C6B6A" w:rsidP="006C6B6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b/>
                <w:bCs/>
                <w:sz w:val="16"/>
                <w:szCs w:val="16"/>
                <w:lang w:eastAsia="en-US"/>
              </w:rPr>
              <w:t xml:space="preserve">  Цель:</w:t>
            </w:r>
            <w:r w:rsidRPr="006C6B6A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</w:t>
            </w:r>
            <w:r w:rsidRPr="006C6B6A">
              <w:rPr>
                <w:rFonts w:ascii="Times New Roman" w:hAnsi="Times New Roman"/>
                <w:sz w:val="16"/>
                <w:szCs w:val="16"/>
              </w:rPr>
              <w:t>Повышение комфортности условий жизнедеятельности в муниципальном образовании Моторский сельсовет.</w:t>
            </w:r>
          </w:p>
          <w:p w:rsidR="006C6B6A" w:rsidRPr="006C6B6A" w:rsidRDefault="006C6B6A" w:rsidP="006C6B6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</w:tcPr>
          <w:p w:rsidR="006C6B6A" w:rsidRPr="006C6B6A" w:rsidRDefault="006C6B6A" w:rsidP="006C6B6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  <w:lang w:eastAsia="en-US"/>
              </w:rPr>
            </w:pPr>
          </w:p>
        </w:tc>
      </w:tr>
      <w:tr w:rsidR="006C6B6A" w:rsidRPr="006C6B6A" w:rsidTr="00A6512F">
        <w:trPr>
          <w:trHeight w:val="183"/>
        </w:trPr>
        <w:tc>
          <w:tcPr>
            <w:tcW w:w="13716" w:type="dxa"/>
            <w:gridSpan w:val="22"/>
          </w:tcPr>
          <w:p w:rsidR="006C6B6A" w:rsidRPr="006C6B6A" w:rsidRDefault="006C6B6A" w:rsidP="006C6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Задача 1 «Содержание автомобильных дорог»</w:t>
            </w:r>
          </w:p>
        </w:tc>
        <w:tc>
          <w:tcPr>
            <w:tcW w:w="1134" w:type="dxa"/>
          </w:tcPr>
          <w:p w:rsidR="006C6B6A" w:rsidRPr="006C6B6A" w:rsidRDefault="006C6B6A" w:rsidP="006C6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C6B6A" w:rsidRPr="006C6B6A" w:rsidTr="00A6512F">
        <w:trPr>
          <w:trHeight w:val="130"/>
        </w:trPr>
        <w:tc>
          <w:tcPr>
            <w:tcW w:w="13716" w:type="dxa"/>
            <w:gridSpan w:val="22"/>
          </w:tcPr>
          <w:p w:rsidR="006C6B6A" w:rsidRPr="006C6B6A" w:rsidRDefault="006C6B6A" w:rsidP="006C6B6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 xml:space="preserve">Подпрограмма 1 </w:t>
            </w:r>
            <w:r w:rsidRPr="006C6B6A">
              <w:rPr>
                <w:rFonts w:ascii="Times New Roman" w:eastAsia="SimSun" w:hAnsi="Times New Roman"/>
                <w:color w:val="000000"/>
                <w:kern w:val="1"/>
                <w:sz w:val="16"/>
                <w:szCs w:val="16"/>
              </w:rPr>
              <w:t>«Содержание автомобильных дорог в границах поселения»</w:t>
            </w:r>
          </w:p>
        </w:tc>
        <w:tc>
          <w:tcPr>
            <w:tcW w:w="1134" w:type="dxa"/>
          </w:tcPr>
          <w:p w:rsidR="006C6B6A" w:rsidRPr="006C6B6A" w:rsidRDefault="006C6B6A" w:rsidP="006C6B6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C6B6A" w:rsidRPr="006C6B6A" w:rsidTr="00A6512F">
        <w:tc>
          <w:tcPr>
            <w:tcW w:w="959" w:type="dxa"/>
          </w:tcPr>
          <w:p w:rsidR="006C6B6A" w:rsidRPr="006C6B6A" w:rsidRDefault="006C6B6A" w:rsidP="006C6B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1.1.1</w:t>
            </w:r>
          </w:p>
        </w:tc>
        <w:tc>
          <w:tcPr>
            <w:tcW w:w="3118" w:type="dxa"/>
          </w:tcPr>
          <w:p w:rsidR="006C6B6A" w:rsidRPr="006C6B6A" w:rsidRDefault="006C6B6A" w:rsidP="006C6B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 xml:space="preserve">Доля протяженности внутрипоселковых автомобильных дорог общего пользования,  отвечающих нормативным    требованиям, в общей протяженности автомобильных дорог поселения             </w:t>
            </w:r>
          </w:p>
        </w:tc>
        <w:tc>
          <w:tcPr>
            <w:tcW w:w="851" w:type="dxa"/>
            <w:vAlign w:val="center"/>
          </w:tcPr>
          <w:p w:rsidR="006C6B6A" w:rsidRPr="006C6B6A" w:rsidRDefault="006C6B6A" w:rsidP="006C6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1417" w:type="dxa"/>
            <w:gridSpan w:val="2"/>
            <w:vAlign w:val="center"/>
          </w:tcPr>
          <w:p w:rsidR="006C6B6A" w:rsidRPr="006C6B6A" w:rsidRDefault="006C6B6A" w:rsidP="006C6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Администрация Моторского сельсовета</w:t>
            </w:r>
          </w:p>
        </w:tc>
        <w:tc>
          <w:tcPr>
            <w:tcW w:w="1134" w:type="dxa"/>
            <w:gridSpan w:val="3"/>
            <w:vAlign w:val="center"/>
          </w:tcPr>
          <w:p w:rsidR="006C6B6A" w:rsidRPr="006C6B6A" w:rsidRDefault="006C6B6A" w:rsidP="006C6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6C6B6A">
              <w:rPr>
                <w:rFonts w:ascii="Times New Roman" w:hAnsi="Times New Roman"/>
                <w:sz w:val="16"/>
                <w:szCs w:val="16"/>
                <w:lang w:eastAsia="en-US"/>
              </w:rPr>
              <w:t>50,0</w:t>
            </w:r>
          </w:p>
        </w:tc>
        <w:tc>
          <w:tcPr>
            <w:tcW w:w="1134" w:type="dxa"/>
            <w:gridSpan w:val="3"/>
            <w:vAlign w:val="center"/>
          </w:tcPr>
          <w:p w:rsidR="006C6B6A" w:rsidRPr="006C6B6A" w:rsidRDefault="006C6B6A" w:rsidP="006C6B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1276" w:type="dxa"/>
            <w:gridSpan w:val="3"/>
            <w:vAlign w:val="center"/>
          </w:tcPr>
          <w:p w:rsidR="006C6B6A" w:rsidRPr="006C6B6A" w:rsidRDefault="006C6B6A" w:rsidP="006C6B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1276" w:type="dxa"/>
            <w:gridSpan w:val="3"/>
            <w:vAlign w:val="center"/>
          </w:tcPr>
          <w:p w:rsidR="006C6B6A" w:rsidRPr="006C6B6A" w:rsidRDefault="006C6B6A" w:rsidP="006C6B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1276" w:type="dxa"/>
            <w:gridSpan w:val="3"/>
            <w:vAlign w:val="center"/>
          </w:tcPr>
          <w:p w:rsidR="006C6B6A" w:rsidRPr="006C6B6A" w:rsidRDefault="006C6B6A" w:rsidP="006C6B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1275" w:type="dxa"/>
            <w:gridSpan w:val="2"/>
          </w:tcPr>
          <w:p w:rsidR="006C6B6A" w:rsidRPr="006C6B6A" w:rsidRDefault="006C6B6A" w:rsidP="006C6B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6C6B6A" w:rsidRPr="006C6B6A" w:rsidRDefault="006C6B6A" w:rsidP="006C6B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6C6B6A" w:rsidRPr="006C6B6A" w:rsidRDefault="006C6B6A" w:rsidP="006C6B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6C6B6A" w:rsidRPr="006C6B6A" w:rsidRDefault="006C6B6A" w:rsidP="006C6B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6C6B6A" w:rsidRPr="006C6B6A" w:rsidRDefault="006C6B6A" w:rsidP="006C6B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1134" w:type="dxa"/>
          </w:tcPr>
          <w:p w:rsidR="006C6B6A" w:rsidRPr="006C6B6A" w:rsidRDefault="006C6B6A" w:rsidP="006C6B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6C6B6A" w:rsidRPr="006C6B6A" w:rsidRDefault="006C6B6A" w:rsidP="006C6B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6C6B6A" w:rsidRPr="006C6B6A" w:rsidRDefault="006C6B6A" w:rsidP="006C6B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6C6B6A" w:rsidRPr="006C6B6A" w:rsidRDefault="006C6B6A" w:rsidP="006C6B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6C6B6A" w:rsidRPr="006C6B6A" w:rsidRDefault="006C6B6A" w:rsidP="006C6B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C6B6A" w:rsidRPr="006C6B6A" w:rsidTr="00A6512F">
        <w:tc>
          <w:tcPr>
            <w:tcW w:w="13716" w:type="dxa"/>
            <w:gridSpan w:val="22"/>
          </w:tcPr>
          <w:p w:rsidR="006C6B6A" w:rsidRPr="006C6B6A" w:rsidRDefault="006C6B6A" w:rsidP="006C6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Задача 2 «Предупреждение, спасение, помощь населению в чрезвычайных ситуациях, предупреждение террористических  и экстремистских проявлений на территории поселения».</w:t>
            </w:r>
          </w:p>
        </w:tc>
        <w:tc>
          <w:tcPr>
            <w:tcW w:w="1134" w:type="dxa"/>
          </w:tcPr>
          <w:p w:rsidR="006C6B6A" w:rsidRPr="006C6B6A" w:rsidRDefault="006C6B6A" w:rsidP="006C6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C6B6A" w:rsidRPr="006C6B6A" w:rsidTr="00A6512F">
        <w:tc>
          <w:tcPr>
            <w:tcW w:w="13716" w:type="dxa"/>
            <w:gridSpan w:val="22"/>
          </w:tcPr>
          <w:p w:rsidR="006C6B6A" w:rsidRPr="006C6B6A" w:rsidRDefault="006C6B6A" w:rsidP="006C6B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Подпрограмма 2 «Предупреждение и ликвидация последствий чрезвычайных ситуаций в границах поселения, профилактика терроризма»</w:t>
            </w:r>
          </w:p>
        </w:tc>
        <w:tc>
          <w:tcPr>
            <w:tcW w:w="1134" w:type="dxa"/>
          </w:tcPr>
          <w:p w:rsidR="006C6B6A" w:rsidRPr="006C6B6A" w:rsidRDefault="006C6B6A" w:rsidP="006C6B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C6B6A" w:rsidRPr="006C6B6A" w:rsidTr="00A6512F">
        <w:tc>
          <w:tcPr>
            <w:tcW w:w="959" w:type="dxa"/>
          </w:tcPr>
          <w:p w:rsidR="006C6B6A" w:rsidRPr="006C6B6A" w:rsidRDefault="006C6B6A" w:rsidP="006C6B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1.2.1</w:t>
            </w:r>
          </w:p>
        </w:tc>
        <w:tc>
          <w:tcPr>
            <w:tcW w:w="3118" w:type="dxa"/>
          </w:tcPr>
          <w:p w:rsidR="006C6B6A" w:rsidRPr="006C6B6A" w:rsidRDefault="006C6B6A" w:rsidP="006C6B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 xml:space="preserve">снижение  количества пострадавшего населения при ЧС  </w:t>
            </w:r>
          </w:p>
        </w:tc>
        <w:tc>
          <w:tcPr>
            <w:tcW w:w="851" w:type="dxa"/>
            <w:vAlign w:val="center"/>
          </w:tcPr>
          <w:p w:rsidR="006C6B6A" w:rsidRPr="006C6B6A" w:rsidRDefault="006C6B6A" w:rsidP="006C6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1417" w:type="dxa"/>
            <w:gridSpan w:val="2"/>
            <w:vAlign w:val="center"/>
          </w:tcPr>
          <w:p w:rsidR="006C6B6A" w:rsidRPr="006C6B6A" w:rsidRDefault="006C6B6A" w:rsidP="006C6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Администрация Моторского сельсовета</w:t>
            </w:r>
          </w:p>
        </w:tc>
        <w:tc>
          <w:tcPr>
            <w:tcW w:w="1134" w:type="dxa"/>
            <w:gridSpan w:val="3"/>
            <w:vAlign w:val="center"/>
          </w:tcPr>
          <w:p w:rsidR="006C6B6A" w:rsidRPr="006C6B6A" w:rsidRDefault="006C6B6A" w:rsidP="006C6B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99,0</w:t>
            </w:r>
          </w:p>
        </w:tc>
        <w:tc>
          <w:tcPr>
            <w:tcW w:w="1134" w:type="dxa"/>
            <w:gridSpan w:val="3"/>
            <w:vAlign w:val="center"/>
          </w:tcPr>
          <w:p w:rsidR="006C6B6A" w:rsidRPr="006C6B6A" w:rsidRDefault="006C6B6A" w:rsidP="006C6B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97,9</w:t>
            </w:r>
          </w:p>
        </w:tc>
        <w:tc>
          <w:tcPr>
            <w:tcW w:w="1276" w:type="dxa"/>
            <w:gridSpan w:val="3"/>
            <w:vAlign w:val="center"/>
          </w:tcPr>
          <w:p w:rsidR="006C6B6A" w:rsidRPr="006C6B6A" w:rsidRDefault="006C6B6A" w:rsidP="006C6B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96,9</w:t>
            </w:r>
          </w:p>
        </w:tc>
        <w:tc>
          <w:tcPr>
            <w:tcW w:w="1276" w:type="dxa"/>
            <w:gridSpan w:val="3"/>
            <w:vAlign w:val="center"/>
          </w:tcPr>
          <w:p w:rsidR="006C6B6A" w:rsidRPr="006C6B6A" w:rsidRDefault="006C6B6A" w:rsidP="006C6B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93,8</w:t>
            </w:r>
          </w:p>
        </w:tc>
        <w:tc>
          <w:tcPr>
            <w:tcW w:w="1276" w:type="dxa"/>
            <w:gridSpan w:val="3"/>
            <w:vAlign w:val="center"/>
          </w:tcPr>
          <w:p w:rsidR="006C6B6A" w:rsidRPr="006C6B6A" w:rsidRDefault="006C6B6A" w:rsidP="006C6B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93,8</w:t>
            </w:r>
          </w:p>
        </w:tc>
        <w:tc>
          <w:tcPr>
            <w:tcW w:w="1275" w:type="dxa"/>
            <w:gridSpan w:val="2"/>
          </w:tcPr>
          <w:p w:rsidR="006C6B6A" w:rsidRPr="006C6B6A" w:rsidRDefault="006C6B6A" w:rsidP="006C6B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6C6B6A" w:rsidRPr="006C6B6A" w:rsidRDefault="006C6B6A" w:rsidP="006C6B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6C6B6A" w:rsidRPr="006C6B6A" w:rsidRDefault="006C6B6A" w:rsidP="006C6B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93,8</w:t>
            </w:r>
          </w:p>
        </w:tc>
        <w:tc>
          <w:tcPr>
            <w:tcW w:w="1134" w:type="dxa"/>
          </w:tcPr>
          <w:p w:rsidR="006C6B6A" w:rsidRPr="006C6B6A" w:rsidRDefault="006C6B6A" w:rsidP="006C6B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6C6B6A" w:rsidRPr="006C6B6A" w:rsidRDefault="006C6B6A" w:rsidP="006C6B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6C6B6A" w:rsidRPr="006C6B6A" w:rsidRDefault="006C6B6A" w:rsidP="006C6B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C6B6A" w:rsidRPr="006C6B6A" w:rsidTr="00A6512F">
        <w:tc>
          <w:tcPr>
            <w:tcW w:w="959" w:type="dxa"/>
          </w:tcPr>
          <w:p w:rsidR="006C6B6A" w:rsidRPr="006C6B6A" w:rsidRDefault="006C6B6A" w:rsidP="006C6B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1.2.2</w:t>
            </w:r>
          </w:p>
        </w:tc>
        <w:tc>
          <w:tcPr>
            <w:tcW w:w="3118" w:type="dxa"/>
          </w:tcPr>
          <w:p w:rsidR="006C6B6A" w:rsidRPr="006C6B6A" w:rsidRDefault="006C6B6A" w:rsidP="006C6B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снижение экономического ущерба при ЧС</w:t>
            </w:r>
          </w:p>
        </w:tc>
        <w:tc>
          <w:tcPr>
            <w:tcW w:w="851" w:type="dxa"/>
            <w:vAlign w:val="center"/>
          </w:tcPr>
          <w:p w:rsidR="006C6B6A" w:rsidRPr="006C6B6A" w:rsidRDefault="006C6B6A" w:rsidP="006C6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1417" w:type="dxa"/>
            <w:gridSpan w:val="2"/>
            <w:vAlign w:val="center"/>
          </w:tcPr>
          <w:p w:rsidR="006C6B6A" w:rsidRPr="006C6B6A" w:rsidRDefault="006C6B6A" w:rsidP="006C6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Администрация Моторского сельсовета</w:t>
            </w:r>
          </w:p>
        </w:tc>
        <w:tc>
          <w:tcPr>
            <w:tcW w:w="1134" w:type="dxa"/>
            <w:gridSpan w:val="3"/>
            <w:vAlign w:val="center"/>
          </w:tcPr>
          <w:p w:rsidR="006C6B6A" w:rsidRPr="006C6B6A" w:rsidRDefault="006C6B6A" w:rsidP="006C6B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99,0</w:t>
            </w:r>
          </w:p>
        </w:tc>
        <w:tc>
          <w:tcPr>
            <w:tcW w:w="1134" w:type="dxa"/>
            <w:gridSpan w:val="3"/>
            <w:vAlign w:val="center"/>
          </w:tcPr>
          <w:p w:rsidR="006C6B6A" w:rsidRPr="006C6B6A" w:rsidRDefault="006C6B6A" w:rsidP="006C6B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97,9</w:t>
            </w:r>
          </w:p>
        </w:tc>
        <w:tc>
          <w:tcPr>
            <w:tcW w:w="1276" w:type="dxa"/>
            <w:gridSpan w:val="3"/>
            <w:vAlign w:val="center"/>
          </w:tcPr>
          <w:p w:rsidR="006C6B6A" w:rsidRPr="006C6B6A" w:rsidRDefault="006C6B6A" w:rsidP="006C6B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96,9</w:t>
            </w:r>
          </w:p>
        </w:tc>
        <w:tc>
          <w:tcPr>
            <w:tcW w:w="1276" w:type="dxa"/>
            <w:gridSpan w:val="3"/>
            <w:vAlign w:val="center"/>
          </w:tcPr>
          <w:p w:rsidR="006C6B6A" w:rsidRPr="006C6B6A" w:rsidRDefault="006C6B6A" w:rsidP="006C6B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93,8</w:t>
            </w:r>
          </w:p>
        </w:tc>
        <w:tc>
          <w:tcPr>
            <w:tcW w:w="1276" w:type="dxa"/>
            <w:gridSpan w:val="3"/>
            <w:vAlign w:val="center"/>
          </w:tcPr>
          <w:p w:rsidR="006C6B6A" w:rsidRPr="006C6B6A" w:rsidRDefault="006C6B6A" w:rsidP="006C6B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93,8</w:t>
            </w:r>
          </w:p>
        </w:tc>
        <w:tc>
          <w:tcPr>
            <w:tcW w:w="1275" w:type="dxa"/>
            <w:gridSpan w:val="2"/>
          </w:tcPr>
          <w:p w:rsidR="006C6B6A" w:rsidRPr="006C6B6A" w:rsidRDefault="006C6B6A" w:rsidP="006C6B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6C6B6A" w:rsidRPr="006C6B6A" w:rsidRDefault="006C6B6A" w:rsidP="006C6B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93,8</w:t>
            </w:r>
          </w:p>
        </w:tc>
        <w:tc>
          <w:tcPr>
            <w:tcW w:w="1134" w:type="dxa"/>
          </w:tcPr>
          <w:p w:rsidR="006C6B6A" w:rsidRPr="006C6B6A" w:rsidRDefault="006C6B6A" w:rsidP="006C6B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6C6B6A" w:rsidRPr="006C6B6A" w:rsidRDefault="006C6B6A" w:rsidP="006C6B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C6B6A" w:rsidRPr="006C6B6A" w:rsidTr="00A6512F">
        <w:tc>
          <w:tcPr>
            <w:tcW w:w="959" w:type="dxa"/>
          </w:tcPr>
          <w:p w:rsidR="006C6B6A" w:rsidRPr="006C6B6A" w:rsidRDefault="006C6B6A" w:rsidP="006C6B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1.2.3</w:t>
            </w:r>
          </w:p>
        </w:tc>
        <w:tc>
          <w:tcPr>
            <w:tcW w:w="3118" w:type="dxa"/>
          </w:tcPr>
          <w:p w:rsidR="006C6B6A" w:rsidRPr="006C6B6A" w:rsidRDefault="006C6B6A" w:rsidP="006C6B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 xml:space="preserve">обеспечение учреждений соц. сферы  наглядной агитацией  </w:t>
            </w:r>
          </w:p>
        </w:tc>
        <w:tc>
          <w:tcPr>
            <w:tcW w:w="851" w:type="dxa"/>
            <w:vAlign w:val="center"/>
          </w:tcPr>
          <w:p w:rsidR="006C6B6A" w:rsidRPr="006C6B6A" w:rsidRDefault="006C6B6A" w:rsidP="006C6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1417" w:type="dxa"/>
            <w:gridSpan w:val="2"/>
            <w:vAlign w:val="center"/>
          </w:tcPr>
          <w:p w:rsidR="006C6B6A" w:rsidRPr="006C6B6A" w:rsidRDefault="006C6B6A" w:rsidP="006C6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Администрация Моторского сельсовета</w:t>
            </w:r>
          </w:p>
        </w:tc>
        <w:tc>
          <w:tcPr>
            <w:tcW w:w="1134" w:type="dxa"/>
            <w:gridSpan w:val="3"/>
            <w:vAlign w:val="center"/>
          </w:tcPr>
          <w:p w:rsidR="006C6B6A" w:rsidRPr="006C6B6A" w:rsidRDefault="006C6B6A" w:rsidP="006C6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6C6B6A">
              <w:rPr>
                <w:rFonts w:ascii="Times New Roman" w:hAnsi="Times New Roman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134" w:type="dxa"/>
            <w:gridSpan w:val="3"/>
            <w:vAlign w:val="center"/>
          </w:tcPr>
          <w:p w:rsidR="006C6B6A" w:rsidRPr="006C6B6A" w:rsidRDefault="006C6B6A" w:rsidP="006C6B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276" w:type="dxa"/>
            <w:gridSpan w:val="3"/>
            <w:vAlign w:val="center"/>
          </w:tcPr>
          <w:p w:rsidR="006C6B6A" w:rsidRPr="006C6B6A" w:rsidRDefault="006C6B6A" w:rsidP="006C6B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276" w:type="dxa"/>
            <w:gridSpan w:val="3"/>
            <w:vAlign w:val="center"/>
          </w:tcPr>
          <w:p w:rsidR="006C6B6A" w:rsidRPr="006C6B6A" w:rsidRDefault="006C6B6A" w:rsidP="006C6B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276" w:type="dxa"/>
            <w:gridSpan w:val="3"/>
            <w:vAlign w:val="center"/>
          </w:tcPr>
          <w:p w:rsidR="006C6B6A" w:rsidRPr="006C6B6A" w:rsidRDefault="006C6B6A" w:rsidP="006C6B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275" w:type="dxa"/>
            <w:gridSpan w:val="2"/>
          </w:tcPr>
          <w:p w:rsidR="006C6B6A" w:rsidRPr="006C6B6A" w:rsidRDefault="006C6B6A" w:rsidP="006C6B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6C6B6A" w:rsidRPr="006C6B6A" w:rsidRDefault="006C6B6A" w:rsidP="006C6B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134" w:type="dxa"/>
          </w:tcPr>
          <w:p w:rsidR="006C6B6A" w:rsidRPr="006C6B6A" w:rsidRDefault="006C6B6A" w:rsidP="006C6B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6C6B6A" w:rsidRPr="006C6B6A" w:rsidRDefault="006C6B6A" w:rsidP="006C6B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C6B6A" w:rsidRPr="006C6B6A" w:rsidTr="00A6512F">
        <w:tc>
          <w:tcPr>
            <w:tcW w:w="12441" w:type="dxa"/>
            <w:gridSpan w:val="20"/>
          </w:tcPr>
          <w:p w:rsidR="006C6B6A" w:rsidRPr="006C6B6A" w:rsidRDefault="006C6B6A" w:rsidP="006C6B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Задача 3 «Защита жизни и здоровья населения Моторского сельсовета от пожаров и их последствий».</w:t>
            </w:r>
          </w:p>
        </w:tc>
        <w:tc>
          <w:tcPr>
            <w:tcW w:w="1275" w:type="dxa"/>
            <w:gridSpan w:val="2"/>
          </w:tcPr>
          <w:p w:rsidR="006C6B6A" w:rsidRPr="006C6B6A" w:rsidRDefault="006C6B6A" w:rsidP="006C6B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6C6B6A" w:rsidRPr="006C6B6A" w:rsidRDefault="006C6B6A" w:rsidP="006C6B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C6B6A" w:rsidRPr="006C6B6A" w:rsidTr="00A6512F">
        <w:tc>
          <w:tcPr>
            <w:tcW w:w="12441" w:type="dxa"/>
            <w:gridSpan w:val="20"/>
          </w:tcPr>
          <w:p w:rsidR="006C6B6A" w:rsidRPr="006C6B6A" w:rsidRDefault="006C6B6A" w:rsidP="006C6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Подпрограмма 3 «Обеспечение первичных мер пожарной безопасности в МО «Моторский сельсовет»</w:t>
            </w:r>
          </w:p>
        </w:tc>
        <w:tc>
          <w:tcPr>
            <w:tcW w:w="1275" w:type="dxa"/>
            <w:gridSpan w:val="2"/>
          </w:tcPr>
          <w:p w:rsidR="006C6B6A" w:rsidRPr="006C6B6A" w:rsidRDefault="006C6B6A" w:rsidP="006C6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6C6B6A" w:rsidRPr="006C6B6A" w:rsidRDefault="006C6B6A" w:rsidP="006C6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C6B6A" w:rsidRPr="006C6B6A" w:rsidTr="00A6512F">
        <w:tc>
          <w:tcPr>
            <w:tcW w:w="959" w:type="dxa"/>
          </w:tcPr>
          <w:p w:rsidR="006C6B6A" w:rsidRPr="006C6B6A" w:rsidRDefault="006C6B6A" w:rsidP="006C6B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1.3.1</w:t>
            </w:r>
          </w:p>
        </w:tc>
        <w:tc>
          <w:tcPr>
            <w:tcW w:w="3118" w:type="dxa"/>
          </w:tcPr>
          <w:p w:rsidR="006C6B6A" w:rsidRPr="006C6B6A" w:rsidRDefault="006C6B6A" w:rsidP="006C6B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снижение количества пожаров (в процентах к предыдущему году)</w:t>
            </w:r>
          </w:p>
        </w:tc>
        <w:tc>
          <w:tcPr>
            <w:tcW w:w="851" w:type="dxa"/>
            <w:vAlign w:val="center"/>
          </w:tcPr>
          <w:p w:rsidR="006C6B6A" w:rsidRPr="006C6B6A" w:rsidRDefault="006C6B6A" w:rsidP="006C6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1417" w:type="dxa"/>
            <w:gridSpan w:val="2"/>
            <w:vAlign w:val="center"/>
          </w:tcPr>
          <w:p w:rsidR="006C6B6A" w:rsidRPr="006C6B6A" w:rsidRDefault="006C6B6A" w:rsidP="006C6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Администрация Моторский сельсовета</w:t>
            </w:r>
          </w:p>
        </w:tc>
        <w:tc>
          <w:tcPr>
            <w:tcW w:w="1134" w:type="dxa"/>
            <w:gridSpan w:val="3"/>
            <w:vAlign w:val="center"/>
          </w:tcPr>
          <w:p w:rsidR="006C6B6A" w:rsidRPr="006C6B6A" w:rsidRDefault="006C6B6A" w:rsidP="006C6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6C6B6A">
              <w:rPr>
                <w:rFonts w:ascii="Times New Roman" w:hAnsi="Times New Roman"/>
                <w:sz w:val="16"/>
                <w:szCs w:val="16"/>
                <w:lang w:eastAsia="en-US"/>
              </w:rPr>
              <w:t>3,0</w:t>
            </w:r>
          </w:p>
        </w:tc>
        <w:tc>
          <w:tcPr>
            <w:tcW w:w="1134" w:type="dxa"/>
            <w:gridSpan w:val="3"/>
            <w:vAlign w:val="center"/>
          </w:tcPr>
          <w:p w:rsidR="006C6B6A" w:rsidRPr="006C6B6A" w:rsidRDefault="006C6B6A" w:rsidP="006C6B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3,5</w:t>
            </w:r>
          </w:p>
        </w:tc>
        <w:tc>
          <w:tcPr>
            <w:tcW w:w="1276" w:type="dxa"/>
            <w:gridSpan w:val="3"/>
            <w:vAlign w:val="center"/>
          </w:tcPr>
          <w:p w:rsidR="006C6B6A" w:rsidRPr="006C6B6A" w:rsidRDefault="006C6B6A" w:rsidP="006C6B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4,0</w:t>
            </w:r>
          </w:p>
        </w:tc>
        <w:tc>
          <w:tcPr>
            <w:tcW w:w="1276" w:type="dxa"/>
            <w:gridSpan w:val="3"/>
            <w:vAlign w:val="center"/>
          </w:tcPr>
          <w:p w:rsidR="006C6B6A" w:rsidRPr="006C6B6A" w:rsidRDefault="006C6B6A" w:rsidP="006C6B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4,5</w:t>
            </w:r>
          </w:p>
        </w:tc>
        <w:tc>
          <w:tcPr>
            <w:tcW w:w="1276" w:type="dxa"/>
            <w:gridSpan w:val="3"/>
            <w:vAlign w:val="center"/>
          </w:tcPr>
          <w:p w:rsidR="006C6B6A" w:rsidRPr="006C6B6A" w:rsidRDefault="006C6B6A" w:rsidP="006C6B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5,0</w:t>
            </w:r>
          </w:p>
        </w:tc>
        <w:tc>
          <w:tcPr>
            <w:tcW w:w="1275" w:type="dxa"/>
            <w:gridSpan w:val="2"/>
          </w:tcPr>
          <w:p w:rsidR="006C6B6A" w:rsidRPr="006C6B6A" w:rsidRDefault="006C6B6A" w:rsidP="006C6B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6C6B6A" w:rsidRPr="006C6B6A" w:rsidRDefault="006C6B6A" w:rsidP="006C6B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6C6B6A" w:rsidRPr="006C6B6A" w:rsidRDefault="006C6B6A" w:rsidP="006C6B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5,5</w:t>
            </w:r>
          </w:p>
        </w:tc>
        <w:tc>
          <w:tcPr>
            <w:tcW w:w="1134" w:type="dxa"/>
          </w:tcPr>
          <w:p w:rsidR="006C6B6A" w:rsidRPr="006C6B6A" w:rsidRDefault="006C6B6A" w:rsidP="006C6B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6C6B6A" w:rsidRPr="006C6B6A" w:rsidRDefault="006C6B6A" w:rsidP="006C6B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6C6B6A" w:rsidRPr="006C6B6A" w:rsidRDefault="006C6B6A" w:rsidP="006C6B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C6B6A" w:rsidRPr="006C6B6A" w:rsidTr="00A6512F">
        <w:tc>
          <w:tcPr>
            <w:tcW w:w="959" w:type="dxa"/>
          </w:tcPr>
          <w:p w:rsidR="006C6B6A" w:rsidRPr="006C6B6A" w:rsidRDefault="006C6B6A" w:rsidP="006C6B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1.3.2</w:t>
            </w:r>
          </w:p>
        </w:tc>
        <w:tc>
          <w:tcPr>
            <w:tcW w:w="3118" w:type="dxa"/>
          </w:tcPr>
          <w:p w:rsidR="006C6B6A" w:rsidRPr="006C6B6A" w:rsidRDefault="006C6B6A" w:rsidP="006C6B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относительное сокращение материального ущерба от пожаров (в процентах к предыдущему году)</w:t>
            </w:r>
          </w:p>
        </w:tc>
        <w:tc>
          <w:tcPr>
            <w:tcW w:w="851" w:type="dxa"/>
            <w:vAlign w:val="center"/>
          </w:tcPr>
          <w:p w:rsidR="006C6B6A" w:rsidRPr="006C6B6A" w:rsidRDefault="006C6B6A" w:rsidP="006C6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1417" w:type="dxa"/>
            <w:gridSpan w:val="2"/>
            <w:vAlign w:val="center"/>
          </w:tcPr>
          <w:p w:rsidR="006C6B6A" w:rsidRPr="006C6B6A" w:rsidRDefault="006C6B6A" w:rsidP="006C6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Администрация Моторский сельсовета</w:t>
            </w:r>
          </w:p>
        </w:tc>
        <w:tc>
          <w:tcPr>
            <w:tcW w:w="1134" w:type="dxa"/>
            <w:gridSpan w:val="3"/>
            <w:vAlign w:val="center"/>
          </w:tcPr>
          <w:p w:rsidR="006C6B6A" w:rsidRPr="006C6B6A" w:rsidRDefault="006C6B6A" w:rsidP="006C6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6C6B6A">
              <w:rPr>
                <w:rFonts w:ascii="Times New Roman" w:hAnsi="Times New Roman"/>
                <w:sz w:val="16"/>
                <w:szCs w:val="16"/>
                <w:lang w:eastAsia="en-US"/>
              </w:rPr>
              <w:t>3,0</w:t>
            </w:r>
          </w:p>
        </w:tc>
        <w:tc>
          <w:tcPr>
            <w:tcW w:w="1134" w:type="dxa"/>
            <w:gridSpan w:val="3"/>
            <w:vAlign w:val="center"/>
          </w:tcPr>
          <w:p w:rsidR="006C6B6A" w:rsidRPr="006C6B6A" w:rsidRDefault="006C6B6A" w:rsidP="006C6B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3,5</w:t>
            </w:r>
          </w:p>
        </w:tc>
        <w:tc>
          <w:tcPr>
            <w:tcW w:w="1276" w:type="dxa"/>
            <w:gridSpan w:val="3"/>
            <w:vAlign w:val="center"/>
          </w:tcPr>
          <w:p w:rsidR="006C6B6A" w:rsidRPr="006C6B6A" w:rsidRDefault="006C6B6A" w:rsidP="006C6B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4,0</w:t>
            </w:r>
          </w:p>
        </w:tc>
        <w:tc>
          <w:tcPr>
            <w:tcW w:w="1276" w:type="dxa"/>
            <w:gridSpan w:val="3"/>
            <w:vAlign w:val="center"/>
          </w:tcPr>
          <w:p w:rsidR="006C6B6A" w:rsidRPr="006C6B6A" w:rsidRDefault="006C6B6A" w:rsidP="006C6B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4,5</w:t>
            </w:r>
          </w:p>
        </w:tc>
        <w:tc>
          <w:tcPr>
            <w:tcW w:w="1276" w:type="dxa"/>
            <w:gridSpan w:val="3"/>
            <w:vAlign w:val="center"/>
          </w:tcPr>
          <w:p w:rsidR="006C6B6A" w:rsidRPr="006C6B6A" w:rsidRDefault="006C6B6A" w:rsidP="006C6B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5,0</w:t>
            </w:r>
          </w:p>
        </w:tc>
        <w:tc>
          <w:tcPr>
            <w:tcW w:w="1275" w:type="dxa"/>
            <w:gridSpan w:val="2"/>
          </w:tcPr>
          <w:p w:rsidR="006C6B6A" w:rsidRPr="006C6B6A" w:rsidRDefault="006C6B6A" w:rsidP="006C6B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6C6B6A" w:rsidRPr="006C6B6A" w:rsidRDefault="006C6B6A" w:rsidP="006C6B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5,5</w:t>
            </w:r>
          </w:p>
          <w:p w:rsidR="006C6B6A" w:rsidRPr="006C6B6A" w:rsidRDefault="006C6B6A" w:rsidP="006C6B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6C6B6A" w:rsidRPr="006C6B6A" w:rsidRDefault="006C6B6A" w:rsidP="006C6B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6C6B6A" w:rsidRPr="006C6B6A" w:rsidRDefault="006C6B6A" w:rsidP="006C6B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C6B6A" w:rsidRPr="006C6B6A" w:rsidTr="00A6512F">
        <w:trPr>
          <w:trHeight w:val="211"/>
        </w:trPr>
        <w:tc>
          <w:tcPr>
            <w:tcW w:w="14850" w:type="dxa"/>
            <w:gridSpan w:val="23"/>
          </w:tcPr>
          <w:p w:rsidR="006C6B6A" w:rsidRPr="006C6B6A" w:rsidRDefault="006C6B6A" w:rsidP="006C6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Задача 4 «Организация мероприятий по поднятию и транспортировке тел умерших, содержание мест захоронения в соответствии с требованиями санитарно-эпидемиологических и экологических норм».</w:t>
            </w:r>
          </w:p>
        </w:tc>
      </w:tr>
      <w:tr w:rsidR="006C6B6A" w:rsidRPr="006C6B6A" w:rsidTr="00A6512F">
        <w:tc>
          <w:tcPr>
            <w:tcW w:w="13716" w:type="dxa"/>
            <w:gridSpan w:val="22"/>
          </w:tcPr>
          <w:p w:rsidR="006C6B6A" w:rsidRPr="006C6B6A" w:rsidRDefault="006C6B6A" w:rsidP="006C6B6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Подпрограмма 4 «Организация ритуальных услуг и содержание мест захоронения»</w:t>
            </w:r>
          </w:p>
        </w:tc>
        <w:tc>
          <w:tcPr>
            <w:tcW w:w="1134" w:type="dxa"/>
          </w:tcPr>
          <w:p w:rsidR="006C6B6A" w:rsidRPr="006C6B6A" w:rsidRDefault="006C6B6A" w:rsidP="006C6B6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C6B6A" w:rsidRPr="006C6B6A" w:rsidTr="00A6512F">
        <w:tc>
          <w:tcPr>
            <w:tcW w:w="959" w:type="dxa"/>
          </w:tcPr>
          <w:p w:rsidR="006C6B6A" w:rsidRPr="006C6B6A" w:rsidRDefault="006C6B6A" w:rsidP="006C6B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1.4.1</w:t>
            </w:r>
          </w:p>
        </w:tc>
        <w:tc>
          <w:tcPr>
            <w:tcW w:w="3118" w:type="dxa"/>
          </w:tcPr>
          <w:p w:rsidR="006C6B6A" w:rsidRPr="006C6B6A" w:rsidRDefault="006C6B6A" w:rsidP="006C6B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 xml:space="preserve">количество транспортированных к месту экспертизы тел умерших             </w:t>
            </w:r>
          </w:p>
        </w:tc>
        <w:tc>
          <w:tcPr>
            <w:tcW w:w="851" w:type="dxa"/>
            <w:vAlign w:val="center"/>
          </w:tcPr>
          <w:p w:rsidR="006C6B6A" w:rsidRPr="006C6B6A" w:rsidRDefault="006C6B6A" w:rsidP="006C6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Ед.</w:t>
            </w:r>
          </w:p>
        </w:tc>
        <w:tc>
          <w:tcPr>
            <w:tcW w:w="1417" w:type="dxa"/>
            <w:gridSpan w:val="2"/>
            <w:vAlign w:val="center"/>
          </w:tcPr>
          <w:p w:rsidR="006C6B6A" w:rsidRPr="006C6B6A" w:rsidRDefault="006C6B6A" w:rsidP="006C6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Администрация Моторского сельсовета</w:t>
            </w:r>
          </w:p>
        </w:tc>
        <w:tc>
          <w:tcPr>
            <w:tcW w:w="1134" w:type="dxa"/>
            <w:gridSpan w:val="3"/>
            <w:vAlign w:val="center"/>
          </w:tcPr>
          <w:p w:rsidR="006C6B6A" w:rsidRPr="006C6B6A" w:rsidRDefault="006C6B6A" w:rsidP="006C6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6C6B6A">
              <w:rPr>
                <w:rFonts w:ascii="Times New Roman" w:hAnsi="Times New Roman"/>
                <w:sz w:val="16"/>
                <w:szCs w:val="16"/>
                <w:lang w:eastAsia="en-US"/>
              </w:rPr>
              <w:t>21</w:t>
            </w:r>
          </w:p>
        </w:tc>
        <w:tc>
          <w:tcPr>
            <w:tcW w:w="1134" w:type="dxa"/>
            <w:gridSpan w:val="3"/>
            <w:vAlign w:val="center"/>
          </w:tcPr>
          <w:p w:rsidR="006C6B6A" w:rsidRPr="006C6B6A" w:rsidRDefault="006C6B6A" w:rsidP="006C6B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1276" w:type="dxa"/>
            <w:gridSpan w:val="3"/>
            <w:vAlign w:val="center"/>
          </w:tcPr>
          <w:p w:rsidR="006C6B6A" w:rsidRPr="006C6B6A" w:rsidRDefault="006C6B6A" w:rsidP="006C6B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1276" w:type="dxa"/>
            <w:gridSpan w:val="3"/>
            <w:vAlign w:val="center"/>
          </w:tcPr>
          <w:p w:rsidR="006C6B6A" w:rsidRPr="006C6B6A" w:rsidRDefault="006C6B6A" w:rsidP="006C6B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1276" w:type="dxa"/>
            <w:gridSpan w:val="3"/>
            <w:vAlign w:val="center"/>
          </w:tcPr>
          <w:p w:rsidR="006C6B6A" w:rsidRPr="006C6B6A" w:rsidRDefault="006C6B6A" w:rsidP="006C6B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1275" w:type="dxa"/>
            <w:gridSpan w:val="2"/>
          </w:tcPr>
          <w:p w:rsidR="006C6B6A" w:rsidRPr="006C6B6A" w:rsidRDefault="006C6B6A" w:rsidP="006C6B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6C6B6A" w:rsidRPr="006C6B6A" w:rsidRDefault="006C6B6A" w:rsidP="006C6B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21</w:t>
            </w:r>
          </w:p>
          <w:p w:rsidR="006C6B6A" w:rsidRPr="006C6B6A" w:rsidRDefault="006C6B6A" w:rsidP="006C6B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6C6B6A" w:rsidRPr="006C6B6A" w:rsidRDefault="006C6B6A" w:rsidP="006C6B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6C6B6A" w:rsidRPr="006C6B6A" w:rsidRDefault="006C6B6A" w:rsidP="006C6B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C6B6A" w:rsidRPr="006C6B6A" w:rsidTr="00A6512F">
        <w:tc>
          <w:tcPr>
            <w:tcW w:w="959" w:type="dxa"/>
          </w:tcPr>
          <w:p w:rsidR="006C6B6A" w:rsidRPr="006C6B6A" w:rsidRDefault="006C6B6A" w:rsidP="006C6B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1.4.2</w:t>
            </w:r>
          </w:p>
        </w:tc>
        <w:tc>
          <w:tcPr>
            <w:tcW w:w="3118" w:type="dxa"/>
          </w:tcPr>
          <w:p w:rsidR="006C6B6A" w:rsidRPr="006C6B6A" w:rsidRDefault="006C6B6A" w:rsidP="006C6B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объем (количество) вывозимого мусора</w:t>
            </w:r>
          </w:p>
        </w:tc>
        <w:tc>
          <w:tcPr>
            <w:tcW w:w="851" w:type="dxa"/>
            <w:vAlign w:val="center"/>
          </w:tcPr>
          <w:p w:rsidR="006C6B6A" w:rsidRPr="006C6B6A" w:rsidRDefault="006C6B6A" w:rsidP="006C6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т.</w:t>
            </w:r>
          </w:p>
        </w:tc>
        <w:tc>
          <w:tcPr>
            <w:tcW w:w="1417" w:type="dxa"/>
            <w:gridSpan w:val="2"/>
            <w:vAlign w:val="center"/>
          </w:tcPr>
          <w:p w:rsidR="006C6B6A" w:rsidRPr="006C6B6A" w:rsidRDefault="006C6B6A" w:rsidP="006C6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Администрация Моторского сельсовета</w:t>
            </w:r>
          </w:p>
        </w:tc>
        <w:tc>
          <w:tcPr>
            <w:tcW w:w="1134" w:type="dxa"/>
            <w:gridSpan w:val="3"/>
            <w:vAlign w:val="center"/>
          </w:tcPr>
          <w:p w:rsidR="006C6B6A" w:rsidRPr="006C6B6A" w:rsidRDefault="006C6B6A" w:rsidP="006C6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6C6B6A">
              <w:rPr>
                <w:rFonts w:ascii="Times New Roman" w:hAnsi="Times New Roman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134" w:type="dxa"/>
            <w:gridSpan w:val="3"/>
            <w:vAlign w:val="center"/>
          </w:tcPr>
          <w:p w:rsidR="006C6B6A" w:rsidRPr="006C6B6A" w:rsidRDefault="006C6B6A" w:rsidP="006C6B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276" w:type="dxa"/>
            <w:gridSpan w:val="3"/>
            <w:vAlign w:val="center"/>
          </w:tcPr>
          <w:p w:rsidR="006C6B6A" w:rsidRPr="006C6B6A" w:rsidRDefault="006C6B6A" w:rsidP="006C6B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276" w:type="dxa"/>
            <w:gridSpan w:val="3"/>
            <w:vAlign w:val="center"/>
          </w:tcPr>
          <w:p w:rsidR="006C6B6A" w:rsidRPr="006C6B6A" w:rsidRDefault="006C6B6A" w:rsidP="006C6B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276" w:type="dxa"/>
            <w:gridSpan w:val="3"/>
            <w:vAlign w:val="center"/>
          </w:tcPr>
          <w:p w:rsidR="006C6B6A" w:rsidRPr="006C6B6A" w:rsidRDefault="006C6B6A" w:rsidP="006C6B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275" w:type="dxa"/>
            <w:gridSpan w:val="2"/>
          </w:tcPr>
          <w:p w:rsidR="006C6B6A" w:rsidRPr="006C6B6A" w:rsidRDefault="006C6B6A" w:rsidP="006C6B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6C6B6A" w:rsidRPr="006C6B6A" w:rsidRDefault="006C6B6A" w:rsidP="006C6B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134" w:type="dxa"/>
          </w:tcPr>
          <w:p w:rsidR="006C6B6A" w:rsidRPr="006C6B6A" w:rsidRDefault="006C6B6A" w:rsidP="006C6B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6C6B6A" w:rsidRPr="006C6B6A" w:rsidRDefault="006C6B6A" w:rsidP="006C6B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C6B6A" w:rsidRPr="006C6B6A" w:rsidTr="00A6512F">
        <w:trPr>
          <w:trHeight w:val="130"/>
        </w:trPr>
        <w:tc>
          <w:tcPr>
            <w:tcW w:w="13716" w:type="dxa"/>
            <w:gridSpan w:val="22"/>
          </w:tcPr>
          <w:p w:rsidR="006C6B6A" w:rsidRPr="006C6B6A" w:rsidRDefault="006C6B6A" w:rsidP="006C6B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Задача 5 «Повышение уровня благоустройства территории сельского поселения для обеспечения благоприятных условий проживания населения».</w:t>
            </w:r>
          </w:p>
        </w:tc>
        <w:tc>
          <w:tcPr>
            <w:tcW w:w="1134" w:type="dxa"/>
          </w:tcPr>
          <w:p w:rsidR="006C6B6A" w:rsidRPr="006C6B6A" w:rsidRDefault="006C6B6A" w:rsidP="006C6B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C6B6A" w:rsidRPr="006C6B6A" w:rsidTr="00A6512F">
        <w:tc>
          <w:tcPr>
            <w:tcW w:w="13716" w:type="dxa"/>
            <w:gridSpan w:val="22"/>
          </w:tcPr>
          <w:p w:rsidR="006C6B6A" w:rsidRPr="006C6B6A" w:rsidRDefault="006C6B6A" w:rsidP="006C6B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 xml:space="preserve">Подпрограмма 5 </w:t>
            </w:r>
            <w:r w:rsidRPr="006C6B6A">
              <w:rPr>
                <w:rFonts w:ascii="Times New Roman" w:eastAsia="SimSun" w:hAnsi="Times New Roman"/>
                <w:color w:val="000000"/>
                <w:kern w:val="1"/>
                <w:sz w:val="16"/>
                <w:szCs w:val="16"/>
              </w:rPr>
              <w:t>«Организация благоустройства территории поселения»</w:t>
            </w:r>
          </w:p>
        </w:tc>
        <w:tc>
          <w:tcPr>
            <w:tcW w:w="1134" w:type="dxa"/>
          </w:tcPr>
          <w:p w:rsidR="006C6B6A" w:rsidRPr="006C6B6A" w:rsidRDefault="006C6B6A" w:rsidP="006C6B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C6B6A" w:rsidRPr="006C6B6A" w:rsidTr="00A6512F">
        <w:tc>
          <w:tcPr>
            <w:tcW w:w="959" w:type="dxa"/>
          </w:tcPr>
          <w:p w:rsidR="006C6B6A" w:rsidRPr="006C6B6A" w:rsidRDefault="006C6B6A" w:rsidP="006C6B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lastRenderedPageBreak/>
              <w:t>1.5.1</w:t>
            </w:r>
          </w:p>
        </w:tc>
        <w:tc>
          <w:tcPr>
            <w:tcW w:w="3118" w:type="dxa"/>
          </w:tcPr>
          <w:p w:rsidR="006C6B6A" w:rsidRPr="006C6B6A" w:rsidRDefault="006C6B6A" w:rsidP="006C6B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объем вывезенного мусора</w:t>
            </w:r>
          </w:p>
        </w:tc>
        <w:tc>
          <w:tcPr>
            <w:tcW w:w="851" w:type="dxa"/>
            <w:vAlign w:val="center"/>
          </w:tcPr>
          <w:p w:rsidR="006C6B6A" w:rsidRPr="006C6B6A" w:rsidRDefault="006C6B6A" w:rsidP="006C6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т</w:t>
            </w:r>
          </w:p>
        </w:tc>
        <w:tc>
          <w:tcPr>
            <w:tcW w:w="1417" w:type="dxa"/>
            <w:gridSpan w:val="2"/>
          </w:tcPr>
          <w:p w:rsidR="006C6B6A" w:rsidRPr="006C6B6A" w:rsidRDefault="006C6B6A" w:rsidP="006C6B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Администрация Моторского сельсовета</w:t>
            </w:r>
          </w:p>
        </w:tc>
        <w:tc>
          <w:tcPr>
            <w:tcW w:w="1134" w:type="dxa"/>
            <w:gridSpan w:val="3"/>
            <w:vAlign w:val="center"/>
          </w:tcPr>
          <w:p w:rsidR="006C6B6A" w:rsidRPr="006C6B6A" w:rsidRDefault="006C6B6A" w:rsidP="006C6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6C6B6A">
              <w:rPr>
                <w:rFonts w:ascii="Times New Roman" w:hAnsi="Times New Roman"/>
                <w:sz w:val="16"/>
                <w:szCs w:val="16"/>
                <w:lang w:eastAsia="en-US"/>
              </w:rPr>
              <w:t>50,0</w:t>
            </w:r>
          </w:p>
        </w:tc>
        <w:tc>
          <w:tcPr>
            <w:tcW w:w="1134" w:type="dxa"/>
            <w:gridSpan w:val="3"/>
            <w:vAlign w:val="center"/>
          </w:tcPr>
          <w:p w:rsidR="006C6B6A" w:rsidRPr="006C6B6A" w:rsidRDefault="006C6B6A" w:rsidP="006C6B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53,5</w:t>
            </w:r>
          </w:p>
        </w:tc>
        <w:tc>
          <w:tcPr>
            <w:tcW w:w="1276" w:type="dxa"/>
            <w:gridSpan w:val="3"/>
            <w:vAlign w:val="center"/>
          </w:tcPr>
          <w:p w:rsidR="006C6B6A" w:rsidRPr="006C6B6A" w:rsidRDefault="006C6B6A" w:rsidP="006C6B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53,5</w:t>
            </w:r>
          </w:p>
        </w:tc>
        <w:tc>
          <w:tcPr>
            <w:tcW w:w="1276" w:type="dxa"/>
            <w:gridSpan w:val="3"/>
            <w:vAlign w:val="center"/>
          </w:tcPr>
          <w:p w:rsidR="006C6B6A" w:rsidRPr="006C6B6A" w:rsidRDefault="006C6B6A" w:rsidP="006C6B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53,5</w:t>
            </w:r>
          </w:p>
        </w:tc>
        <w:tc>
          <w:tcPr>
            <w:tcW w:w="1276" w:type="dxa"/>
            <w:gridSpan w:val="3"/>
            <w:vAlign w:val="center"/>
          </w:tcPr>
          <w:p w:rsidR="006C6B6A" w:rsidRPr="006C6B6A" w:rsidRDefault="006C6B6A" w:rsidP="006C6B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53,5</w:t>
            </w:r>
          </w:p>
        </w:tc>
        <w:tc>
          <w:tcPr>
            <w:tcW w:w="1275" w:type="dxa"/>
            <w:gridSpan w:val="2"/>
          </w:tcPr>
          <w:p w:rsidR="006C6B6A" w:rsidRPr="006C6B6A" w:rsidRDefault="006C6B6A" w:rsidP="006C6B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6C6B6A" w:rsidRPr="006C6B6A" w:rsidRDefault="006C6B6A" w:rsidP="006C6B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6C6B6A" w:rsidRPr="006C6B6A" w:rsidRDefault="006C6B6A" w:rsidP="006C6B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53,5</w:t>
            </w:r>
          </w:p>
        </w:tc>
        <w:tc>
          <w:tcPr>
            <w:tcW w:w="1134" w:type="dxa"/>
          </w:tcPr>
          <w:p w:rsidR="006C6B6A" w:rsidRPr="006C6B6A" w:rsidRDefault="006C6B6A" w:rsidP="006C6B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6C6B6A" w:rsidRPr="006C6B6A" w:rsidRDefault="006C6B6A" w:rsidP="006C6B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6C6B6A" w:rsidRPr="006C6B6A" w:rsidRDefault="006C6B6A" w:rsidP="006C6B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C6B6A" w:rsidRPr="006C6B6A" w:rsidTr="00A6512F">
        <w:tc>
          <w:tcPr>
            <w:tcW w:w="959" w:type="dxa"/>
          </w:tcPr>
          <w:p w:rsidR="006C6B6A" w:rsidRPr="006C6B6A" w:rsidRDefault="006C6B6A" w:rsidP="006C6B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1.5.2</w:t>
            </w:r>
          </w:p>
        </w:tc>
        <w:tc>
          <w:tcPr>
            <w:tcW w:w="3118" w:type="dxa"/>
          </w:tcPr>
          <w:p w:rsidR="006C6B6A" w:rsidRPr="006C6B6A" w:rsidRDefault="006C6B6A" w:rsidP="006C6B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информативное обеспечение табличками названия улиц и номеров домов</w:t>
            </w:r>
          </w:p>
        </w:tc>
        <w:tc>
          <w:tcPr>
            <w:tcW w:w="851" w:type="dxa"/>
            <w:vAlign w:val="center"/>
          </w:tcPr>
          <w:p w:rsidR="006C6B6A" w:rsidRPr="006C6B6A" w:rsidRDefault="006C6B6A" w:rsidP="006C6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шт</w:t>
            </w:r>
          </w:p>
        </w:tc>
        <w:tc>
          <w:tcPr>
            <w:tcW w:w="1417" w:type="dxa"/>
            <w:gridSpan w:val="2"/>
          </w:tcPr>
          <w:p w:rsidR="006C6B6A" w:rsidRPr="006C6B6A" w:rsidRDefault="006C6B6A" w:rsidP="006C6B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Администрация Моторского сельсовета</w:t>
            </w:r>
          </w:p>
        </w:tc>
        <w:tc>
          <w:tcPr>
            <w:tcW w:w="1134" w:type="dxa"/>
            <w:gridSpan w:val="3"/>
            <w:vAlign w:val="center"/>
          </w:tcPr>
          <w:p w:rsidR="006C6B6A" w:rsidRPr="006C6B6A" w:rsidRDefault="006C6B6A" w:rsidP="006C6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6C6B6A">
              <w:rPr>
                <w:rFonts w:ascii="Times New Roman" w:hAnsi="Times New Roman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134" w:type="dxa"/>
            <w:gridSpan w:val="3"/>
            <w:vAlign w:val="center"/>
          </w:tcPr>
          <w:p w:rsidR="006C6B6A" w:rsidRPr="006C6B6A" w:rsidRDefault="006C6B6A" w:rsidP="006C6B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1276" w:type="dxa"/>
            <w:gridSpan w:val="3"/>
            <w:vAlign w:val="center"/>
          </w:tcPr>
          <w:p w:rsidR="006C6B6A" w:rsidRPr="006C6B6A" w:rsidRDefault="006C6B6A" w:rsidP="006C6B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1276" w:type="dxa"/>
            <w:gridSpan w:val="3"/>
            <w:vAlign w:val="center"/>
          </w:tcPr>
          <w:p w:rsidR="006C6B6A" w:rsidRPr="006C6B6A" w:rsidRDefault="006C6B6A" w:rsidP="006C6B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70</w:t>
            </w:r>
          </w:p>
        </w:tc>
        <w:tc>
          <w:tcPr>
            <w:tcW w:w="1276" w:type="dxa"/>
            <w:gridSpan w:val="3"/>
            <w:vAlign w:val="center"/>
          </w:tcPr>
          <w:p w:rsidR="006C6B6A" w:rsidRPr="006C6B6A" w:rsidRDefault="006C6B6A" w:rsidP="006C6B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275" w:type="dxa"/>
            <w:gridSpan w:val="2"/>
          </w:tcPr>
          <w:p w:rsidR="006C6B6A" w:rsidRPr="006C6B6A" w:rsidRDefault="006C6B6A" w:rsidP="006C6B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6C6B6A" w:rsidRPr="006C6B6A" w:rsidRDefault="006C6B6A" w:rsidP="006C6B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6C6B6A" w:rsidRPr="006C6B6A" w:rsidRDefault="006C6B6A" w:rsidP="006C6B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134" w:type="dxa"/>
          </w:tcPr>
          <w:p w:rsidR="006C6B6A" w:rsidRPr="006C6B6A" w:rsidRDefault="006C6B6A" w:rsidP="006C6B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6C6B6A" w:rsidRPr="006C6B6A" w:rsidRDefault="006C6B6A" w:rsidP="006C6B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6C6B6A" w:rsidRPr="006C6B6A" w:rsidRDefault="006C6B6A" w:rsidP="006C6B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C6B6A" w:rsidRPr="006C6B6A" w:rsidTr="00A6512F">
        <w:tc>
          <w:tcPr>
            <w:tcW w:w="959" w:type="dxa"/>
          </w:tcPr>
          <w:p w:rsidR="006C6B6A" w:rsidRPr="006C6B6A" w:rsidRDefault="006C6B6A" w:rsidP="006C6B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1.5.3</w:t>
            </w:r>
          </w:p>
        </w:tc>
        <w:tc>
          <w:tcPr>
            <w:tcW w:w="3118" w:type="dxa"/>
          </w:tcPr>
          <w:p w:rsidR="006C6B6A" w:rsidRPr="006C6B6A" w:rsidRDefault="006C6B6A" w:rsidP="006C6B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color w:val="000000"/>
                <w:sz w:val="16"/>
                <w:szCs w:val="16"/>
              </w:rPr>
              <w:t>процент привлечения населения  муниципального образования  к работам по благоустройству</w:t>
            </w:r>
          </w:p>
        </w:tc>
        <w:tc>
          <w:tcPr>
            <w:tcW w:w="851" w:type="dxa"/>
            <w:vAlign w:val="center"/>
          </w:tcPr>
          <w:p w:rsidR="006C6B6A" w:rsidRPr="006C6B6A" w:rsidRDefault="006C6B6A" w:rsidP="006C6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1417" w:type="dxa"/>
            <w:gridSpan w:val="2"/>
          </w:tcPr>
          <w:p w:rsidR="006C6B6A" w:rsidRPr="006C6B6A" w:rsidRDefault="006C6B6A" w:rsidP="006C6B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Администрация Моторский сельсовета</w:t>
            </w:r>
          </w:p>
        </w:tc>
        <w:tc>
          <w:tcPr>
            <w:tcW w:w="1134" w:type="dxa"/>
            <w:gridSpan w:val="3"/>
            <w:vAlign w:val="center"/>
          </w:tcPr>
          <w:p w:rsidR="006C6B6A" w:rsidRPr="006C6B6A" w:rsidRDefault="006C6B6A" w:rsidP="006C6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6C6B6A">
              <w:rPr>
                <w:rFonts w:ascii="Times New Roman" w:hAnsi="Times New Roman"/>
                <w:sz w:val="16"/>
                <w:szCs w:val="16"/>
                <w:lang w:eastAsia="en-US"/>
              </w:rPr>
              <w:t>30</w:t>
            </w:r>
          </w:p>
        </w:tc>
        <w:tc>
          <w:tcPr>
            <w:tcW w:w="1134" w:type="dxa"/>
            <w:gridSpan w:val="3"/>
            <w:vAlign w:val="center"/>
          </w:tcPr>
          <w:p w:rsidR="006C6B6A" w:rsidRPr="006C6B6A" w:rsidRDefault="006C6B6A" w:rsidP="006C6B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1276" w:type="dxa"/>
            <w:gridSpan w:val="3"/>
            <w:vAlign w:val="center"/>
          </w:tcPr>
          <w:p w:rsidR="006C6B6A" w:rsidRPr="006C6B6A" w:rsidRDefault="006C6B6A" w:rsidP="006C6B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1276" w:type="dxa"/>
            <w:gridSpan w:val="3"/>
            <w:vAlign w:val="center"/>
          </w:tcPr>
          <w:p w:rsidR="006C6B6A" w:rsidRPr="006C6B6A" w:rsidRDefault="006C6B6A" w:rsidP="006C6B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1276" w:type="dxa"/>
            <w:gridSpan w:val="3"/>
            <w:vAlign w:val="center"/>
          </w:tcPr>
          <w:p w:rsidR="006C6B6A" w:rsidRPr="006C6B6A" w:rsidRDefault="006C6B6A" w:rsidP="006C6B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70</w:t>
            </w:r>
          </w:p>
        </w:tc>
        <w:tc>
          <w:tcPr>
            <w:tcW w:w="1275" w:type="dxa"/>
            <w:gridSpan w:val="2"/>
          </w:tcPr>
          <w:p w:rsidR="006C6B6A" w:rsidRPr="006C6B6A" w:rsidRDefault="006C6B6A" w:rsidP="006C6B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6C6B6A" w:rsidRPr="006C6B6A" w:rsidRDefault="006C6B6A" w:rsidP="006C6B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6C6B6A" w:rsidRPr="006C6B6A" w:rsidRDefault="006C6B6A" w:rsidP="006C6B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6C6B6A" w:rsidRPr="006C6B6A" w:rsidRDefault="006C6B6A" w:rsidP="006C6B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70</w:t>
            </w:r>
          </w:p>
        </w:tc>
        <w:tc>
          <w:tcPr>
            <w:tcW w:w="1134" w:type="dxa"/>
          </w:tcPr>
          <w:p w:rsidR="006C6B6A" w:rsidRPr="006C6B6A" w:rsidRDefault="006C6B6A" w:rsidP="006C6B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6C6B6A" w:rsidRPr="006C6B6A" w:rsidRDefault="006C6B6A" w:rsidP="006C6B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6C6B6A" w:rsidRPr="006C6B6A" w:rsidRDefault="006C6B6A" w:rsidP="006C6B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6C6B6A" w:rsidRPr="006C6B6A" w:rsidRDefault="006C6B6A" w:rsidP="006C6B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C6B6A" w:rsidRPr="006C6B6A" w:rsidTr="00A6512F">
        <w:tc>
          <w:tcPr>
            <w:tcW w:w="959" w:type="dxa"/>
          </w:tcPr>
          <w:p w:rsidR="006C6B6A" w:rsidRPr="006C6B6A" w:rsidRDefault="006C6B6A" w:rsidP="006C6B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1.5.4</w:t>
            </w:r>
          </w:p>
        </w:tc>
        <w:tc>
          <w:tcPr>
            <w:tcW w:w="3118" w:type="dxa"/>
          </w:tcPr>
          <w:p w:rsidR="006C6B6A" w:rsidRPr="006C6B6A" w:rsidRDefault="006C6B6A" w:rsidP="006C6B6A">
            <w:pPr>
              <w:keepNext/>
              <w:spacing w:before="240" w:after="0" w:line="240" w:lineRule="auto"/>
              <w:jc w:val="both"/>
              <w:outlineLvl w:val="1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6C6B6A">
              <w:rPr>
                <w:rFonts w:ascii="Times New Roman" w:hAnsi="Times New Roman"/>
                <w:sz w:val="16"/>
                <w:szCs w:val="16"/>
                <w:lang w:eastAsia="en-US"/>
              </w:rPr>
              <w:t>обеспечение исполнения расходных обязательств</w:t>
            </w:r>
          </w:p>
          <w:p w:rsidR="006C6B6A" w:rsidRPr="006C6B6A" w:rsidRDefault="006C6B6A" w:rsidP="006C6B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6C6B6A" w:rsidRPr="006C6B6A" w:rsidRDefault="006C6B6A" w:rsidP="006C6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1417" w:type="dxa"/>
            <w:gridSpan w:val="2"/>
          </w:tcPr>
          <w:p w:rsidR="006C6B6A" w:rsidRPr="006C6B6A" w:rsidRDefault="006C6B6A" w:rsidP="006C6B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Администрация Моторского сельсовета</w:t>
            </w:r>
          </w:p>
        </w:tc>
        <w:tc>
          <w:tcPr>
            <w:tcW w:w="1134" w:type="dxa"/>
            <w:gridSpan w:val="3"/>
            <w:vAlign w:val="center"/>
          </w:tcPr>
          <w:p w:rsidR="006C6B6A" w:rsidRPr="006C6B6A" w:rsidRDefault="006C6B6A" w:rsidP="006C6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6C6B6A">
              <w:rPr>
                <w:rFonts w:ascii="Times New Roman" w:hAnsi="Times New Roman"/>
                <w:sz w:val="16"/>
                <w:szCs w:val="16"/>
                <w:lang w:eastAsia="en-US"/>
              </w:rPr>
              <w:t>93</w:t>
            </w:r>
          </w:p>
        </w:tc>
        <w:tc>
          <w:tcPr>
            <w:tcW w:w="1134" w:type="dxa"/>
            <w:gridSpan w:val="3"/>
            <w:vAlign w:val="center"/>
          </w:tcPr>
          <w:p w:rsidR="006C6B6A" w:rsidRPr="006C6B6A" w:rsidRDefault="006C6B6A" w:rsidP="006C6B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95</w:t>
            </w:r>
          </w:p>
        </w:tc>
        <w:tc>
          <w:tcPr>
            <w:tcW w:w="1276" w:type="dxa"/>
            <w:gridSpan w:val="3"/>
            <w:vAlign w:val="center"/>
          </w:tcPr>
          <w:p w:rsidR="006C6B6A" w:rsidRPr="006C6B6A" w:rsidRDefault="006C6B6A" w:rsidP="006C6B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96</w:t>
            </w:r>
          </w:p>
        </w:tc>
        <w:tc>
          <w:tcPr>
            <w:tcW w:w="1276" w:type="dxa"/>
            <w:gridSpan w:val="3"/>
            <w:vAlign w:val="center"/>
          </w:tcPr>
          <w:p w:rsidR="006C6B6A" w:rsidRPr="006C6B6A" w:rsidRDefault="006C6B6A" w:rsidP="006C6B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97</w:t>
            </w:r>
          </w:p>
        </w:tc>
        <w:tc>
          <w:tcPr>
            <w:tcW w:w="1276" w:type="dxa"/>
            <w:gridSpan w:val="3"/>
            <w:vAlign w:val="center"/>
          </w:tcPr>
          <w:p w:rsidR="006C6B6A" w:rsidRPr="006C6B6A" w:rsidRDefault="006C6B6A" w:rsidP="006C6B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275" w:type="dxa"/>
            <w:gridSpan w:val="2"/>
          </w:tcPr>
          <w:p w:rsidR="006C6B6A" w:rsidRPr="006C6B6A" w:rsidRDefault="006C6B6A" w:rsidP="006C6B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6C6B6A" w:rsidRPr="006C6B6A" w:rsidRDefault="006C6B6A" w:rsidP="006C6B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6C6B6A" w:rsidRPr="006C6B6A" w:rsidRDefault="006C6B6A" w:rsidP="006C6B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134" w:type="dxa"/>
          </w:tcPr>
          <w:p w:rsidR="006C6B6A" w:rsidRPr="006C6B6A" w:rsidRDefault="006C6B6A" w:rsidP="006C6B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6C6B6A" w:rsidRPr="006C6B6A" w:rsidRDefault="006C6B6A" w:rsidP="006C6B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6C6B6A" w:rsidRPr="006C6B6A" w:rsidRDefault="006C6B6A" w:rsidP="006C6B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C6B6A" w:rsidRPr="006C6B6A" w:rsidTr="00A6512F">
        <w:tc>
          <w:tcPr>
            <w:tcW w:w="13716" w:type="dxa"/>
            <w:gridSpan w:val="22"/>
          </w:tcPr>
          <w:p w:rsidR="006C6B6A" w:rsidRPr="006C6B6A" w:rsidRDefault="006C6B6A" w:rsidP="006C6B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Задача 6 «Организация текущего содержания и ремонта сетей уличного освещения».</w:t>
            </w:r>
          </w:p>
        </w:tc>
        <w:tc>
          <w:tcPr>
            <w:tcW w:w="1134" w:type="dxa"/>
          </w:tcPr>
          <w:p w:rsidR="006C6B6A" w:rsidRPr="006C6B6A" w:rsidRDefault="006C6B6A" w:rsidP="006C6B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C6B6A" w:rsidRPr="006C6B6A" w:rsidTr="00A6512F">
        <w:tc>
          <w:tcPr>
            <w:tcW w:w="13716" w:type="dxa"/>
            <w:gridSpan w:val="22"/>
          </w:tcPr>
          <w:p w:rsidR="006C6B6A" w:rsidRPr="006C6B6A" w:rsidRDefault="006C6B6A" w:rsidP="006C6B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 xml:space="preserve">Подпрограмма 6 </w:t>
            </w:r>
            <w:r w:rsidRPr="006C6B6A">
              <w:rPr>
                <w:rFonts w:ascii="Times New Roman" w:eastAsia="SimSun" w:hAnsi="Times New Roman"/>
                <w:color w:val="000000"/>
                <w:kern w:val="1"/>
                <w:sz w:val="16"/>
                <w:szCs w:val="16"/>
              </w:rPr>
              <w:t>«Организация уличного освещения»</w:t>
            </w:r>
          </w:p>
        </w:tc>
        <w:tc>
          <w:tcPr>
            <w:tcW w:w="1134" w:type="dxa"/>
          </w:tcPr>
          <w:p w:rsidR="006C6B6A" w:rsidRPr="006C6B6A" w:rsidRDefault="006C6B6A" w:rsidP="006C6B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C6B6A" w:rsidRPr="006C6B6A" w:rsidTr="00A6512F">
        <w:tc>
          <w:tcPr>
            <w:tcW w:w="959" w:type="dxa"/>
          </w:tcPr>
          <w:p w:rsidR="006C6B6A" w:rsidRPr="006C6B6A" w:rsidRDefault="006C6B6A" w:rsidP="006C6B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1.6.1</w:t>
            </w:r>
          </w:p>
        </w:tc>
        <w:tc>
          <w:tcPr>
            <w:tcW w:w="3118" w:type="dxa"/>
          </w:tcPr>
          <w:p w:rsidR="006C6B6A" w:rsidRPr="006C6B6A" w:rsidRDefault="006C6B6A" w:rsidP="006C6B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 xml:space="preserve">Количество обслуживаемых опор </w:t>
            </w:r>
          </w:p>
        </w:tc>
        <w:tc>
          <w:tcPr>
            <w:tcW w:w="851" w:type="dxa"/>
            <w:vAlign w:val="center"/>
          </w:tcPr>
          <w:p w:rsidR="006C6B6A" w:rsidRPr="006C6B6A" w:rsidRDefault="006C6B6A" w:rsidP="006C6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т</w:t>
            </w:r>
          </w:p>
        </w:tc>
        <w:tc>
          <w:tcPr>
            <w:tcW w:w="1382" w:type="dxa"/>
          </w:tcPr>
          <w:p w:rsidR="006C6B6A" w:rsidRPr="006C6B6A" w:rsidRDefault="006C6B6A" w:rsidP="006C6B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Администрация Моторского сельсовета</w:t>
            </w:r>
          </w:p>
        </w:tc>
        <w:tc>
          <w:tcPr>
            <w:tcW w:w="1134" w:type="dxa"/>
            <w:gridSpan w:val="3"/>
            <w:vAlign w:val="center"/>
          </w:tcPr>
          <w:p w:rsidR="006C6B6A" w:rsidRPr="006C6B6A" w:rsidRDefault="006C6B6A" w:rsidP="006C6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6C6B6A">
              <w:rPr>
                <w:rFonts w:ascii="Times New Roman" w:hAnsi="Times New Roman"/>
                <w:sz w:val="16"/>
                <w:szCs w:val="16"/>
                <w:lang w:eastAsia="en-US"/>
              </w:rPr>
              <w:t>30</w:t>
            </w:r>
          </w:p>
        </w:tc>
        <w:tc>
          <w:tcPr>
            <w:tcW w:w="1134" w:type="dxa"/>
            <w:gridSpan w:val="3"/>
            <w:vAlign w:val="center"/>
          </w:tcPr>
          <w:p w:rsidR="006C6B6A" w:rsidRPr="006C6B6A" w:rsidRDefault="006C6B6A" w:rsidP="006C6B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1275" w:type="dxa"/>
            <w:gridSpan w:val="3"/>
            <w:vAlign w:val="center"/>
          </w:tcPr>
          <w:p w:rsidR="006C6B6A" w:rsidRPr="006C6B6A" w:rsidRDefault="006C6B6A" w:rsidP="006C6B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1276" w:type="dxa"/>
            <w:gridSpan w:val="3"/>
            <w:vAlign w:val="center"/>
          </w:tcPr>
          <w:p w:rsidR="006C6B6A" w:rsidRPr="006C6B6A" w:rsidRDefault="006C6B6A" w:rsidP="006C6B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1276" w:type="dxa"/>
            <w:gridSpan w:val="3"/>
            <w:vAlign w:val="center"/>
          </w:tcPr>
          <w:p w:rsidR="006C6B6A" w:rsidRPr="006C6B6A" w:rsidRDefault="006C6B6A" w:rsidP="006C6B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1311" w:type="dxa"/>
            <w:gridSpan w:val="3"/>
          </w:tcPr>
          <w:p w:rsidR="006C6B6A" w:rsidRPr="006C6B6A" w:rsidRDefault="006C6B6A" w:rsidP="006C6B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6C6B6A" w:rsidRPr="006C6B6A" w:rsidRDefault="006C6B6A" w:rsidP="006C6B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6C6B6A" w:rsidRPr="006C6B6A" w:rsidRDefault="006C6B6A" w:rsidP="006C6B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1134" w:type="dxa"/>
          </w:tcPr>
          <w:p w:rsidR="006C6B6A" w:rsidRPr="006C6B6A" w:rsidRDefault="006C6B6A" w:rsidP="006C6B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6C6B6A" w:rsidRPr="006C6B6A" w:rsidRDefault="006C6B6A" w:rsidP="006C6B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6C6B6A" w:rsidRPr="006C6B6A" w:rsidRDefault="006C6B6A" w:rsidP="006C6B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C6B6A" w:rsidRPr="006C6B6A" w:rsidTr="00A6512F">
        <w:tc>
          <w:tcPr>
            <w:tcW w:w="959" w:type="dxa"/>
          </w:tcPr>
          <w:p w:rsidR="006C6B6A" w:rsidRPr="006C6B6A" w:rsidRDefault="006C6B6A" w:rsidP="006C6B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1.6.2</w:t>
            </w:r>
          </w:p>
        </w:tc>
        <w:tc>
          <w:tcPr>
            <w:tcW w:w="3118" w:type="dxa"/>
          </w:tcPr>
          <w:p w:rsidR="006C6B6A" w:rsidRPr="006C6B6A" w:rsidRDefault="006C6B6A" w:rsidP="006C6B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Количество обслуживаемых светильников</w:t>
            </w:r>
          </w:p>
        </w:tc>
        <w:tc>
          <w:tcPr>
            <w:tcW w:w="851" w:type="dxa"/>
            <w:vAlign w:val="center"/>
          </w:tcPr>
          <w:p w:rsidR="006C6B6A" w:rsidRPr="006C6B6A" w:rsidRDefault="006C6B6A" w:rsidP="006C6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шт</w:t>
            </w:r>
          </w:p>
        </w:tc>
        <w:tc>
          <w:tcPr>
            <w:tcW w:w="1382" w:type="dxa"/>
          </w:tcPr>
          <w:p w:rsidR="006C6B6A" w:rsidRPr="006C6B6A" w:rsidRDefault="006C6B6A" w:rsidP="006C6B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Администрация Моторского сельсовета</w:t>
            </w:r>
          </w:p>
        </w:tc>
        <w:tc>
          <w:tcPr>
            <w:tcW w:w="1134" w:type="dxa"/>
            <w:gridSpan w:val="3"/>
            <w:vAlign w:val="center"/>
          </w:tcPr>
          <w:p w:rsidR="006C6B6A" w:rsidRPr="006C6B6A" w:rsidRDefault="006C6B6A" w:rsidP="006C6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6C6B6A">
              <w:rPr>
                <w:rFonts w:ascii="Times New Roman" w:hAnsi="Times New Roman"/>
                <w:sz w:val="16"/>
                <w:szCs w:val="16"/>
                <w:lang w:eastAsia="en-US"/>
              </w:rPr>
              <w:t>30</w:t>
            </w:r>
          </w:p>
        </w:tc>
        <w:tc>
          <w:tcPr>
            <w:tcW w:w="1134" w:type="dxa"/>
            <w:gridSpan w:val="3"/>
            <w:vAlign w:val="center"/>
          </w:tcPr>
          <w:p w:rsidR="006C6B6A" w:rsidRPr="006C6B6A" w:rsidRDefault="006C6B6A" w:rsidP="006C6B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1275" w:type="dxa"/>
            <w:gridSpan w:val="3"/>
            <w:vAlign w:val="center"/>
          </w:tcPr>
          <w:p w:rsidR="006C6B6A" w:rsidRPr="006C6B6A" w:rsidRDefault="006C6B6A" w:rsidP="006C6B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1276" w:type="dxa"/>
            <w:gridSpan w:val="3"/>
            <w:vAlign w:val="center"/>
          </w:tcPr>
          <w:p w:rsidR="006C6B6A" w:rsidRPr="006C6B6A" w:rsidRDefault="006C6B6A" w:rsidP="006C6B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1276" w:type="dxa"/>
            <w:gridSpan w:val="3"/>
            <w:vAlign w:val="center"/>
          </w:tcPr>
          <w:p w:rsidR="006C6B6A" w:rsidRPr="006C6B6A" w:rsidRDefault="006C6B6A" w:rsidP="006C6B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1311" w:type="dxa"/>
            <w:gridSpan w:val="3"/>
          </w:tcPr>
          <w:p w:rsidR="006C6B6A" w:rsidRPr="006C6B6A" w:rsidRDefault="006C6B6A" w:rsidP="006C6B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6C6B6A" w:rsidRPr="006C6B6A" w:rsidRDefault="006C6B6A" w:rsidP="006C6B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6C6B6A" w:rsidRPr="006C6B6A" w:rsidRDefault="006C6B6A" w:rsidP="006C6B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1134" w:type="dxa"/>
          </w:tcPr>
          <w:p w:rsidR="006C6B6A" w:rsidRPr="006C6B6A" w:rsidRDefault="006C6B6A" w:rsidP="006C6B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6C6B6A" w:rsidRPr="006C6B6A" w:rsidRDefault="006C6B6A" w:rsidP="006C6B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6C6B6A" w:rsidRPr="006C6B6A" w:rsidRDefault="006C6B6A" w:rsidP="006C6B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C6B6A" w:rsidRPr="006C6B6A" w:rsidTr="00A6512F">
        <w:tc>
          <w:tcPr>
            <w:tcW w:w="959" w:type="dxa"/>
          </w:tcPr>
          <w:p w:rsidR="006C6B6A" w:rsidRPr="006C6B6A" w:rsidRDefault="006C6B6A" w:rsidP="006C6B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1.6.3</w:t>
            </w:r>
          </w:p>
        </w:tc>
        <w:tc>
          <w:tcPr>
            <w:tcW w:w="3118" w:type="dxa"/>
          </w:tcPr>
          <w:p w:rsidR="006C6B6A" w:rsidRPr="006C6B6A" w:rsidRDefault="006C6B6A" w:rsidP="006C6B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Количество отремонтированных (замененных) осветительных и установочных приборов уличного освещения.</w:t>
            </w:r>
          </w:p>
        </w:tc>
        <w:tc>
          <w:tcPr>
            <w:tcW w:w="851" w:type="dxa"/>
            <w:vAlign w:val="center"/>
          </w:tcPr>
          <w:p w:rsidR="006C6B6A" w:rsidRPr="006C6B6A" w:rsidRDefault="006C6B6A" w:rsidP="006C6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1382" w:type="dxa"/>
          </w:tcPr>
          <w:p w:rsidR="006C6B6A" w:rsidRPr="006C6B6A" w:rsidRDefault="006C6B6A" w:rsidP="006C6B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Администрация Моторский сельсовета</w:t>
            </w:r>
          </w:p>
        </w:tc>
        <w:tc>
          <w:tcPr>
            <w:tcW w:w="1134" w:type="dxa"/>
            <w:gridSpan w:val="3"/>
            <w:vAlign w:val="center"/>
          </w:tcPr>
          <w:p w:rsidR="006C6B6A" w:rsidRPr="006C6B6A" w:rsidRDefault="006C6B6A" w:rsidP="006C6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6C6B6A">
              <w:rPr>
                <w:rFonts w:ascii="Times New Roman" w:hAnsi="Times New Roman"/>
                <w:sz w:val="16"/>
                <w:szCs w:val="16"/>
                <w:lang w:eastAsia="en-US"/>
              </w:rPr>
              <w:t>30</w:t>
            </w:r>
          </w:p>
        </w:tc>
        <w:tc>
          <w:tcPr>
            <w:tcW w:w="1134" w:type="dxa"/>
            <w:gridSpan w:val="3"/>
            <w:vAlign w:val="center"/>
          </w:tcPr>
          <w:p w:rsidR="006C6B6A" w:rsidRPr="006C6B6A" w:rsidRDefault="006C6B6A" w:rsidP="006C6B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1275" w:type="dxa"/>
            <w:gridSpan w:val="3"/>
            <w:vAlign w:val="center"/>
          </w:tcPr>
          <w:p w:rsidR="006C6B6A" w:rsidRPr="006C6B6A" w:rsidRDefault="006C6B6A" w:rsidP="006C6B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1276" w:type="dxa"/>
            <w:gridSpan w:val="3"/>
            <w:vAlign w:val="center"/>
          </w:tcPr>
          <w:p w:rsidR="006C6B6A" w:rsidRPr="006C6B6A" w:rsidRDefault="006C6B6A" w:rsidP="006C6B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1276" w:type="dxa"/>
            <w:gridSpan w:val="3"/>
            <w:vAlign w:val="center"/>
          </w:tcPr>
          <w:p w:rsidR="006C6B6A" w:rsidRPr="006C6B6A" w:rsidRDefault="006C6B6A" w:rsidP="006C6B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1311" w:type="dxa"/>
            <w:gridSpan w:val="3"/>
          </w:tcPr>
          <w:p w:rsidR="006C6B6A" w:rsidRPr="006C6B6A" w:rsidRDefault="006C6B6A" w:rsidP="006C6B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6C6B6A" w:rsidRPr="006C6B6A" w:rsidRDefault="006C6B6A" w:rsidP="006C6B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1134" w:type="dxa"/>
          </w:tcPr>
          <w:p w:rsidR="006C6B6A" w:rsidRPr="006C6B6A" w:rsidRDefault="006C6B6A" w:rsidP="006C6B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6C6B6A" w:rsidRPr="006C6B6A" w:rsidRDefault="006C6B6A" w:rsidP="006C6B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C6B6A" w:rsidRPr="006C6B6A" w:rsidTr="00A6512F">
        <w:tc>
          <w:tcPr>
            <w:tcW w:w="13716" w:type="dxa"/>
            <w:gridSpan w:val="22"/>
          </w:tcPr>
          <w:p w:rsidR="006C6B6A" w:rsidRPr="006C6B6A" w:rsidRDefault="006C6B6A" w:rsidP="006C6B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Задача 7 «Снижение  энергопотребления и повышение  энергетической   эффективности в бюджетной сфере, коммунальной инфраструктуры»</w:t>
            </w:r>
          </w:p>
        </w:tc>
        <w:tc>
          <w:tcPr>
            <w:tcW w:w="1134" w:type="dxa"/>
          </w:tcPr>
          <w:p w:rsidR="006C6B6A" w:rsidRPr="006C6B6A" w:rsidRDefault="006C6B6A" w:rsidP="006C6B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C6B6A" w:rsidRPr="006C6B6A" w:rsidTr="00A6512F">
        <w:tc>
          <w:tcPr>
            <w:tcW w:w="13716" w:type="dxa"/>
            <w:gridSpan w:val="22"/>
          </w:tcPr>
          <w:p w:rsidR="006C6B6A" w:rsidRPr="006C6B6A" w:rsidRDefault="006C6B6A" w:rsidP="006C6B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Подпрограмма 7 «Энергосбережение и повышение энергетической  эффективность в МО «Моторский сельсовет»</w:t>
            </w:r>
          </w:p>
        </w:tc>
        <w:tc>
          <w:tcPr>
            <w:tcW w:w="1134" w:type="dxa"/>
          </w:tcPr>
          <w:p w:rsidR="006C6B6A" w:rsidRPr="006C6B6A" w:rsidRDefault="006C6B6A" w:rsidP="006C6B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C6B6A" w:rsidRPr="006C6B6A" w:rsidTr="00A6512F">
        <w:trPr>
          <w:trHeight w:val="557"/>
        </w:trPr>
        <w:tc>
          <w:tcPr>
            <w:tcW w:w="959" w:type="dxa"/>
          </w:tcPr>
          <w:p w:rsidR="006C6B6A" w:rsidRPr="006C6B6A" w:rsidRDefault="006C6B6A" w:rsidP="006C6B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1.7.1</w:t>
            </w:r>
          </w:p>
        </w:tc>
        <w:tc>
          <w:tcPr>
            <w:tcW w:w="3118" w:type="dxa"/>
          </w:tcPr>
          <w:p w:rsidR="006C6B6A" w:rsidRPr="006C6B6A" w:rsidRDefault="006C6B6A" w:rsidP="006C6B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 xml:space="preserve">Снижение потребления энергетических ресурсов ежегодно </w:t>
            </w:r>
          </w:p>
        </w:tc>
        <w:tc>
          <w:tcPr>
            <w:tcW w:w="851" w:type="dxa"/>
            <w:vAlign w:val="center"/>
          </w:tcPr>
          <w:p w:rsidR="006C6B6A" w:rsidRPr="006C6B6A" w:rsidRDefault="006C6B6A" w:rsidP="006C6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1559" w:type="dxa"/>
            <w:gridSpan w:val="3"/>
          </w:tcPr>
          <w:p w:rsidR="006C6B6A" w:rsidRPr="006C6B6A" w:rsidRDefault="006C6B6A" w:rsidP="006C6B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Администрация Моторского сельсовета</w:t>
            </w:r>
          </w:p>
        </w:tc>
        <w:tc>
          <w:tcPr>
            <w:tcW w:w="1559" w:type="dxa"/>
            <w:gridSpan w:val="3"/>
            <w:vAlign w:val="center"/>
          </w:tcPr>
          <w:p w:rsidR="006C6B6A" w:rsidRPr="006C6B6A" w:rsidRDefault="006C6B6A" w:rsidP="006C6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6C6B6A">
              <w:rPr>
                <w:rFonts w:ascii="Times New Roman" w:hAnsi="Times New Roman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134" w:type="dxa"/>
            <w:gridSpan w:val="3"/>
          </w:tcPr>
          <w:p w:rsidR="006C6B6A" w:rsidRPr="006C6B6A" w:rsidRDefault="006C6B6A" w:rsidP="006C6B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276" w:type="dxa"/>
            <w:gridSpan w:val="3"/>
          </w:tcPr>
          <w:p w:rsidR="006C6B6A" w:rsidRPr="006C6B6A" w:rsidRDefault="006C6B6A" w:rsidP="006C6B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276" w:type="dxa"/>
            <w:gridSpan w:val="3"/>
          </w:tcPr>
          <w:p w:rsidR="006C6B6A" w:rsidRPr="006C6B6A" w:rsidRDefault="006C6B6A" w:rsidP="006C6B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276" w:type="dxa"/>
            <w:gridSpan w:val="3"/>
          </w:tcPr>
          <w:p w:rsidR="006C6B6A" w:rsidRPr="006C6B6A" w:rsidRDefault="006C6B6A" w:rsidP="006C6B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708" w:type="dxa"/>
          </w:tcPr>
          <w:p w:rsidR="006C6B6A" w:rsidRPr="006C6B6A" w:rsidRDefault="006C6B6A" w:rsidP="006C6B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6C6B6A">
              <w:rPr>
                <w:rFonts w:ascii="Times New Roman" w:hAnsi="Times New Roman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134" w:type="dxa"/>
          </w:tcPr>
          <w:p w:rsidR="006C6B6A" w:rsidRPr="006C6B6A" w:rsidRDefault="006C6B6A" w:rsidP="006C6B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</w:tr>
    </w:tbl>
    <w:p w:rsidR="006C6B6A" w:rsidRPr="006C6B6A" w:rsidRDefault="006C6B6A" w:rsidP="006C6B6A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16"/>
          <w:szCs w:val="16"/>
        </w:rPr>
      </w:pPr>
    </w:p>
    <w:p w:rsidR="006C6B6A" w:rsidRPr="006C6B6A" w:rsidRDefault="006C6B6A" w:rsidP="006C6B6A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16"/>
          <w:szCs w:val="16"/>
        </w:rPr>
      </w:pPr>
    </w:p>
    <w:p w:rsidR="006C6B6A" w:rsidRPr="006C6B6A" w:rsidRDefault="006C6B6A" w:rsidP="006C6B6A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16"/>
          <w:szCs w:val="16"/>
        </w:rPr>
      </w:pPr>
    </w:p>
    <w:p w:rsidR="006C6B6A" w:rsidRPr="006C6B6A" w:rsidRDefault="006C6B6A" w:rsidP="006C6B6A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16"/>
          <w:szCs w:val="16"/>
        </w:rPr>
      </w:pPr>
    </w:p>
    <w:p w:rsidR="006C6B6A" w:rsidRPr="006C6B6A" w:rsidRDefault="006C6B6A" w:rsidP="006C6B6A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16"/>
          <w:szCs w:val="16"/>
        </w:rPr>
      </w:pPr>
      <w:r w:rsidRPr="006C6B6A">
        <w:rPr>
          <w:rFonts w:ascii="Times New Roman" w:hAnsi="Times New Roman"/>
          <w:sz w:val="16"/>
          <w:szCs w:val="16"/>
        </w:rPr>
        <w:t>Приложение № 2</w:t>
      </w:r>
    </w:p>
    <w:p w:rsidR="006C6B6A" w:rsidRPr="006C6B6A" w:rsidRDefault="006C6B6A" w:rsidP="006C6B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  <w:r w:rsidRPr="006C6B6A">
        <w:rPr>
          <w:rFonts w:ascii="Times New Roman" w:hAnsi="Times New Roman"/>
          <w:sz w:val="16"/>
          <w:szCs w:val="16"/>
        </w:rPr>
        <w:t>к паспорту муниципальной программы администрации Моторского сельсовета «Обеспечение населения необходимыми социальными услугами и формирования комфортных условий жизни населения МО «Моторский сельсовет»  на 2023-2025 гг.</w:t>
      </w:r>
    </w:p>
    <w:p w:rsidR="006C6B6A" w:rsidRPr="006C6B6A" w:rsidRDefault="006C6B6A" w:rsidP="006C6B6A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6C6B6A" w:rsidRPr="006C6B6A" w:rsidRDefault="006C6B6A" w:rsidP="006C6B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6C6B6A">
        <w:rPr>
          <w:rFonts w:ascii="Times New Roman" w:hAnsi="Times New Roman"/>
          <w:sz w:val="16"/>
          <w:szCs w:val="16"/>
        </w:rPr>
        <w:t>Основные меры правового регулирования в соответствующей сфере, направленные на достижение цели и (или) конечных результатов муниципальной программы «Обеспечение населения необходимыми социальными услугами и формирования комфортных условий жизни населения МО «Моторский сельсовет»</w:t>
      </w:r>
    </w:p>
    <w:p w:rsidR="006C6B6A" w:rsidRPr="006C6B6A" w:rsidRDefault="006C6B6A" w:rsidP="006C6B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tbl>
      <w:tblPr>
        <w:tblW w:w="1494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1"/>
        <w:gridCol w:w="4424"/>
        <w:gridCol w:w="5665"/>
        <w:gridCol w:w="3886"/>
      </w:tblGrid>
      <w:tr w:rsidR="006C6B6A" w:rsidRPr="006C6B6A" w:rsidTr="00A6512F">
        <w:trPr>
          <w:trHeight w:val="324"/>
        </w:trPr>
        <w:tc>
          <w:tcPr>
            <w:tcW w:w="971" w:type="dxa"/>
            <w:vAlign w:val="center"/>
          </w:tcPr>
          <w:p w:rsidR="006C6B6A" w:rsidRPr="006C6B6A" w:rsidRDefault="006C6B6A" w:rsidP="006C6B6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№ п/п</w:t>
            </w:r>
          </w:p>
        </w:tc>
        <w:tc>
          <w:tcPr>
            <w:tcW w:w="4424" w:type="dxa"/>
            <w:vAlign w:val="center"/>
          </w:tcPr>
          <w:p w:rsidR="006C6B6A" w:rsidRPr="006C6B6A" w:rsidRDefault="006C6B6A" w:rsidP="006C6B6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Наименование нормативного правового акта Моторского сельсовета</w:t>
            </w:r>
          </w:p>
        </w:tc>
        <w:tc>
          <w:tcPr>
            <w:tcW w:w="5665" w:type="dxa"/>
            <w:vAlign w:val="center"/>
          </w:tcPr>
          <w:p w:rsidR="006C6B6A" w:rsidRPr="006C6B6A" w:rsidRDefault="006C6B6A" w:rsidP="006C6B6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Предмет регулирования, основное содержание</w:t>
            </w:r>
          </w:p>
        </w:tc>
        <w:tc>
          <w:tcPr>
            <w:tcW w:w="3886" w:type="dxa"/>
            <w:vAlign w:val="center"/>
          </w:tcPr>
          <w:p w:rsidR="006C6B6A" w:rsidRPr="006C6B6A" w:rsidRDefault="006C6B6A" w:rsidP="006C6B6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Срок принятия (год, квартал)</w:t>
            </w:r>
          </w:p>
        </w:tc>
      </w:tr>
      <w:tr w:rsidR="006C6B6A" w:rsidRPr="006C6B6A" w:rsidTr="00A6512F">
        <w:trPr>
          <w:trHeight w:val="828"/>
        </w:trPr>
        <w:tc>
          <w:tcPr>
            <w:tcW w:w="971" w:type="dxa"/>
          </w:tcPr>
          <w:p w:rsidR="006C6B6A" w:rsidRPr="006C6B6A" w:rsidRDefault="006C6B6A" w:rsidP="006C6B6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424" w:type="dxa"/>
          </w:tcPr>
          <w:p w:rsidR="006C6B6A" w:rsidRPr="006C6B6A" w:rsidRDefault="006C6B6A" w:rsidP="006C6B6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Постановление администрации Моторского сельсовета</w:t>
            </w:r>
          </w:p>
        </w:tc>
        <w:tc>
          <w:tcPr>
            <w:tcW w:w="5665" w:type="dxa"/>
          </w:tcPr>
          <w:p w:rsidR="006C6B6A" w:rsidRPr="006C6B6A" w:rsidRDefault="006C6B6A" w:rsidP="006C6B6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«Об утверждении Порядка принятия решений о разработке муниципальных программ муниципального образования Моторский сельсовет, их формировании и реализации»  № 85-П</w:t>
            </w:r>
          </w:p>
        </w:tc>
        <w:tc>
          <w:tcPr>
            <w:tcW w:w="3886" w:type="dxa"/>
          </w:tcPr>
          <w:p w:rsidR="006C6B6A" w:rsidRPr="006C6B6A" w:rsidRDefault="006C6B6A" w:rsidP="006C6B6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10.09.2013</w:t>
            </w:r>
          </w:p>
        </w:tc>
      </w:tr>
    </w:tbl>
    <w:p w:rsidR="006C6B6A" w:rsidRPr="006C6B6A" w:rsidRDefault="006C6B6A" w:rsidP="006C6B6A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16"/>
          <w:szCs w:val="16"/>
        </w:rPr>
      </w:pPr>
    </w:p>
    <w:p w:rsidR="006C6B6A" w:rsidRPr="006C6B6A" w:rsidRDefault="006C6B6A" w:rsidP="006C6B6A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16"/>
          <w:szCs w:val="16"/>
        </w:rPr>
      </w:pPr>
    </w:p>
    <w:p w:rsidR="006C6B6A" w:rsidRPr="006C6B6A" w:rsidRDefault="006C6B6A" w:rsidP="006C6B6A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16"/>
          <w:szCs w:val="16"/>
        </w:rPr>
        <w:sectPr w:rsidR="006C6B6A" w:rsidRPr="006C6B6A" w:rsidSect="00AC082B">
          <w:pgSz w:w="16838" w:h="11906" w:orient="landscape"/>
          <w:pgMar w:top="1135" w:right="1134" w:bottom="850" w:left="1134" w:header="708" w:footer="708" w:gutter="0"/>
          <w:cols w:space="708"/>
          <w:docGrid w:linePitch="360"/>
        </w:sectPr>
      </w:pPr>
    </w:p>
    <w:tbl>
      <w:tblPr>
        <w:tblW w:w="15322" w:type="dxa"/>
        <w:tblInd w:w="95" w:type="dxa"/>
        <w:tblLayout w:type="fixed"/>
        <w:tblLook w:val="04A0"/>
      </w:tblPr>
      <w:tblGrid>
        <w:gridCol w:w="2140"/>
        <w:gridCol w:w="2268"/>
        <w:gridCol w:w="58"/>
        <w:gridCol w:w="1501"/>
        <w:gridCol w:w="860"/>
        <w:gridCol w:w="1460"/>
        <w:gridCol w:w="1082"/>
        <w:gridCol w:w="992"/>
        <w:gridCol w:w="1276"/>
        <w:gridCol w:w="1276"/>
        <w:gridCol w:w="1275"/>
        <w:gridCol w:w="1134"/>
      </w:tblGrid>
      <w:tr w:rsidR="006C6B6A" w:rsidRPr="006C6B6A" w:rsidTr="008235A7">
        <w:trPr>
          <w:trHeight w:val="1274"/>
        </w:trPr>
        <w:tc>
          <w:tcPr>
            <w:tcW w:w="15322" w:type="dxa"/>
            <w:gridSpan w:val="1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B6A" w:rsidRPr="006C6B6A" w:rsidRDefault="006C6B6A" w:rsidP="006C6B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lastRenderedPageBreak/>
              <w:t>Приложение №3</w:t>
            </w:r>
          </w:p>
          <w:p w:rsidR="006C6B6A" w:rsidRPr="006C6B6A" w:rsidRDefault="006C6B6A" w:rsidP="006C6B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К  паспорту муниципальной программы</w:t>
            </w:r>
          </w:p>
          <w:p w:rsidR="006C6B6A" w:rsidRPr="006C6B6A" w:rsidRDefault="006C6B6A" w:rsidP="006C6B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администрации Моторского сельсовета</w:t>
            </w:r>
          </w:p>
          <w:p w:rsidR="006C6B6A" w:rsidRPr="006C6B6A" w:rsidRDefault="006C6B6A" w:rsidP="006C6B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«Обеспечение населения необходимыми</w:t>
            </w:r>
          </w:p>
          <w:p w:rsidR="006C6B6A" w:rsidRPr="006C6B6A" w:rsidRDefault="006C6B6A" w:rsidP="006C6B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социальными услугами и формирование комфортной среды обитания населения</w:t>
            </w:r>
          </w:p>
          <w:p w:rsidR="006C6B6A" w:rsidRPr="006C6B6A" w:rsidRDefault="006C6B6A" w:rsidP="006C6B6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МО «Моторский сельсовет»»</w:t>
            </w:r>
          </w:p>
        </w:tc>
      </w:tr>
      <w:tr w:rsidR="006C6B6A" w:rsidRPr="006C6B6A" w:rsidTr="008235A7">
        <w:trPr>
          <w:trHeight w:val="375"/>
        </w:trPr>
        <w:tc>
          <w:tcPr>
            <w:tcW w:w="1532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B6A" w:rsidRPr="006C6B6A" w:rsidRDefault="006C6B6A" w:rsidP="006C6B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 xml:space="preserve">Распределение планируемых расходов за счет средств бюджета Моторского сельсовета по мероприятиям и подпрограммам </w:t>
            </w:r>
          </w:p>
        </w:tc>
      </w:tr>
      <w:tr w:rsidR="006C6B6A" w:rsidRPr="006C6B6A" w:rsidTr="008235A7">
        <w:trPr>
          <w:trHeight w:val="315"/>
        </w:trPr>
        <w:tc>
          <w:tcPr>
            <w:tcW w:w="2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6B6A" w:rsidRPr="006C6B6A" w:rsidRDefault="006C6B6A" w:rsidP="006C6B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Статус (муниципальная программа, подпрограмма)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6B6A" w:rsidRPr="006C6B6A" w:rsidRDefault="006C6B6A" w:rsidP="006C6B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Наименование  программы, подпрограммы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6B6A" w:rsidRPr="006C6B6A" w:rsidRDefault="006C6B6A" w:rsidP="006C6B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Наименование ГРБС</w:t>
            </w:r>
          </w:p>
        </w:tc>
        <w:tc>
          <w:tcPr>
            <w:tcW w:w="43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6B6A" w:rsidRPr="006C6B6A" w:rsidRDefault="006C6B6A" w:rsidP="006C6B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496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6B6A" w:rsidRPr="006C6B6A" w:rsidRDefault="006C6B6A" w:rsidP="006C6B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ГОД</w:t>
            </w:r>
          </w:p>
        </w:tc>
      </w:tr>
      <w:tr w:rsidR="006C6B6A" w:rsidRPr="006C6B6A" w:rsidTr="008235A7">
        <w:trPr>
          <w:trHeight w:val="230"/>
        </w:trPr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6A" w:rsidRPr="006C6B6A" w:rsidRDefault="006C6B6A" w:rsidP="006C6B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6A" w:rsidRPr="006C6B6A" w:rsidRDefault="006C6B6A" w:rsidP="006C6B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6A" w:rsidRPr="006C6B6A" w:rsidRDefault="006C6B6A" w:rsidP="006C6B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6B6A" w:rsidRPr="006C6B6A" w:rsidRDefault="006C6B6A" w:rsidP="006C6B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6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6B6A" w:rsidRPr="006C6B6A" w:rsidRDefault="006C6B6A" w:rsidP="006C6B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C6B6A" w:rsidRPr="006C6B6A" w:rsidTr="008235A7">
        <w:trPr>
          <w:trHeight w:val="300"/>
        </w:trPr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6A" w:rsidRPr="006C6B6A" w:rsidRDefault="006C6B6A" w:rsidP="006C6B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6A" w:rsidRPr="006C6B6A" w:rsidRDefault="006C6B6A" w:rsidP="006C6B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6A" w:rsidRPr="006C6B6A" w:rsidRDefault="006C6B6A" w:rsidP="006C6B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6B6A" w:rsidRPr="006C6B6A" w:rsidRDefault="006C6B6A" w:rsidP="006C6B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6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6B6A" w:rsidRPr="006C6B6A" w:rsidRDefault="006C6B6A" w:rsidP="006C6B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C6B6A" w:rsidRPr="006C6B6A" w:rsidTr="008235A7">
        <w:trPr>
          <w:trHeight w:val="184"/>
        </w:trPr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6A" w:rsidRPr="006C6B6A" w:rsidRDefault="006C6B6A" w:rsidP="006C6B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6A" w:rsidRPr="006C6B6A" w:rsidRDefault="006C6B6A" w:rsidP="006C6B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6A" w:rsidRPr="006C6B6A" w:rsidRDefault="006C6B6A" w:rsidP="006C6B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6B6A" w:rsidRPr="006C6B6A" w:rsidRDefault="006C6B6A" w:rsidP="006C6B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6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6B6A" w:rsidRPr="006C6B6A" w:rsidRDefault="006C6B6A" w:rsidP="006C6B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235A7" w:rsidRPr="006C6B6A" w:rsidTr="008235A7">
        <w:trPr>
          <w:trHeight w:val="255"/>
        </w:trPr>
        <w:tc>
          <w:tcPr>
            <w:tcW w:w="2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B6A" w:rsidRPr="006C6B6A" w:rsidRDefault="006C6B6A" w:rsidP="006C6B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Муниципальная программа администрации Моторского сельсовета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B6A" w:rsidRPr="006C6B6A" w:rsidRDefault="006C6B6A" w:rsidP="006C6B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B6A" w:rsidRPr="006C6B6A" w:rsidRDefault="006C6B6A" w:rsidP="006C6B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B6A" w:rsidRPr="006C6B6A" w:rsidRDefault="006C6B6A" w:rsidP="006C6B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ГРБС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B6A" w:rsidRPr="006C6B6A" w:rsidRDefault="006C6B6A" w:rsidP="006C6B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Рз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B6A" w:rsidRPr="006C6B6A" w:rsidRDefault="006C6B6A" w:rsidP="006C6B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ЦСР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B6A" w:rsidRPr="006C6B6A" w:rsidRDefault="006C6B6A" w:rsidP="006C6B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ВР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B6A" w:rsidRPr="006C6B6A" w:rsidRDefault="006C6B6A" w:rsidP="006C6B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2023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B6A" w:rsidRPr="006C6B6A" w:rsidRDefault="006C6B6A" w:rsidP="006C6B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2024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B6A" w:rsidRPr="006C6B6A" w:rsidRDefault="006C6B6A" w:rsidP="006C6B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2025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B6A" w:rsidRPr="006C6B6A" w:rsidRDefault="006C6B6A" w:rsidP="006C6B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Итого на период</w:t>
            </w:r>
          </w:p>
        </w:tc>
      </w:tr>
      <w:tr w:rsidR="006C6B6A" w:rsidRPr="006C6B6A" w:rsidTr="008235A7">
        <w:trPr>
          <w:trHeight w:val="273"/>
        </w:trPr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6A" w:rsidRPr="006C6B6A" w:rsidRDefault="006C6B6A" w:rsidP="006C6B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6A" w:rsidRPr="006C6B6A" w:rsidRDefault="006C6B6A" w:rsidP="006C6B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6A" w:rsidRPr="006C6B6A" w:rsidRDefault="006C6B6A" w:rsidP="006C6B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6A" w:rsidRPr="006C6B6A" w:rsidRDefault="006C6B6A" w:rsidP="006C6B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B6A" w:rsidRPr="006C6B6A" w:rsidRDefault="006C6B6A" w:rsidP="006C6B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Пр</w:t>
            </w: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6A" w:rsidRPr="006C6B6A" w:rsidRDefault="006C6B6A" w:rsidP="006C6B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6A" w:rsidRPr="006C6B6A" w:rsidRDefault="006C6B6A" w:rsidP="006C6B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6A" w:rsidRPr="006C6B6A" w:rsidRDefault="006C6B6A" w:rsidP="006C6B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6A" w:rsidRPr="006C6B6A" w:rsidRDefault="006C6B6A" w:rsidP="006C6B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6A" w:rsidRPr="006C6B6A" w:rsidRDefault="006C6B6A" w:rsidP="006C6B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6A" w:rsidRPr="006C6B6A" w:rsidRDefault="006C6B6A" w:rsidP="006C6B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235A7" w:rsidRPr="006C6B6A" w:rsidTr="008235A7">
        <w:trPr>
          <w:trHeight w:val="360"/>
        </w:trPr>
        <w:tc>
          <w:tcPr>
            <w:tcW w:w="2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B6A" w:rsidRPr="006C6B6A" w:rsidRDefault="006C6B6A" w:rsidP="006C6B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«Обеспечение населения необходимыми социальными услугами и формирование комфортной среды обитания населения МО «Моторский сельсовет» на 2023 - 2025 годы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B6A" w:rsidRPr="006C6B6A" w:rsidRDefault="006C6B6A" w:rsidP="006C6B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B6A" w:rsidRPr="006C6B6A" w:rsidRDefault="006C6B6A" w:rsidP="006C6B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Администрация Моторского сельсовета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B6A" w:rsidRPr="006C6B6A" w:rsidRDefault="006C6B6A" w:rsidP="006C6B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605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B6A" w:rsidRPr="006C6B6A" w:rsidRDefault="006C6B6A" w:rsidP="006C6B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0314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B6A" w:rsidRPr="006C6B6A" w:rsidRDefault="006C6B6A" w:rsidP="006C6B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 xml:space="preserve"> 0500000000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B6A" w:rsidRPr="006C6B6A" w:rsidRDefault="006C6B6A" w:rsidP="006C6B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***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B6A" w:rsidRPr="006C6B6A" w:rsidRDefault="006C6B6A" w:rsidP="006C6B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B6A" w:rsidRPr="006C6B6A" w:rsidRDefault="006C6B6A" w:rsidP="006C6B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1000,00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B6A" w:rsidRPr="006C6B6A" w:rsidRDefault="006C6B6A" w:rsidP="006C6B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1000,00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B6A" w:rsidRPr="006C6B6A" w:rsidRDefault="006C6B6A" w:rsidP="008235A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 xml:space="preserve">3 000,00 </w:t>
            </w:r>
          </w:p>
        </w:tc>
      </w:tr>
      <w:tr w:rsidR="008235A7" w:rsidRPr="006C6B6A" w:rsidTr="008235A7">
        <w:trPr>
          <w:trHeight w:val="424"/>
        </w:trPr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6A" w:rsidRPr="006C6B6A" w:rsidRDefault="006C6B6A" w:rsidP="006C6B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6A" w:rsidRPr="006C6B6A" w:rsidRDefault="006C6B6A" w:rsidP="006C6B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6A" w:rsidRPr="006C6B6A" w:rsidRDefault="006C6B6A" w:rsidP="006C6B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B6A" w:rsidRPr="006C6B6A" w:rsidRDefault="006C6B6A" w:rsidP="006C6B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605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B6A" w:rsidRPr="006C6B6A" w:rsidRDefault="006C6B6A" w:rsidP="006C6B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0310</w:t>
            </w: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6A" w:rsidRPr="006C6B6A" w:rsidRDefault="006C6B6A" w:rsidP="006C6B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6A" w:rsidRPr="006C6B6A" w:rsidRDefault="006C6B6A" w:rsidP="006C6B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B6A" w:rsidRPr="006C6B6A" w:rsidRDefault="006C6B6A" w:rsidP="006C6B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5800,00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B6A" w:rsidRPr="006C6B6A" w:rsidRDefault="006C6B6A" w:rsidP="006C6B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5800,00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B6A" w:rsidRPr="006C6B6A" w:rsidRDefault="006C6B6A" w:rsidP="006C6B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5800,00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B6A" w:rsidRPr="006C6B6A" w:rsidRDefault="006C6B6A" w:rsidP="006C6B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17400,00</w:t>
            </w:r>
          </w:p>
        </w:tc>
      </w:tr>
      <w:tr w:rsidR="008235A7" w:rsidRPr="006C6B6A" w:rsidTr="008235A7">
        <w:trPr>
          <w:trHeight w:val="300"/>
        </w:trPr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6A" w:rsidRPr="006C6B6A" w:rsidRDefault="006C6B6A" w:rsidP="006C6B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6A" w:rsidRPr="006C6B6A" w:rsidRDefault="006C6B6A" w:rsidP="006C6B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6A" w:rsidRPr="006C6B6A" w:rsidRDefault="006C6B6A" w:rsidP="006C6B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B6A" w:rsidRPr="006C6B6A" w:rsidRDefault="006C6B6A" w:rsidP="006C6B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605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B6A" w:rsidRPr="006C6B6A" w:rsidRDefault="006C6B6A" w:rsidP="006C6B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0409</w:t>
            </w: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6A" w:rsidRPr="006C6B6A" w:rsidRDefault="006C6B6A" w:rsidP="006C6B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6A" w:rsidRPr="006C6B6A" w:rsidRDefault="006C6B6A" w:rsidP="006C6B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B6A" w:rsidRPr="006C6B6A" w:rsidRDefault="006C6B6A" w:rsidP="006C6B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1190510,59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B6A" w:rsidRPr="006C6B6A" w:rsidRDefault="006C6B6A" w:rsidP="006C6B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467200,00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B6A" w:rsidRPr="006C6B6A" w:rsidRDefault="006C6B6A" w:rsidP="006C6B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494800,00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B6A" w:rsidRPr="006C6B6A" w:rsidRDefault="006C6B6A" w:rsidP="006C6B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2152510,59</w:t>
            </w:r>
          </w:p>
        </w:tc>
      </w:tr>
      <w:tr w:rsidR="008235A7" w:rsidRPr="006C6B6A" w:rsidTr="008235A7">
        <w:trPr>
          <w:trHeight w:val="369"/>
        </w:trPr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6A" w:rsidRPr="006C6B6A" w:rsidRDefault="006C6B6A" w:rsidP="006C6B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6A" w:rsidRPr="006C6B6A" w:rsidRDefault="006C6B6A" w:rsidP="006C6B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6A" w:rsidRPr="006C6B6A" w:rsidRDefault="006C6B6A" w:rsidP="006C6B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B6A" w:rsidRPr="006C6B6A" w:rsidRDefault="006C6B6A" w:rsidP="006C6B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605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B6A" w:rsidRPr="006C6B6A" w:rsidRDefault="006C6B6A" w:rsidP="006C6B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0503</w:t>
            </w: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6A" w:rsidRPr="006C6B6A" w:rsidRDefault="006C6B6A" w:rsidP="006C6B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6A" w:rsidRPr="006C6B6A" w:rsidRDefault="006C6B6A" w:rsidP="006C6B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B6A" w:rsidRPr="006C6B6A" w:rsidRDefault="006C6B6A" w:rsidP="006C6B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1857537,82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B6A" w:rsidRPr="006C6B6A" w:rsidRDefault="006C6B6A" w:rsidP="006C6B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1453787,00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B6A" w:rsidRPr="006C6B6A" w:rsidRDefault="006C6B6A" w:rsidP="006C6B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1392988,25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B6A" w:rsidRPr="006C6B6A" w:rsidRDefault="006C6B6A" w:rsidP="006C6B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4704313,07</w:t>
            </w:r>
          </w:p>
        </w:tc>
      </w:tr>
      <w:tr w:rsidR="006C6B6A" w:rsidRPr="006C6B6A" w:rsidTr="008235A7">
        <w:trPr>
          <w:trHeight w:val="300"/>
        </w:trPr>
        <w:tc>
          <w:tcPr>
            <w:tcW w:w="103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B6A" w:rsidRPr="006C6B6A" w:rsidRDefault="006C6B6A" w:rsidP="006C6B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B6A" w:rsidRPr="006C6B6A" w:rsidRDefault="006C6B6A" w:rsidP="006C6B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3054848,41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B6A" w:rsidRPr="006C6B6A" w:rsidRDefault="006C6B6A" w:rsidP="006C6B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1927787,00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B6A" w:rsidRPr="006C6B6A" w:rsidRDefault="006C6B6A" w:rsidP="006C6B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1894588,25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B6A" w:rsidRPr="006C6B6A" w:rsidRDefault="006C6B6A" w:rsidP="006C6B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6877223,66</w:t>
            </w:r>
          </w:p>
        </w:tc>
      </w:tr>
      <w:tr w:rsidR="008235A7" w:rsidRPr="006C6B6A" w:rsidTr="008235A7">
        <w:trPr>
          <w:trHeight w:val="542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B6A" w:rsidRPr="006C6B6A" w:rsidRDefault="006C6B6A" w:rsidP="006C6B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Подпрограмма 1</w:t>
            </w:r>
          </w:p>
        </w:tc>
        <w:tc>
          <w:tcPr>
            <w:tcW w:w="2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B6A" w:rsidRPr="006C6B6A" w:rsidRDefault="006C6B6A" w:rsidP="006C6B6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color w:val="000000"/>
                <w:sz w:val="16"/>
                <w:szCs w:val="16"/>
              </w:rPr>
              <w:t>«Содержание автомобильных дорог в границах поселения»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B6A" w:rsidRPr="006C6B6A" w:rsidRDefault="006C6B6A" w:rsidP="006C6B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Администрация Моторского сельсовета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B6A" w:rsidRPr="006C6B6A" w:rsidRDefault="006C6B6A" w:rsidP="006C6B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605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B6A" w:rsidRPr="006C6B6A" w:rsidRDefault="006C6B6A" w:rsidP="006C6B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0409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B6A" w:rsidRPr="006C6B6A" w:rsidRDefault="006C6B6A" w:rsidP="006C6B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0510000000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B6A" w:rsidRPr="006C6B6A" w:rsidRDefault="006C6B6A" w:rsidP="006C6B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***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B6A" w:rsidRPr="006C6B6A" w:rsidRDefault="006C6B6A" w:rsidP="006C6B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1190510,59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B6A" w:rsidRPr="006C6B6A" w:rsidRDefault="006C6B6A" w:rsidP="006C6B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467200,00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B6A" w:rsidRPr="006C6B6A" w:rsidRDefault="006C6B6A" w:rsidP="006C6B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494800,00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B6A" w:rsidRPr="006C6B6A" w:rsidRDefault="006C6B6A" w:rsidP="006C6B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2152510,59</w:t>
            </w:r>
          </w:p>
        </w:tc>
      </w:tr>
      <w:tr w:rsidR="008235A7" w:rsidRPr="006C6B6A" w:rsidTr="008235A7">
        <w:trPr>
          <w:trHeight w:val="934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B6A" w:rsidRPr="006C6B6A" w:rsidRDefault="006C6B6A" w:rsidP="006C6B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Подпрограмма 2</w:t>
            </w:r>
          </w:p>
        </w:tc>
        <w:tc>
          <w:tcPr>
            <w:tcW w:w="2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B6A" w:rsidRPr="006C6B6A" w:rsidRDefault="006C6B6A" w:rsidP="006C6B6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«Предупреждение и ликвидация последствий чрезвычайных ситуаций в границах поселения, профилактика терроризма»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B6A" w:rsidRPr="006C6B6A" w:rsidRDefault="006C6B6A" w:rsidP="006C6B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Администрация Моторского сельсовета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B6A" w:rsidRPr="006C6B6A" w:rsidRDefault="006C6B6A" w:rsidP="006C6B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605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B6A" w:rsidRPr="006C6B6A" w:rsidRDefault="006C6B6A" w:rsidP="006C6B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0314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B6A" w:rsidRPr="006C6B6A" w:rsidRDefault="006C6B6A" w:rsidP="006C6B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0520000000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B6A" w:rsidRPr="006C6B6A" w:rsidRDefault="006C6B6A" w:rsidP="006C6B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***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B6A" w:rsidRPr="006C6B6A" w:rsidRDefault="006C6B6A" w:rsidP="006C6B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B6A" w:rsidRPr="006C6B6A" w:rsidRDefault="006C6B6A" w:rsidP="006C6B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1000,00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B6A" w:rsidRPr="006C6B6A" w:rsidRDefault="006C6B6A" w:rsidP="006C6B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1000,00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B6A" w:rsidRPr="006C6B6A" w:rsidRDefault="006C6B6A" w:rsidP="006C6B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3000,00</w:t>
            </w:r>
          </w:p>
        </w:tc>
      </w:tr>
      <w:tr w:rsidR="008235A7" w:rsidRPr="006C6B6A" w:rsidTr="008235A7">
        <w:trPr>
          <w:trHeight w:val="526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B6A" w:rsidRPr="006C6B6A" w:rsidRDefault="006C6B6A" w:rsidP="006C6B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Подпрограмма 3</w:t>
            </w:r>
          </w:p>
        </w:tc>
        <w:tc>
          <w:tcPr>
            <w:tcW w:w="2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B6A" w:rsidRPr="006C6B6A" w:rsidRDefault="006C6B6A" w:rsidP="006C6B6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«Обеспечение первичных мер пожарной безопасности в МО «Моторский сельсовет»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B6A" w:rsidRPr="006C6B6A" w:rsidRDefault="006C6B6A" w:rsidP="006C6B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Администрация Моторского сельсовета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B6A" w:rsidRPr="006C6B6A" w:rsidRDefault="006C6B6A" w:rsidP="006C6B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605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B6A" w:rsidRPr="006C6B6A" w:rsidRDefault="006C6B6A" w:rsidP="006C6B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0310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B6A" w:rsidRPr="006C6B6A" w:rsidRDefault="006C6B6A" w:rsidP="006C6B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0530000000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B6A" w:rsidRPr="006C6B6A" w:rsidRDefault="006C6B6A" w:rsidP="006C6B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***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B6A" w:rsidRPr="006C6B6A" w:rsidRDefault="006C6B6A" w:rsidP="006C6B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198432,00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B6A" w:rsidRPr="006C6B6A" w:rsidRDefault="006C6B6A" w:rsidP="006C6B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115600,00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B6A" w:rsidRPr="006C6B6A" w:rsidRDefault="006C6B6A" w:rsidP="006C6B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127800,00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B6A" w:rsidRPr="006C6B6A" w:rsidRDefault="006C6B6A" w:rsidP="006C6B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441832,00</w:t>
            </w:r>
          </w:p>
        </w:tc>
      </w:tr>
      <w:tr w:rsidR="008235A7" w:rsidRPr="006C6B6A" w:rsidTr="008235A7">
        <w:trPr>
          <w:trHeight w:val="572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B6A" w:rsidRPr="006C6B6A" w:rsidRDefault="006C6B6A" w:rsidP="006C6B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Подпрограмма 4</w:t>
            </w:r>
          </w:p>
        </w:tc>
        <w:tc>
          <w:tcPr>
            <w:tcW w:w="2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B6A" w:rsidRPr="006C6B6A" w:rsidRDefault="006C6B6A" w:rsidP="006C6B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«Организация ритуальных услуг и содержание мест захоронения»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B6A" w:rsidRPr="006C6B6A" w:rsidRDefault="006C6B6A" w:rsidP="006C6B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Администрация Моторского сельсовета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B6A" w:rsidRPr="006C6B6A" w:rsidRDefault="006C6B6A" w:rsidP="006C6B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605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B6A" w:rsidRPr="006C6B6A" w:rsidRDefault="006C6B6A" w:rsidP="006C6B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0503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B6A" w:rsidRPr="006C6B6A" w:rsidRDefault="006C6B6A" w:rsidP="006C6B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0540000000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B6A" w:rsidRPr="006C6B6A" w:rsidRDefault="006C6B6A" w:rsidP="006C6B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***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B6A" w:rsidRPr="006C6B6A" w:rsidRDefault="006C6B6A" w:rsidP="006C6B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45500,00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B6A" w:rsidRPr="006C6B6A" w:rsidRDefault="006C6B6A" w:rsidP="006C6B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22162,22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B6A" w:rsidRPr="006C6B6A" w:rsidRDefault="006C6B6A" w:rsidP="006C6B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15000,00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B6A" w:rsidRPr="006C6B6A" w:rsidRDefault="006C6B6A" w:rsidP="006C6B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82662,22</w:t>
            </w:r>
          </w:p>
        </w:tc>
      </w:tr>
      <w:tr w:rsidR="008235A7" w:rsidRPr="006C6B6A" w:rsidTr="008235A7">
        <w:trPr>
          <w:trHeight w:val="556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B6A" w:rsidRPr="006C6B6A" w:rsidRDefault="006C6B6A" w:rsidP="006C6B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Подпрограмма 5</w:t>
            </w:r>
          </w:p>
        </w:tc>
        <w:tc>
          <w:tcPr>
            <w:tcW w:w="2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B6A" w:rsidRPr="006C6B6A" w:rsidRDefault="006C6B6A" w:rsidP="006C6B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"Организация благоустройства территории поселения"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B6A" w:rsidRPr="006C6B6A" w:rsidRDefault="006C6B6A" w:rsidP="006C6B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Администрация Моторского сельсовета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B6A" w:rsidRPr="006C6B6A" w:rsidRDefault="006C6B6A" w:rsidP="006C6B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605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6B6A" w:rsidRPr="006C6B6A" w:rsidRDefault="006C6B6A" w:rsidP="006C6B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0502, 0503,0505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B6A" w:rsidRPr="006C6B6A" w:rsidRDefault="006C6B6A" w:rsidP="006C6B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0550000000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B6A" w:rsidRPr="006C6B6A" w:rsidRDefault="006C6B6A" w:rsidP="006C6B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***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B6A" w:rsidRPr="006C6B6A" w:rsidRDefault="006C6B6A" w:rsidP="006C6B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1531024,78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B6A" w:rsidRPr="006C6B6A" w:rsidRDefault="006C6B6A" w:rsidP="006C6B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1228624,78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B6A" w:rsidRPr="006C6B6A" w:rsidRDefault="006C6B6A" w:rsidP="006C6B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1212988,25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B6A" w:rsidRPr="006C6B6A" w:rsidRDefault="006C6B6A" w:rsidP="006C6B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3972637,81</w:t>
            </w:r>
          </w:p>
        </w:tc>
      </w:tr>
      <w:tr w:rsidR="008235A7" w:rsidRPr="006C6B6A" w:rsidTr="008235A7">
        <w:trPr>
          <w:trHeight w:val="59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B6A" w:rsidRPr="006C6B6A" w:rsidRDefault="006C6B6A" w:rsidP="006C6B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Подпрограмма 6</w:t>
            </w:r>
          </w:p>
        </w:tc>
        <w:tc>
          <w:tcPr>
            <w:tcW w:w="2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B6A" w:rsidRPr="006C6B6A" w:rsidRDefault="006C6B6A" w:rsidP="006C6B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«Организация уличного освещения»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B6A" w:rsidRPr="006C6B6A" w:rsidRDefault="006C6B6A" w:rsidP="006C6B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Администрация Моторского сельсовета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B6A" w:rsidRPr="006C6B6A" w:rsidRDefault="006C6B6A" w:rsidP="006C6B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605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B6A" w:rsidRPr="006C6B6A" w:rsidRDefault="006C6B6A" w:rsidP="006C6B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0503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B6A" w:rsidRPr="006C6B6A" w:rsidRDefault="006C6B6A" w:rsidP="006C6B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0560000000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B6A" w:rsidRPr="006C6B6A" w:rsidRDefault="006C6B6A" w:rsidP="006C6B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***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B6A" w:rsidRPr="006C6B6A" w:rsidRDefault="006C6B6A" w:rsidP="006C6B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613970,90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B6A" w:rsidRPr="006C6B6A" w:rsidRDefault="006C6B6A" w:rsidP="006C6B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203000,00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B6A" w:rsidRPr="006C6B6A" w:rsidRDefault="006C6B6A" w:rsidP="006C6B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165000,00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B6A" w:rsidRPr="006C6B6A" w:rsidRDefault="006C6B6A" w:rsidP="006C6B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bookmarkStart w:id="0" w:name="RANGE!K30"/>
            <w:r w:rsidRPr="006C6B6A">
              <w:rPr>
                <w:rFonts w:ascii="Times New Roman" w:hAnsi="Times New Roman"/>
                <w:sz w:val="16"/>
                <w:szCs w:val="16"/>
              </w:rPr>
              <w:t>981970,90</w:t>
            </w:r>
            <w:bookmarkEnd w:id="0"/>
          </w:p>
        </w:tc>
      </w:tr>
      <w:tr w:rsidR="006C6B6A" w:rsidRPr="006C6B6A" w:rsidTr="008235A7">
        <w:trPr>
          <w:trHeight w:val="274"/>
        </w:trPr>
        <w:tc>
          <w:tcPr>
            <w:tcW w:w="103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B6A" w:rsidRPr="006C6B6A" w:rsidRDefault="006C6B6A" w:rsidP="006C6B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6B6A" w:rsidRPr="006C6B6A" w:rsidRDefault="006C6B6A" w:rsidP="006C6B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3580438,27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6B6A" w:rsidRPr="006C6B6A" w:rsidRDefault="006C6B6A" w:rsidP="006C6B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2037587,00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6B6A" w:rsidRPr="006C6B6A" w:rsidRDefault="006C6B6A" w:rsidP="006C6B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2016588,25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B6A" w:rsidRPr="006C6B6A" w:rsidRDefault="006C6B6A" w:rsidP="006C6B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7634613,52</w:t>
            </w:r>
          </w:p>
        </w:tc>
      </w:tr>
      <w:tr w:rsidR="006C6B6A" w:rsidRPr="006C6B6A" w:rsidTr="008235A7">
        <w:trPr>
          <w:trHeight w:val="255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B6A" w:rsidRPr="006C6B6A" w:rsidRDefault="006C6B6A" w:rsidP="006C6B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B6A" w:rsidRPr="006C6B6A" w:rsidRDefault="006C6B6A" w:rsidP="006C6B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B6A" w:rsidRPr="006C6B6A" w:rsidRDefault="006C6B6A" w:rsidP="006C6B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B6A" w:rsidRPr="006C6B6A" w:rsidRDefault="006C6B6A" w:rsidP="006C6B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B6A" w:rsidRPr="006C6B6A" w:rsidRDefault="006C6B6A" w:rsidP="006C6B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B6A" w:rsidRPr="006C6B6A" w:rsidRDefault="006C6B6A" w:rsidP="006C6B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B6A" w:rsidRPr="006C6B6A" w:rsidRDefault="006C6B6A" w:rsidP="006C6B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B6A" w:rsidRPr="006C6B6A" w:rsidRDefault="006C6B6A" w:rsidP="006C6B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B6A" w:rsidRPr="006C6B6A" w:rsidRDefault="006C6B6A" w:rsidP="006C6B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B6A" w:rsidRPr="006C6B6A" w:rsidRDefault="006C6B6A" w:rsidP="006C6B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B6A" w:rsidRPr="006C6B6A" w:rsidRDefault="006C6B6A" w:rsidP="006C6B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6C6B6A" w:rsidRPr="006C6B6A" w:rsidRDefault="006C6B6A" w:rsidP="006C6B6A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16"/>
          <w:szCs w:val="16"/>
        </w:rPr>
      </w:pPr>
    </w:p>
    <w:p w:rsidR="006C6B6A" w:rsidRPr="006C6B6A" w:rsidRDefault="006C6B6A" w:rsidP="006C6B6A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16"/>
          <w:szCs w:val="16"/>
        </w:rPr>
        <w:sectPr w:rsidR="006C6B6A" w:rsidRPr="006C6B6A" w:rsidSect="00274F45">
          <w:pgSz w:w="16838" w:h="11906" w:orient="landscape"/>
          <w:pgMar w:top="1135" w:right="1134" w:bottom="850" w:left="1134" w:header="708" w:footer="708" w:gutter="0"/>
          <w:cols w:space="708"/>
          <w:docGrid w:linePitch="360"/>
        </w:sectPr>
      </w:pPr>
    </w:p>
    <w:tbl>
      <w:tblPr>
        <w:tblW w:w="10358" w:type="dxa"/>
        <w:tblInd w:w="93" w:type="dxa"/>
        <w:tblLook w:val="04A0"/>
      </w:tblPr>
      <w:tblGrid>
        <w:gridCol w:w="3140"/>
        <w:gridCol w:w="1978"/>
        <w:gridCol w:w="1340"/>
        <w:gridCol w:w="1300"/>
        <w:gridCol w:w="1300"/>
        <w:gridCol w:w="1300"/>
      </w:tblGrid>
      <w:tr w:rsidR="006C6B6A" w:rsidRPr="006C6B6A" w:rsidTr="00A6512F">
        <w:trPr>
          <w:trHeight w:val="255"/>
        </w:trPr>
        <w:tc>
          <w:tcPr>
            <w:tcW w:w="103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B6A" w:rsidRPr="006C6B6A" w:rsidRDefault="006C6B6A" w:rsidP="006C6B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lastRenderedPageBreak/>
              <w:t>Приложение № 4</w:t>
            </w:r>
          </w:p>
        </w:tc>
      </w:tr>
      <w:tr w:rsidR="006C6B6A" w:rsidRPr="006C6B6A" w:rsidTr="00A6512F">
        <w:trPr>
          <w:trHeight w:val="255"/>
        </w:trPr>
        <w:tc>
          <w:tcPr>
            <w:tcW w:w="103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B6A" w:rsidRPr="006C6B6A" w:rsidRDefault="006C6B6A" w:rsidP="006C6B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К  паспорту муниципальной программы</w:t>
            </w:r>
          </w:p>
        </w:tc>
      </w:tr>
      <w:tr w:rsidR="006C6B6A" w:rsidRPr="006C6B6A" w:rsidTr="00A6512F">
        <w:trPr>
          <w:trHeight w:val="255"/>
        </w:trPr>
        <w:tc>
          <w:tcPr>
            <w:tcW w:w="103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B6A" w:rsidRPr="006C6B6A" w:rsidRDefault="006C6B6A" w:rsidP="006C6B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администрации Моторского сельсовета</w:t>
            </w:r>
          </w:p>
        </w:tc>
      </w:tr>
      <w:tr w:rsidR="006C6B6A" w:rsidRPr="006C6B6A" w:rsidTr="00A6512F">
        <w:trPr>
          <w:trHeight w:val="255"/>
        </w:trPr>
        <w:tc>
          <w:tcPr>
            <w:tcW w:w="103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B6A" w:rsidRPr="006C6B6A" w:rsidRDefault="006C6B6A" w:rsidP="006C6B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«Обеспечение населения необходимыми</w:t>
            </w:r>
          </w:p>
        </w:tc>
      </w:tr>
      <w:tr w:rsidR="006C6B6A" w:rsidRPr="006C6B6A" w:rsidTr="00A6512F">
        <w:trPr>
          <w:trHeight w:val="255"/>
        </w:trPr>
        <w:tc>
          <w:tcPr>
            <w:tcW w:w="103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B6A" w:rsidRPr="006C6B6A" w:rsidRDefault="006C6B6A" w:rsidP="006C6B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социальными услугами и формирование комфортной</w:t>
            </w:r>
          </w:p>
        </w:tc>
      </w:tr>
      <w:tr w:rsidR="006C6B6A" w:rsidRPr="006C6B6A" w:rsidTr="00A6512F">
        <w:trPr>
          <w:trHeight w:val="255"/>
        </w:trPr>
        <w:tc>
          <w:tcPr>
            <w:tcW w:w="103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B6A" w:rsidRPr="006C6B6A" w:rsidRDefault="006C6B6A" w:rsidP="006C6B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среды обитания населения</w:t>
            </w:r>
          </w:p>
        </w:tc>
      </w:tr>
      <w:tr w:rsidR="006C6B6A" w:rsidRPr="006C6B6A" w:rsidTr="00A6512F">
        <w:trPr>
          <w:trHeight w:val="255"/>
        </w:trPr>
        <w:tc>
          <w:tcPr>
            <w:tcW w:w="103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B6A" w:rsidRPr="006C6B6A" w:rsidRDefault="006C6B6A" w:rsidP="006C6B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МО «Моторского сельсовет»</w:t>
            </w:r>
          </w:p>
        </w:tc>
      </w:tr>
      <w:tr w:rsidR="006C6B6A" w:rsidRPr="006C6B6A" w:rsidTr="00A6512F">
        <w:trPr>
          <w:trHeight w:val="255"/>
        </w:trPr>
        <w:tc>
          <w:tcPr>
            <w:tcW w:w="103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B6A" w:rsidRPr="006C6B6A" w:rsidRDefault="006C6B6A" w:rsidP="006C6B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C6B6A" w:rsidRPr="006C6B6A" w:rsidTr="00A6512F">
        <w:trPr>
          <w:trHeight w:val="255"/>
        </w:trPr>
        <w:tc>
          <w:tcPr>
            <w:tcW w:w="103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B6A" w:rsidRPr="006C6B6A" w:rsidRDefault="006C6B6A" w:rsidP="006C6B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 xml:space="preserve">Состав и ресурсное обеспечение муниципальной программы  по источникам финансирования </w:t>
            </w:r>
          </w:p>
        </w:tc>
      </w:tr>
      <w:tr w:rsidR="006C6B6A" w:rsidRPr="006C6B6A" w:rsidTr="00A6512F">
        <w:trPr>
          <w:trHeight w:val="234"/>
        </w:trPr>
        <w:tc>
          <w:tcPr>
            <w:tcW w:w="3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6B6A" w:rsidRPr="006C6B6A" w:rsidRDefault="006C6B6A" w:rsidP="006C6B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6B6A" w:rsidRPr="006C6B6A" w:rsidRDefault="006C6B6A" w:rsidP="006C6B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Источник финансирования</w:t>
            </w:r>
          </w:p>
        </w:tc>
        <w:tc>
          <w:tcPr>
            <w:tcW w:w="5240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6B6A" w:rsidRPr="006C6B6A" w:rsidRDefault="006C6B6A" w:rsidP="006C6B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  </w:t>
            </w:r>
          </w:p>
        </w:tc>
      </w:tr>
      <w:tr w:rsidR="006C6B6A" w:rsidRPr="006C6B6A" w:rsidTr="00A6512F">
        <w:trPr>
          <w:trHeight w:val="70"/>
        </w:trPr>
        <w:tc>
          <w:tcPr>
            <w:tcW w:w="3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6B6A" w:rsidRPr="006C6B6A" w:rsidRDefault="006C6B6A" w:rsidP="006C6B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6B6A" w:rsidRPr="006C6B6A" w:rsidRDefault="006C6B6A" w:rsidP="006C6B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6B6A" w:rsidRPr="006C6B6A" w:rsidRDefault="006C6B6A" w:rsidP="006C6B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2023 год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6B6A" w:rsidRPr="006C6B6A" w:rsidRDefault="006C6B6A" w:rsidP="006C6B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2024 год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6B6A" w:rsidRPr="006C6B6A" w:rsidRDefault="006C6B6A" w:rsidP="006C6B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2025 год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6B6A" w:rsidRPr="006C6B6A" w:rsidRDefault="006C6B6A" w:rsidP="006C6B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Итого на период</w:t>
            </w:r>
          </w:p>
        </w:tc>
      </w:tr>
      <w:tr w:rsidR="006C6B6A" w:rsidRPr="006C6B6A" w:rsidTr="00A6512F">
        <w:trPr>
          <w:trHeight w:val="195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B6A" w:rsidRPr="006C6B6A" w:rsidRDefault="006C6B6A" w:rsidP="006C6B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Муниципальная программа администрации Моторского сельсовета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B6A" w:rsidRPr="006C6B6A" w:rsidRDefault="006C6B6A" w:rsidP="006C6B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 xml:space="preserve">Всего     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B6A" w:rsidRPr="006C6B6A" w:rsidRDefault="006C6B6A" w:rsidP="006C6B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3580438,27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B6A" w:rsidRPr="006C6B6A" w:rsidRDefault="006C6B6A" w:rsidP="006C6B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2037587,00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B6A" w:rsidRPr="006C6B6A" w:rsidRDefault="006C6B6A" w:rsidP="006C6B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2016588,25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B6A" w:rsidRPr="006C6B6A" w:rsidRDefault="006C6B6A" w:rsidP="006C6B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7634613,52</w:t>
            </w:r>
          </w:p>
        </w:tc>
      </w:tr>
      <w:tr w:rsidR="006C6B6A" w:rsidRPr="006C6B6A" w:rsidTr="00A6512F">
        <w:trPr>
          <w:trHeight w:val="243"/>
        </w:trPr>
        <w:tc>
          <w:tcPr>
            <w:tcW w:w="3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B6A" w:rsidRPr="006C6B6A" w:rsidRDefault="006C6B6A" w:rsidP="006C6B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 xml:space="preserve">«Обеспечение населения необходимыми социальными услугами и формирование комфортной среды обитания населения МО «Моторского сельсовет» 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B6A" w:rsidRPr="006C6B6A" w:rsidRDefault="006C6B6A" w:rsidP="006C6B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 xml:space="preserve">в том числе:          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B6A" w:rsidRPr="006C6B6A" w:rsidRDefault="006C6B6A" w:rsidP="006C6B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B6A" w:rsidRPr="006C6B6A" w:rsidRDefault="006C6B6A" w:rsidP="006C6B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B6A" w:rsidRPr="006C6B6A" w:rsidRDefault="006C6B6A" w:rsidP="006C6B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B6A" w:rsidRPr="006C6B6A" w:rsidRDefault="006C6B6A" w:rsidP="006C6B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6C6B6A" w:rsidRPr="006C6B6A" w:rsidTr="00A6512F">
        <w:trPr>
          <w:trHeight w:val="265"/>
        </w:trPr>
        <w:tc>
          <w:tcPr>
            <w:tcW w:w="3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6A" w:rsidRPr="006C6B6A" w:rsidRDefault="006C6B6A" w:rsidP="006C6B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B6A" w:rsidRPr="006C6B6A" w:rsidRDefault="006C6B6A" w:rsidP="006C6B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 xml:space="preserve">федеральный бюджет (*)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B6A" w:rsidRPr="006C6B6A" w:rsidRDefault="006C6B6A" w:rsidP="006C6B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B6A" w:rsidRPr="006C6B6A" w:rsidRDefault="006C6B6A" w:rsidP="006C6B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B6A" w:rsidRPr="006C6B6A" w:rsidRDefault="006C6B6A" w:rsidP="006C6B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B6A" w:rsidRPr="006C6B6A" w:rsidRDefault="006C6B6A" w:rsidP="006C6B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6C6B6A" w:rsidRPr="006C6B6A" w:rsidTr="00A6512F">
        <w:trPr>
          <w:trHeight w:val="239"/>
        </w:trPr>
        <w:tc>
          <w:tcPr>
            <w:tcW w:w="3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6A" w:rsidRPr="006C6B6A" w:rsidRDefault="006C6B6A" w:rsidP="006C6B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B6A" w:rsidRPr="006C6B6A" w:rsidRDefault="006C6B6A" w:rsidP="006C6B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 xml:space="preserve">краевой бюджет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B6A" w:rsidRPr="006C6B6A" w:rsidRDefault="006C6B6A" w:rsidP="006C6B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573960,00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B6A" w:rsidRPr="006C6B6A" w:rsidRDefault="006C6B6A" w:rsidP="006C6B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109800,00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B6A" w:rsidRPr="006C6B6A" w:rsidRDefault="006C6B6A" w:rsidP="006C6B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122000,00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B6A" w:rsidRPr="006C6B6A" w:rsidRDefault="006C6B6A" w:rsidP="006C6B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805760,00</w:t>
            </w:r>
          </w:p>
        </w:tc>
      </w:tr>
      <w:tr w:rsidR="006C6B6A" w:rsidRPr="006C6B6A" w:rsidTr="00A6512F">
        <w:trPr>
          <w:trHeight w:val="231"/>
        </w:trPr>
        <w:tc>
          <w:tcPr>
            <w:tcW w:w="3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6A" w:rsidRPr="006C6B6A" w:rsidRDefault="006C6B6A" w:rsidP="006C6B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B6A" w:rsidRPr="006C6B6A" w:rsidRDefault="006C6B6A" w:rsidP="006C6B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бюджет поселения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B6A" w:rsidRPr="006C6B6A" w:rsidRDefault="006C6B6A" w:rsidP="006C6B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3006478,27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B6A" w:rsidRPr="006C6B6A" w:rsidRDefault="006C6B6A" w:rsidP="006C6B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1927787,00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B6A" w:rsidRPr="006C6B6A" w:rsidRDefault="006C6B6A" w:rsidP="006C6B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1894588,25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B6A" w:rsidRPr="006C6B6A" w:rsidRDefault="006C6B6A" w:rsidP="006C6B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6828853,52</w:t>
            </w:r>
          </w:p>
        </w:tc>
      </w:tr>
      <w:tr w:rsidR="006C6B6A" w:rsidRPr="006C6B6A" w:rsidTr="00A6512F">
        <w:trPr>
          <w:trHeight w:val="267"/>
        </w:trPr>
        <w:tc>
          <w:tcPr>
            <w:tcW w:w="3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B6A" w:rsidRPr="006C6B6A" w:rsidRDefault="006C6B6A" w:rsidP="006C6B6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 xml:space="preserve">Подпрограмма 1 </w:t>
            </w:r>
            <w:r w:rsidRPr="006C6B6A">
              <w:rPr>
                <w:rFonts w:ascii="Times New Roman" w:hAnsi="Times New Roman"/>
                <w:color w:val="000000"/>
                <w:sz w:val="16"/>
                <w:szCs w:val="16"/>
              </w:rPr>
              <w:t>«Содержание автомобильных дорог в границах поселения»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B6A" w:rsidRPr="006C6B6A" w:rsidRDefault="006C6B6A" w:rsidP="006C6B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 xml:space="preserve">Всего     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B6A" w:rsidRPr="006C6B6A" w:rsidRDefault="006C6B6A" w:rsidP="006C6B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1190510,59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B6A" w:rsidRPr="006C6B6A" w:rsidRDefault="006C6B6A" w:rsidP="006C6B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467200,00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B6A" w:rsidRPr="006C6B6A" w:rsidRDefault="006C6B6A" w:rsidP="006C6B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494800,00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B6A" w:rsidRPr="006C6B6A" w:rsidRDefault="006C6B6A" w:rsidP="006C6B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2152510,59</w:t>
            </w:r>
          </w:p>
        </w:tc>
      </w:tr>
      <w:tr w:rsidR="006C6B6A" w:rsidRPr="006C6B6A" w:rsidTr="00A6512F">
        <w:trPr>
          <w:trHeight w:val="219"/>
        </w:trPr>
        <w:tc>
          <w:tcPr>
            <w:tcW w:w="3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6A" w:rsidRPr="006C6B6A" w:rsidRDefault="006C6B6A" w:rsidP="006C6B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B6A" w:rsidRPr="006C6B6A" w:rsidRDefault="006C6B6A" w:rsidP="006C6B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 xml:space="preserve">в том числе:          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B6A" w:rsidRPr="006C6B6A" w:rsidRDefault="006C6B6A" w:rsidP="006C6B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B6A" w:rsidRPr="006C6B6A" w:rsidRDefault="006C6B6A" w:rsidP="006C6B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B6A" w:rsidRPr="006C6B6A" w:rsidRDefault="006C6B6A" w:rsidP="006C6B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B6A" w:rsidRPr="006C6B6A" w:rsidRDefault="006C6B6A" w:rsidP="006C6B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6C6B6A" w:rsidRPr="006C6B6A" w:rsidTr="00A6512F">
        <w:trPr>
          <w:trHeight w:val="264"/>
        </w:trPr>
        <w:tc>
          <w:tcPr>
            <w:tcW w:w="3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6A" w:rsidRPr="006C6B6A" w:rsidRDefault="006C6B6A" w:rsidP="006C6B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B6A" w:rsidRPr="006C6B6A" w:rsidRDefault="006C6B6A" w:rsidP="006C6B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 xml:space="preserve">федеральный бюджет (*)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B6A" w:rsidRPr="006C6B6A" w:rsidRDefault="006C6B6A" w:rsidP="006C6B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B6A" w:rsidRPr="006C6B6A" w:rsidRDefault="006C6B6A" w:rsidP="006C6B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B6A" w:rsidRPr="006C6B6A" w:rsidRDefault="006C6B6A" w:rsidP="006C6B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B6A" w:rsidRPr="006C6B6A" w:rsidRDefault="006C6B6A" w:rsidP="006C6B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6C6B6A" w:rsidRPr="006C6B6A" w:rsidTr="00A6512F">
        <w:trPr>
          <w:trHeight w:val="344"/>
        </w:trPr>
        <w:tc>
          <w:tcPr>
            <w:tcW w:w="3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6A" w:rsidRPr="006C6B6A" w:rsidRDefault="006C6B6A" w:rsidP="006C6B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B6A" w:rsidRPr="006C6B6A" w:rsidRDefault="006C6B6A" w:rsidP="006C6B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 xml:space="preserve">краевой бюджет        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B6A" w:rsidRPr="006C6B6A" w:rsidRDefault="006C6B6A" w:rsidP="006C6B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390960,00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B6A" w:rsidRPr="006C6B6A" w:rsidRDefault="006C6B6A" w:rsidP="006C6B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B6A" w:rsidRPr="006C6B6A" w:rsidRDefault="006C6B6A" w:rsidP="006C6B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B6A" w:rsidRPr="006C6B6A" w:rsidRDefault="006C6B6A" w:rsidP="006C6B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390960,00</w:t>
            </w:r>
          </w:p>
        </w:tc>
      </w:tr>
      <w:tr w:rsidR="006C6B6A" w:rsidRPr="006C6B6A" w:rsidTr="00A6512F">
        <w:trPr>
          <w:trHeight w:val="337"/>
        </w:trPr>
        <w:tc>
          <w:tcPr>
            <w:tcW w:w="3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6A" w:rsidRPr="006C6B6A" w:rsidRDefault="006C6B6A" w:rsidP="006C6B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B6A" w:rsidRPr="006C6B6A" w:rsidRDefault="006C6B6A" w:rsidP="006C6B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бюджет поселения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B6A" w:rsidRPr="006C6B6A" w:rsidRDefault="006C6B6A" w:rsidP="006C6B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799550,59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B6A" w:rsidRPr="006C6B6A" w:rsidRDefault="006C6B6A" w:rsidP="006C6B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467200,00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B6A" w:rsidRPr="006C6B6A" w:rsidRDefault="006C6B6A" w:rsidP="006C6B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494800,00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B6A" w:rsidRPr="006C6B6A" w:rsidRDefault="006C6B6A" w:rsidP="006C6B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1761550,59</w:t>
            </w:r>
          </w:p>
        </w:tc>
      </w:tr>
      <w:tr w:rsidR="006C6B6A" w:rsidRPr="006C6B6A" w:rsidTr="00A6512F">
        <w:trPr>
          <w:trHeight w:val="213"/>
        </w:trPr>
        <w:tc>
          <w:tcPr>
            <w:tcW w:w="3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B6A" w:rsidRPr="006C6B6A" w:rsidRDefault="006C6B6A" w:rsidP="006C6B6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 xml:space="preserve"> Подпрограмма 2 «Предупреждение и ликвидация последствий чрезвычайных ситуаций в границах поселения, профилактика терроризма»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B6A" w:rsidRPr="006C6B6A" w:rsidRDefault="006C6B6A" w:rsidP="006C6B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 xml:space="preserve">Всего     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B6A" w:rsidRPr="006C6B6A" w:rsidRDefault="006C6B6A" w:rsidP="006C6B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1000,00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B6A" w:rsidRPr="006C6B6A" w:rsidRDefault="006C6B6A" w:rsidP="006C6B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1000,00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B6A" w:rsidRPr="006C6B6A" w:rsidRDefault="006C6B6A" w:rsidP="006C6B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1000,00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B6A" w:rsidRPr="006C6B6A" w:rsidRDefault="006C6B6A" w:rsidP="006C6B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3000,00</w:t>
            </w:r>
          </w:p>
        </w:tc>
      </w:tr>
      <w:tr w:rsidR="006C6B6A" w:rsidRPr="006C6B6A" w:rsidTr="00A6512F">
        <w:trPr>
          <w:trHeight w:val="255"/>
        </w:trPr>
        <w:tc>
          <w:tcPr>
            <w:tcW w:w="3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6A" w:rsidRPr="006C6B6A" w:rsidRDefault="006C6B6A" w:rsidP="006C6B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B6A" w:rsidRPr="006C6B6A" w:rsidRDefault="006C6B6A" w:rsidP="006C6B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 xml:space="preserve">в том числе:          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B6A" w:rsidRPr="006C6B6A" w:rsidRDefault="006C6B6A" w:rsidP="006C6B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B6A" w:rsidRPr="006C6B6A" w:rsidRDefault="006C6B6A" w:rsidP="006C6B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B6A" w:rsidRPr="006C6B6A" w:rsidRDefault="006C6B6A" w:rsidP="006C6B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B6A" w:rsidRPr="006C6B6A" w:rsidRDefault="006C6B6A" w:rsidP="006C6B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6C6B6A" w:rsidRPr="006C6B6A" w:rsidTr="00A6512F">
        <w:trPr>
          <w:trHeight w:val="207"/>
        </w:trPr>
        <w:tc>
          <w:tcPr>
            <w:tcW w:w="3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6A" w:rsidRPr="006C6B6A" w:rsidRDefault="006C6B6A" w:rsidP="006C6B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B6A" w:rsidRPr="006C6B6A" w:rsidRDefault="006C6B6A" w:rsidP="006C6B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 xml:space="preserve">федеральный бюджет (*)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B6A" w:rsidRPr="006C6B6A" w:rsidRDefault="006C6B6A" w:rsidP="006C6B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B6A" w:rsidRPr="006C6B6A" w:rsidRDefault="006C6B6A" w:rsidP="006C6B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B6A" w:rsidRPr="006C6B6A" w:rsidRDefault="006C6B6A" w:rsidP="006C6B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B6A" w:rsidRPr="006C6B6A" w:rsidRDefault="006C6B6A" w:rsidP="006C6B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6C6B6A" w:rsidRPr="006C6B6A" w:rsidTr="00A6512F">
        <w:trPr>
          <w:trHeight w:val="281"/>
        </w:trPr>
        <w:tc>
          <w:tcPr>
            <w:tcW w:w="3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6A" w:rsidRPr="006C6B6A" w:rsidRDefault="006C6B6A" w:rsidP="006C6B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B6A" w:rsidRPr="006C6B6A" w:rsidRDefault="006C6B6A" w:rsidP="006C6B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 xml:space="preserve">краевой бюджет        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B6A" w:rsidRPr="006C6B6A" w:rsidRDefault="006C6B6A" w:rsidP="006C6B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B6A" w:rsidRPr="006C6B6A" w:rsidRDefault="006C6B6A" w:rsidP="006C6B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B6A" w:rsidRPr="006C6B6A" w:rsidRDefault="006C6B6A" w:rsidP="006C6B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B6A" w:rsidRPr="006C6B6A" w:rsidRDefault="006C6B6A" w:rsidP="006C6B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6C6B6A" w:rsidRPr="006C6B6A" w:rsidTr="00A6512F">
        <w:trPr>
          <w:trHeight w:val="333"/>
        </w:trPr>
        <w:tc>
          <w:tcPr>
            <w:tcW w:w="3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6A" w:rsidRPr="006C6B6A" w:rsidRDefault="006C6B6A" w:rsidP="006C6B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B6A" w:rsidRPr="006C6B6A" w:rsidRDefault="006C6B6A" w:rsidP="006C6B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бюджет поселения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B6A" w:rsidRPr="006C6B6A" w:rsidRDefault="006C6B6A" w:rsidP="006C6B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1000,00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B6A" w:rsidRPr="006C6B6A" w:rsidRDefault="006C6B6A" w:rsidP="006C6B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1000,00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B6A" w:rsidRPr="006C6B6A" w:rsidRDefault="006C6B6A" w:rsidP="006C6B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1000,00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B6A" w:rsidRPr="006C6B6A" w:rsidRDefault="006C6B6A" w:rsidP="006C6B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3000,00</w:t>
            </w:r>
          </w:p>
        </w:tc>
      </w:tr>
      <w:tr w:rsidR="006C6B6A" w:rsidRPr="006C6B6A" w:rsidTr="00A6512F">
        <w:trPr>
          <w:trHeight w:val="173"/>
        </w:trPr>
        <w:tc>
          <w:tcPr>
            <w:tcW w:w="3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B6A" w:rsidRPr="006C6B6A" w:rsidRDefault="006C6B6A" w:rsidP="006C6B6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Подпрограмма 3 «Обеспечение первичных мер пожарной безопасности в границах населенных пунктов поселения»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B6A" w:rsidRPr="006C6B6A" w:rsidRDefault="006C6B6A" w:rsidP="006C6B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 xml:space="preserve">Всего     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B6A" w:rsidRPr="006C6B6A" w:rsidRDefault="006C6B6A" w:rsidP="006C6B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198432,00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B6A" w:rsidRPr="006C6B6A" w:rsidRDefault="006C6B6A" w:rsidP="006C6B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115600,00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B6A" w:rsidRPr="006C6B6A" w:rsidRDefault="006C6B6A" w:rsidP="006C6B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127800,00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B6A" w:rsidRPr="006C6B6A" w:rsidRDefault="006C6B6A" w:rsidP="006C6B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441832,00</w:t>
            </w:r>
          </w:p>
        </w:tc>
      </w:tr>
      <w:tr w:rsidR="006C6B6A" w:rsidRPr="006C6B6A" w:rsidTr="00A6512F">
        <w:trPr>
          <w:trHeight w:val="292"/>
        </w:trPr>
        <w:tc>
          <w:tcPr>
            <w:tcW w:w="3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6A" w:rsidRPr="006C6B6A" w:rsidRDefault="006C6B6A" w:rsidP="006C6B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B6A" w:rsidRPr="006C6B6A" w:rsidRDefault="006C6B6A" w:rsidP="006C6B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 xml:space="preserve">в том числе:          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B6A" w:rsidRPr="006C6B6A" w:rsidRDefault="006C6B6A" w:rsidP="006C6B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B6A" w:rsidRPr="006C6B6A" w:rsidRDefault="006C6B6A" w:rsidP="006C6B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B6A" w:rsidRPr="006C6B6A" w:rsidRDefault="006C6B6A" w:rsidP="006C6B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B6A" w:rsidRPr="006C6B6A" w:rsidRDefault="006C6B6A" w:rsidP="006C6B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6C6B6A" w:rsidRPr="006C6B6A" w:rsidTr="00A6512F">
        <w:trPr>
          <w:trHeight w:val="299"/>
        </w:trPr>
        <w:tc>
          <w:tcPr>
            <w:tcW w:w="3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6A" w:rsidRPr="006C6B6A" w:rsidRDefault="006C6B6A" w:rsidP="006C6B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B6A" w:rsidRPr="006C6B6A" w:rsidRDefault="006C6B6A" w:rsidP="006C6B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 xml:space="preserve">федеральный бюджет (*)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B6A" w:rsidRPr="006C6B6A" w:rsidRDefault="006C6B6A" w:rsidP="006C6B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B6A" w:rsidRPr="006C6B6A" w:rsidRDefault="006C6B6A" w:rsidP="006C6B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B6A" w:rsidRPr="006C6B6A" w:rsidRDefault="006C6B6A" w:rsidP="006C6B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B6A" w:rsidRPr="006C6B6A" w:rsidRDefault="006C6B6A" w:rsidP="006C6B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6C6B6A" w:rsidRPr="006C6B6A" w:rsidTr="00A6512F">
        <w:trPr>
          <w:trHeight w:val="424"/>
        </w:trPr>
        <w:tc>
          <w:tcPr>
            <w:tcW w:w="3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6A" w:rsidRPr="006C6B6A" w:rsidRDefault="006C6B6A" w:rsidP="006C6B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B6A" w:rsidRPr="006C6B6A" w:rsidRDefault="006C6B6A" w:rsidP="006C6B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 xml:space="preserve">краевой бюджет        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B6A" w:rsidRPr="006C6B6A" w:rsidRDefault="006C6B6A" w:rsidP="006C6B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183000,00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B6A" w:rsidRPr="006C6B6A" w:rsidRDefault="006C6B6A" w:rsidP="006C6B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109800,00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B6A" w:rsidRPr="006C6B6A" w:rsidRDefault="006C6B6A" w:rsidP="006C6B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122000,00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B6A" w:rsidRPr="006C6B6A" w:rsidRDefault="006C6B6A" w:rsidP="006C6B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414800,00</w:t>
            </w:r>
          </w:p>
        </w:tc>
      </w:tr>
      <w:tr w:rsidR="006C6B6A" w:rsidRPr="006C6B6A" w:rsidTr="00A6512F">
        <w:trPr>
          <w:trHeight w:val="283"/>
        </w:trPr>
        <w:tc>
          <w:tcPr>
            <w:tcW w:w="3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6A" w:rsidRPr="006C6B6A" w:rsidRDefault="006C6B6A" w:rsidP="006C6B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B6A" w:rsidRPr="006C6B6A" w:rsidRDefault="006C6B6A" w:rsidP="006C6B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бюджет поселения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B6A" w:rsidRPr="006C6B6A" w:rsidRDefault="006C6B6A" w:rsidP="006C6B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15432,00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B6A" w:rsidRPr="006C6B6A" w:rsidRDefault="006C6B6A" w:rsidP="006C6B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5800,00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B6A" w:rsidRPr="006C6B6A" w:rsidRDefault="006C6B6A" w:rsidP="006C6B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5800,00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B6A" w:rsidRPr="006C6B6A" w:rsidRDefault="006C6B6A" w:rsidP="006C6B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27032,00</w:t>
            </w:r>
          </w:p>
        </w:tc>
      </w:tr>
      <w:tr w:rsidR="006C6B6A" w:rsidRPr="006C6B6A" w:rsidTr="00A6512F">
        <w:trPr>
          <w:trHeight w:val="123"/>
        </w:trPr>
        <w:tc>
          <w:tcPr>
            <w:tcW w:w="3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B6A" w:rsidRPr="006C6B6A" w:rsidRDefault="006C6B6A" w:rsidP="006C6B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Подпрограмма 4 «Организация ритуальных услуг и содержание мест захоронения»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B6A" w:rsidRPr="006C6B6A" w:rsidRDefault="006C6B6A" w:rsidP="006C6B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 xml:space="preserve">Всего     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B6A" w:rsidRPr="006C6B6A" w:rsidRDefault="006C6B6A" w:rsidP="006C6B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45500,00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B6A" w:rsidRPr="006C6B6A" w:rsidRDefault="006C6B6A" w:rsidP="006C6B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22162,22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B6A" w:rsidRPr="006C6B6A" w:rsidRDefault="006C6B6A" w:rsidP="006C6B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15000,00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B6A" w:rsidRPr="006C6B6A" w:rsidRDefault="006C6B6A" w:rsidP="006C6B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82662,22</w:t>
            </w:r>
          </w:p>
        </w:tc>
      </w:tr>
      <w:tr w:rsidR="006C6B6A" w:rsidRPr="006C6B6A" w:rsidTr="00A6512F">
        <w:trPr>
          <w:trHeight w:val="424"/>
        </w:trPr>
        <w:tc>
          <w:tcPr>
            <w:tcW w:w="3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6A" w:rsidRPr="006C6B6A" w:rsidRDefault="006C6B6A" w:rsidP="006C6B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B6A" w:rsidRPr="006C6B6A" w:rsidRDefault="006C6B6A" w:rsidP="006C6B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 xml:space="preserve">в том числе:          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B6A" w:rsidRPr="006C6B6A" w:rsidRDefault="006C6B6A" w:rsidP="006C6B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B6A" w:rsidRPr="006C6B6A" w:rsidRDefault="006C6B6A" w:rsidP="006C6B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B6A" w:rsidRPr="006C6B6A" w:rsidRDefault="006C6B6A" w:rsidP="006C6B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B6A" w:rsidRPr="006C6B6A" w:rsidRDefault="006C6B6A" w:rsidP="006C6B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6C6B6A" w:rsidRPr="006C6B6A" w:rsidTr="00A6512F">
        <w:trPr>
          <w:trHeight w:val="424"/>
        </w:trPr>
        <w:tc>
          <w:tcPr>
            <w:tcW w:w="3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6A" w:rsidRPr="006C6B6A" w:rsidRDefault="006C6B6A" w:rsidP="006C6B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B6A" w:rsidRPr="006C6B6A" w:rsidRDefault="006C6B6A" w:rsidP="006C6B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 xml:space="preserve">федеральный бюджет (*)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B6A" w:rsidRPr="006C6B6A" w:rsidRDefault="006C6B6A" w:rsidP="006C6B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B6A" w:rsidRPr="006C6B6A" w:rsidRDefault="006C6B6A" w:rsidP="006C6B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B6A" w:rsidRPr="006C6B6A" w:rsidRDefault="006C6B6A" w:rsidP="006C6B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B6A" w:rsidRPr="006C6B6A" w:rsidRDefault="006C6B6A" w:rsidP="006C6B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6C6B6A" w:rsidRPr="006C6B6A" w:rsidTr="00A6512F">
        <w:trPr>
          <w:trHeight w:val="332"/>
        </w:trPr>
        <w:tc>
          <w:tcPr>
            <w:tcW w:w="3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6A" w:rsidRPr="006C6B6A" w:rsidRDefault="006C6B6A" w:rsidP="006C6B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B6A" w:rsidRPr="006C6B6A" w:rsidRDefault="006C6B6A" w:rsidP="006C6B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 xml:space="preserve">краевой бюджет        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B6A" w:rsidRPr="006C6B6A" w:rsidRDefault="006C6B6A" w:rsidP="006C6B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B6A" w:rsidRPr="006C6B6A" w:rsidRDefault="006C6B6A" w:rsidP="006C6B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B6A" w:rsidRPr="006C6B6A" w:rsidRDefault="006C6B6A" w:rsidP="006C6B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B6A" w:rsidRPr="006C6B6A" w:rsidRDefault="006C6B6A" w:rsidP="006C6B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6C6B6A" w:rsidRPr="006C6B6A" w:rsidTr="00A6512F">
        <w:trPr>
          <w:trHeight w:val="325"/>
        </w:trPr>
        <w:tc>
          <w:tcPr>
            <w:tcW w:w="3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6A" w:rsidRPr="006C6B6A" w:rsidRDefault="006C6B6A" w:rsidP="006C6B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B6A" w:rsidRPr="006C6B6A" w:rsidRDefault="006C6B6A" w:rsidP="006C6B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бюджет поселения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B6A" w:rsidRPr="006C6B6A" w:rsidRDefault="006C6B6A" w:rsidP="006C6B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45500,00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B6A" w:rsidRPr="006C6B6A" w:rsidRDefault="006C6B6A" w:rsidP="006C6B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22162,22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B6A" w:rsidRPr="006C6B6A" w:rsidRDefault="006C6B6A" w:rsidP="006C6B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15000,00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B6A" w:rsidRPr="006C6B6A" w:rsidRDefault="006C6B6A" w:rsidP="006C6B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82662,22</w:t>
            </w:r>
          </w:p>
        </w:tc>
      </w:tr>
      <w:tr w:rsidR="006C6B6A" w:rsidRPr="006C6B6A" w:rsidTr="00A6512F">
        <w:trPr>
          <w:trHeight w:val="193"/>
        </w:trPr>
        <w:tc>
          <w:tcPr>
            <w:tcW w:w="3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B6A" w:rsidRPr="006C6B6A" w:rsidRDefault="006C6B6A" w:rsidP="006C6B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Подпрограмма 5 «Организация благоустройства территории поселения»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B6A" w:rsidRPr="006C6B6A" w:rsidRDefault="006C6B6A" w:rsidP="006C6B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 xml:space="preserve">Всего     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B6A" w:rsidRPr="006C6B6A" w:rsidRDefault="006C6B6A" w:rsidP="006C6B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1531024,78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B6A" w:rsidRPr="006C6B6A" w:rsidRDefault="006C6B6A" w:rsidP="006C6B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1228624,78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B6A" w:rsidRPr="006C6B6A" w:rsidRDefault="006C6B6A" w:rsidP="006C6B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1212988,25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B6A" w:rsidRPr="006C6B6A" w:rsidRDefault="006C6B6A" w:rsidP="006C6B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3972637,81</w:t>
            </w:r>
          </w:p>
        </w:tc>
      </w:tr>
      <w:tr w:rsidR="006C6B6A" w:rsidRPr="006C6B6A" w:rsidTr="00A6512F">
        <w:trPr>
          <w:trHeight w:val="262"/>
        </w:trPr>
        <w:tc>
          <w:tcPr>
            <w:tcW w:w="3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6A" w:rsidRPr="006C6B6A" w:rsidRDefault="006C6B6A" w:rsidP="006C6B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B6A" w:rsidRPr="006C6B6A" w:rsidRDefault="006C6B6A" w:rsidP="006C6B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 xml:space="preserve">в том числе:          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B6A" w:rsidRPr="006C6B6A" w:rsidRDefault="006C6B6A" w:rsidP="006C6B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B6A" w:rsidRPr="006C6B6A" w:rsidRDefault="006C6B6A" w:rsidP="006C6B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B6A" w:rsidRPr="006C6B6A" w:rsidRDefault="006C6B6A" w:rsidP="006C6B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B6A" w:rsidRPr="006C6B6A" w:rsidRDefault="006C6B6A" w:rsidP="006C6B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6C6B6A" w:rsidRPr="006C6B6A" w:rsidTr="00A6512F">
        <w:trPr>
          <w:trHeight w:val="255"/>
        </w:trPr>
        <w:tc>
          <w:tcPr>
            <w:tcW w:w="3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6A" w:rsidRPr="006C6B6A" w:rsidRDefault="006C6B6A" w:rsidP="006C6B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B6A" w:rsidRPr="006C6B6A" w:rsidRDefault="006C6B6A" w:rsidP="006C6B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 xml:space="preserve">федеральный бюджет (*)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B6A" w:rsidRPr="006C6B6A" w:rsidRDefault="006C6B6A" w:rsidP="006C6B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B6A" w:rsidRPr="006C6B6A" w:rsidRDefault="006C6B6A" w:rsidP="006C6B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B6A" w:rsidRPr="006C6B6A" w:rsidRDefault="006C6B6A" w:rsidP="006C6B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B6A" w:rsidRPr="006C6B6A" w:rsidRDefault="006C6B6A" w:rsidP="006C6B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6C6B6A" w:rsidRPr="006C6B6A" w:rsidTr="00A6512F">
        <w:trPr>
          <w:trHeight w:val="247"/>
        </w:trPr>
        <w:tc>
          <w:tcPr>
            <w:tcW w:w="3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6A" w:rsidRPr="006C6B6A" w:rsidRDefault="006C6B6A" w:rsidP="006C6B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B6A" w:rsidRPr="006C6B6A" w:rsidRDefault="006C6B6A" w:rsidP="006C6B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 xml:space="preserve">краевой бюджет        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B6A" w:rsidRPr="006C6B6A" w:rsidRDefault="006C6B6A" w:rsidP="006C6B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B6A" w:rsidRPr="006C6B6A" w:rsidRDefault="006C6B6A" w:rsidP="006C6B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B6A" w:rsidRPr="006C6B6A" w:rsidRDefault="006C6B6A" w:rsidP="006C6B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B6A" w:rsidRPr="006C6B6A" w:rsidRDefault="006C6B6A" w:rsidP="006C6B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6C6B6A" w:rsidRPr="006C6B6A" w:rsidTr="00A6512F">
        <w:trPr>
          <w:trHeight w:val="239"/>
        </w:trPr>
        <w:tc>
          <w:tcPr>
            <w:tcW w:w="3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6A" w:rsidRPr="006C6B6A" w:rsidRDefault="006C6B6A" w:rsidP="006C6B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B6A" w:rsidRPr="006C6B6A" w:rsidRDefault="006C6B6A" w:rsidP="006C6B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бюджет поселения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B6A" w:rsidRPr="006C6B6A" w:rsidRDefault="006C6B6A" w:rsidP="006C6B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1531024,78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B6A" w:rsidRPr="006C6B6A" w:rsidRDefault="006C6B6A" w:rsidP="006C6B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1228624,78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B6A" w:rsidRPr="006C6B6A" w:rsidRDefault="006C6B6A" w:rsidP="006C6B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1212988,25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B6A" w:rsidRPr="006C6B6A" w:rsidRDefault="006C6B6A" w:rsidP="006C6B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3972637,81</w:t>
            </w:r>
          </w:p>
        </w:tc>
      </w:tr>
      <w:tr w:rsidR="006C6B6A" w:rsidRPr="006C6B6A" w:rsidTr="00A6512F">
        <w:trPr>
          <w:trHeight w:val="221"/>
        </w:trPr>
        <w:tc>
          <w:tcPr>
            <w:tcW w:w="3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B6A" w:rsidRPr="006C6B6A" w:rsidRDefault="006C6B6A" w:rsidP="006C6B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Подпрограмма 6 «Организация уличного освещения»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B6A" w:rsidRPr="006C6B6A" w:rsidRDefault="006C6B6A" w:rsidP="006C6B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 xml:space="preserve">Всего     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B6A" w:rsidRPr="006C6B6A" w:rsidRDefault="006C6B6A" w:rsidP="006C6B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613970,90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B6A" w:rsidRPr="006C6B6A" w:rsidRDefault="006C6B6A" w:rsidP="006C6B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203000,00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B6A" w:rsidRPr="006C6B6A" w:rsidRDefault="006C6B6A" w:rsidP="006C6B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165000,00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B6A" w:rsidRPr="006C6B6A" w:rsidRDefault="006C6B6A" w:rsidP="006C6B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981970,90</w:t>
            </w:r>
          </w:p>
        </w:tc>
      </w:tr>
      <w:tr w:rsidR="006C6B6A" w:rsidRPr="006C6B6A" w:rsidTr="00A6512F">
        <w:trPr>
          <w:trHeight w:val="263"/>
        </w:trPr>
        <w:tc>
          <w:tcPr>
            <w:tcW w:w="3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6A" w:rsidRPr="006C6B6A" w:rsidRDefault="006C6B6A" w:rsidP="006C6B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B6A" w:rsidRPr="006C6B6A" w:rsidRDefault="006C6B6A" w:rsidP="006C6B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 xml:space="preserve">в том числе:          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B6A" w:rsidRPr="006C6B6A" w:rsidRDefault="006C6B6A" w:rsidP="006C6B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B6A" w:rsidRPr="006C6B6A" w:rsidRDefault="006C6B6A" w:rsidP="006C6B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B6A" w:rsidRPr="006C6B6A" w:rsidRDefault="006C6B6A" w:rsidP="006C6B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B6A" w:rsidRPr="006C6B6A" w:rsidRDefault="006C6B6A" w:rsidP="006C6B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6C6B6A" w:rsidRPr="006C6B6A" w:rsidTr="00A6512F">
        <w:trPr>
          <w:trHeight w:val="280"/>
        </w:trPr>
        <w:tc>
          <w:tcPr>
            <w:tcW w:w="3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6A" w:rsidRPr="006C6B6A" w:rsidRDefault="006C6B6A" w:rsidP="006C6B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B6A" w:rsidRPr="006C6B6A" w:rsidRDefault="006C6B6A" w:rsidP="006C6B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 xml:space="preserve">федеральный бюджет (*)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B6A" w:rsidRPr="006C6B6A" w:rsidRDefault="006C6B6A" w:rsidP="006C6B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B6A" w:rsidRPr="006C6B6A" w:rsidRDefault="006C6B6A" w:rsidP="006C6B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B6A" w:rsidRPr="006C6B6A" w:rsidRDefault="006C6B6A" w:rsidP="006C6B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B6A" w:rsidRPr="006C6B6A" w:rsidRDefault="006C6B6A" w:rsidP="006C6B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6C6B6A" w:rsidRPr="006C6B6A" w:rsidTr="00A6512F">
        <w:trPr>
          <w:trHeight w:val="273"/>
        </w:trPr>
        <w:tc>
          <w:tcPr>
            <w:tcW w:w="3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6A" w:rsidRPr="006C6B6A" w:rsidRDefault="006C6B6A" w:rsidP="006C6B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B6A" w:rsidRPr="006C6B6A" w:rsidRDefault="006C6B6A" w:rsidP="006C6B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 xml:space="preserve">краевой бюджет        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B6A" w:rsidRPr="006C6B6A" w:rsidRDefault="006C6B6A" w:rsidP="006C6B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B6A" w:rsidRPr="006C6B6A" w:rsidRDefault="006C6B6A" w:rsidP="006C6B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B6A" w:rsidRPr="006C6B6A" w:rsidRDefault="006C6B6A" w:rsidP="006C6B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B6A" w:rsidRPr="006C6B6A" w:rsidRDefault="006C6B6A" w:rsidP="006C6B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6C6B6A" w:rsidRPr="006C6B6A" w:rsidTr="00A6512F">
        <w:trPr>
          <w:trHeight w:val="275"/>
        </w:trPr>
        <w:tc>
          <w:tcPr>
            <w:tcW w:w="3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6A" w:rsidRPr="006C6B6A" w:rsidRDefault="006C6B6A" w:rsidP="006C6B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B6A" w:rsidRPr="006C6B6A" w:rsidRDefault="006C6B6A" w:rsidP="006C6B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бюджет поселения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B6A" w:rsidRPr="006C6B6A" w:rsidRDefault="006C6B6A" w:rsidP="006C6B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613970,90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B6A" w:rsidRPr="006C6B6A" w:rsidRDefault="006C6B6A" w:rsidP="006C6B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203000,00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B6A" w:rsidRPr="006C6B6A" w:rsidRDefault="006C6B6A" w:rsidP="006C6B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165000,00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B6A" w:rsidRPr="006C6B6A" w:rsidRDefault="006C6B6A" w:rsidP="006C6B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bookmarkStart w:id="1" w:name="RANGE!G47"/>
            <w:r w:rsidRPr="006C6B6A">
              <w:rPr>
                <w:rFonts w:ascii="Times New Roman" w:hAnsi="Times New Roman"/>
                <w:sz w:val="16"/>
                <w:szCs w:val="16"/>
              </w:rPr>
              <w:t>981970,90</w:t>
            </w:r>
            <w:bookmarkEnd w:id="1"/>
          </w:p>
        </w:tc>
      </w:tr>
    </w:tbl>
    <w:p w:rsidR="006C6B6A" w:rsidRPr="006C6B6A" w:rsidRDefault="006C6B6A" w:rsidP="006C6B6A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16"/>
          <w:szCs w:val="16"/>
        </w:rPr>
        <w:sectPr w:rsidR="006C6B6A" w:rsidRPr="006C6B6A" w:rsidSect="00D73C0A">
          <w:pgSz w:w="11906" w:h="16838"/>
          <w:pgMar w:top="426" w:right="850" w:bottom="426" w:left="1135" w:header="708" w:footer="708" w:gutter="0"/>
          <w:cols w:space="708"/>
          <w:docGrid w:linePitch="360"/>
        </w:sectPr>
      </w:pPr>
    </w:p>
    <w:p w:rsidR="006C6B6A" w:rsidRPr="006C6B6A" w:rsidRDefault="006C6B6A" w:rsidP="008235A7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16"/>
          <w:szCs w:val="16"/>
        </w:rPr>
      </w:pPr>
      <w:r w:rsidRPr="006C6B6A">
        <w:rPr>
          <w:rFonts w:ascii="Times New Roman" w:hAnsi="Times New Roman"/>
          <w:sz w:val="16"/>
          <w:szCs w:val="16"/>
        </w:rPr>
        <w:lastRenderedPageBreak/>
        <w:t xml:space="preserve">  Приложение №5 </w:t>
      </w:r>
    </w:p>
    <w:p w:rsidR="006C6B6A" w:rsidRPr="006C6B6A" w:rsidRDefault="006C6B6A" w:rsidP="006C6B6A">
      <w:pPr>
        <w:tabs>
          <w:tab w:val="left" w:pos="5040"/>
          <w:tab w:val="left" w:pos="5220"/>
          <w:tab w:val="left" w:pos="54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16"/>
          <w:szCs w:val="16"/>
        </w:rPr>
      </w:pPr>
      <w:r w:rsidRPr="006C6B6A">
        <w:rPr>
          <w:rFonts w:ascii="Times New Roman" w:hAnsi="Times New Roman"/>
          <w:bCs/>
          <w:sz w:val="16"/>
          <w:szCs w:val="16"/>
        </w:rPr>
        <w:t>К паспорту муниципальной программы</w:t>
      </w:r>
    </w:p>
    <w:p w:rsidR="006C6B6A" w:rsidRPr="006C6B6A" w:rsidRDefault="006C6B6A" w:rsidP="006C6B6A">
      <w:pPr>
        <w:tabs>
          <w:tab w:val="left" w:pos="5040"/>
          <w:tab w:val="left" w:pos="5220"/>
          <w:tab w:val="left" w:pos="54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16"/>
          <w:szCs w:val="16"/>
        </w:rPr>
      </w:pPr>
      <w:r w:rsidRPr="006C6B6A">
        <w:rPr>
          <w:rFonts w:ascii="Times New Roman" w:hAnsi="Times New Roman"/>
          <w:bCs/>
          <w:sz w:val="16"/>
          <w:szCs w:val="16"/>
        </w:rPr>
        <w:t>администрации Моторского сельсовета</w:t>
      </w:r>
    </w:p>
    <w:p w:rsidR="006C6B6A" w:rsidRPr="006C6B6A" w:rsidRDefault="006C6B6A" w:rsidP="006C6B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16"/>
          <w:szCs w:val="16"/>
          <w:lang w:eastAsia="en-US"/>
        </w:rPr>
      </w:pPr>
      <w:r w:rsidRPr="006C6B6A">
        <w:rPr>
          <w:rFonts w:ascii="Times New Roman" w:hAnsi="Times New Roman"/>
          <w:bCs/>
          <w:sz w:val="16"/>
          <w:szCs w:val="16"/>
        </w:rPr>
        <w:t>«</w:t>
      </w:r>
      <w:r w:rsidRPr="006C6B6A">
        <w:rPr>
          <w:rFonts w:ascii="Times New Roman" w:hAnsi="Times New Roman"/>
          <w:bCs/>
          <w:sz w:val="16"/>
          <w:szCs w:val="16"/>
          <w:lang w:eastAsia="en-US"/>
        </w:rPr>
        <w:t>Обеспечение населения необходимыми</w:t>
      </w:r>
    </w:p>
    <w:p w:rsidR="006C6B6A" w:rsidRPr="006C6B6A" w:rsidRDefault="006C6B6A" w:rsidP="006C6B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16"/>
          <w:szCs w:val="16"/>
        </w:rPr>
      </w:pPr>
      <w:r w:rsidRPr="006C6B6A">
        <w:rPr>
          <w:rFonts w:ascii="Times New Roman" w:hAnsi="Times New Roman"/>
          <w:bCs/>
          <w:sz w:val="16"/>
          <w:szCs w:val="16"/>
        </w:rPr>
        <w:t>социальными услугами и формирования комфортных</w:t>
      </w:r>
    </w:p>
    <w:p w:rsidR="006C6B6A" w:rsidRPr="006C6B6A" w:rsidRDefault="006C6B6A" w:rsidP="006C6B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16"/>
          <w:szCs w:val="16"/>
        </w:rPr>
      </w:pPr>
      <w:r w:rsidRPr="006C6B6A">
        <w:rPr>
          <w:rFonts w:ascii="Times New Roman" w:hAnsi="Times New Roman"/>
          <w:bCs/>
          <w:sz w:val="16"/>
          <w:szCs w:val="16"/>
        </w:rPr>
        <w:t>условий жизни населения</w:t>
      </w:r>
    </w:p>
    <w:p w:rsidR="006C6B6A" w:rsidRPr="006C6B6A" w:rsidRDefault="006C6B6A" w:rsidP="006C6B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16"/>
          <w:szCs w:val="16"/>
        </w:rPr>
      </w:pPr>
      <w:r w:rsidRPr="006C6B6A">
        <w:rPr>
          <w:rFonts w:ascii="Times New Roman" w:hAnsi="Times New Roman"/>
          <w:bCs/>
          <w:sz w:val="16"/>
          <w:szCs w:val="16"/>
        </w:rPr>
        <w:t>МО «Моторский сельсовет»»</w:t>
      </w:r>
    </w:p>
    <w:p w:rsidR="006C6B6A" w:rsidRPr="006C6B6A" w:rsidRDefault="006C6B6A" w:rsidP="006C6B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16"/>
          <w:szCs w:val="16"/>
        </w:rPr>
      </w:pPr>
      <w:r w:rsidRPr="006C6B6A">
        <w:rPr>
          <w:rFonts w:ascii="Times New Roman" w:hAnsi="Times New Roman"/>
          <w:b/>
          <w:bCs/>
          <w:sz w:val="16"/>
          <w:szCs w:val="16"/>
        </w:rPr>
        <w:t xml:space="preserve">Подпрограмма 1  </w:t>
      </w:r>
      <w:r w:rsidRPr="006C6B6A">
        <w:rPr>
          <w:rFonts w:ascii="Times New Roman" w:hAnsi="Times New Roman"/>
          <w:b/>
          <w:color w:val="000000"/>
          <w:sz w:val="16"/>
          <w:szCs w:val="16"/>
        </w:rPr>
        <w:t>«Содержание автомобильных дорог в границах поселения»</w:t>
      </w:r>
    </w:p>
    <w:p w:rsidR="006C6B6A" w:rsidRPr="006C6B6A" w:rsidRDefault="006C6B6A" w:rsidP="006C6B6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16"/>
          <w:szCs w:val="16"/>
        </w:rPr>
      </w:pPr>
    </w:p>
    <w:p w:rsidR="006C6B6A" w:rsidRPr="006C6B6A" w:rsidRDefault="006C6B6A" w:rsidP="006C6B6A">
      <w:pPr>
        <w:numPr>
          <w:ilvl w:val="0"/>
          <w:numId w:val="12"/>
        </w:numPr>
        <w:suppressAutoHyphens/>
        <w:autoSpaceDE w:val="0"/>
        <w:spacing w:after="0" w:line="240" w:lineRule="auto"/>
        <w:jc w:val="center"/>
        <w:outlineLvl w:val="2"/>
        <w:rPr>
          <w:rFonts w:ascii="Times New Roman" w:hAnsi="Times New Roman"/>
          <w:bCs/>
          <w:sz w:val="16"/>
          <w:szCs w:val="16"/>
        </w:rPr>
      </w:pPr>
      <w:r w:rsidRPr="006C6B6A">
        <w:rPr>
          <w:rFonts w:ascii="Times New Roman" w:hAnsi="Times New Roman"/>
          <w:sz w:val="16"/>
          <w:szCs w:val="16"/>
        </w:rPr>
        <w:t>Паспорт подпрограммы</w:t>
      </w:r>
    </w:p>
    <w:p w:rsidR="006C6B6A" w:rsidRPr="006C6B6A" w:rsidRDefault="006C6B6A" w:rsidP="006C6B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94"/>
        <w:gridCol w:w="6104"/>
      </w:tblGrid>
      <w:tr w:rsidR="006C6B6A" w:rsidRPr="006C6B6A" w:rsidTr="00A6512F">
        <w:tc>
          <w:tcPr>
            <w:tcW w:w="3794" w:type="dxa"/>
          </w:tcPr>
          <w:p w:rsidR="006C6B6A" w:rsidRPr="006C6B6A" w:rsidRDefault="006C6B6A" w:rsidP="006C6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color w:val="000000"/>
                <w:sz w:val="16"/>
                <w:szCs w:val="16"/>
              </w:rPr>
              <w:t>Наименование подпрограммы</w:t>
            </w:r>
          </w:p>
        </w:tc>
        <w:tc>
          <w:tcPr>
            <w:tcW w:w="6104" w:type="dxa"/>
          </w:tcPr>
          <w:p w:rsidR="006C6B6A" w:rsidRPr="006C6B6A" w:rsidRDefault="006C6B6A" w:rsidP="006C6B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color w:val="000000"/>
                <w:sz w:val="16"/>
                <w:szCs w:val="16"/>
              </w:rPr>
              <w:t>Подпрограмма «Содержание автомобильных дорог в границах поселения» (далее – Подпрограмма)</w:t>
            </w:r>
          </w:p>
        </w:tc>
      </w:tr>
      <w:tr w:rsidR="006C6B6A" w:rsidRPr="006C6B6A" w:rsidTr="00A6512F">
        <w:tc>
          <w:tcPr>
            <w:tcW w:w="3794" w:type="dxa"/>
          </w:tcPr>
          <w:p w:rsidR="006C6B6A" w:rsidRPr="006C6B6A" w:rsidRDefault="006C6B6A" w:rsidP="006C6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color w:val="000000"/>
                <w:sz w:val="16"/>
                <w:szCs w:val="16"/>
              </w:rPr>
              <w:t>Наименование государственной программы, в рамках которой реализуется Подпрограмма</w:t>
            </w:r>
          </w:p>
        </w:tc>
        <w:tc>
          <w:tcPr>
            <w:tcW w:w="6104" w:type="dxa"/>
          </w:tcPr>
          <w:p w:rsidR="006C6B6A" w:rsidRPr="006C6B6A" w:rsidRDefault="006C6B6A" w:rsidP="006C6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color w:val="000000"/>
                <w:sz w:val="16"/>
                <w:szCs w:val="16"/>
              </w:rPr>
              <w:t>Муниципальная программа администрации Моторского сельсовета</w:t>
            </w:r>
          </w:p>
          <w:p w:rsidR="006C6B6A" w:rsidRPr="006C6B6A" w:rsidRDefault="006C6B6A" w:rsidP="006C6B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«Обеспечение населения необходимыми социальными услугами и формирование комфортной среды обитания населения  МО «Моторский сельсовет»» </w:t>
            </w:r>
          </w:p>
          <w:p w:rsidR="006C6B6A" w:rsidRPr="006C6B6A" w:rsidRDefault="006C6B6A" w:rsidP="006C6B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6C6B6A" w:rsidRPr="006C6B6A" w:rsidTr="00A6512F">
        <w:tc>
          <w:tcPr>
            <w:tcW w:w="3794" w:type="dxa"/>
          </w:tcPr>
          <w:p w:rsidR="006C6B6A" w:rsidRPr="006C6B6A" w:rsidRDefault="006C6B6A" w:rsidP="006C6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Исполнитель Подпрограммы</w:t>
            </w:r>
          </w:p>
        </w:tc>
        <w:tc>
          <w:tcPr>
            <w:tcW w:w="6104" w:type="dxa"/>
          </w:tcPr>
          <w:p w:rsidR="006C6B6A" w:rsidRPr="006C6B6A" w:rsidRDefault="006C6B6A" w:rsidP="006C6B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Администрация Моторского сельсовета</w:t>
            </w:r>
          </w:p>
        </w:tc>
      </w:tr>
      <w:tr w:rsidR="006C6B6A" w:rsidRPr="006C6B6A" w:rsidTr="00A6512F">
        <w:trPr>
          <w:trHeight w:val="58"/>
        </w:trPr>
        <w:tc>
          <w:tcPr>
            <w:tcW w:w="3794" w:type="dxa"/>
          </w:tcPr>
          <w:p w:rsidR="006C6B6A" w:rsidRPr="006C6B6A" w:rsidRDefault="006C6B6A" w:rsidP="006C6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Исполнители мероприятий Подпрограммы</w:t>
            </w:r>
          </w:p>
        </w:tc>
        <w:tc>
          <w:tcPr>
            <w:tcW w:w="6104" w:type="dxa"/>
          </w:tcPr>
          <w:p w:rsidR="006C6B6A" w:rsidRPr="006C6B6A" w:rsidRDefault="006C6B6A" w:rsidP="006C6B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C6B6A" w:rsidRPr="006C6B6A" w:rsidTr="00A6512F">
        <w:tc>
          <w:tcPr>
            <w:tcW w:w="3794" w:type="dxa"/>
          </w:tcPr>
          <w:p w:rsidR="006C6B6A" w:rsidRPr="006C6B6A" w:rsidRDefault="006C6B6A" w:rsidP="006C6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Цель Подпрограммы </w:t>
            </w:r>
          </w:p>
          <w:p w:rsidR="006C6B6A" w:rsidRPr="006C6B6A" w:rsidRDefault="006C6B6A" w:rsidP="006C6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104" w:type="dxa"/>
          </w:tcPr>
          <w:p w:rsidR="006C6B6A" w:rsidRPr="006C6B6A" w:rsidRDefault="006C6B6A" w:rsidP="006C6B6A">
            <w:pPr>
              <w:widowControl w:val="0"/>
              <w:tabs>
                <w:tab w:val="left" w:pos="7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color w:val="000000"/>
                <w:sz w:val="16"/>
                <w:szCs w:val="16"/>
              </w:rPr>
              <w:t>Содержание автомобильно-дорожной сети</w:t>
            </w:r>
          </w:p>
        </w:tc>
      </w:tr>
      <w:tr w:rsidR="006C6B6A" w:rsidRPr="006C6B6A" w:rsidTr="00A6512F">
        <w:tc>
          <w:tcPr>
            <w:tcW w:w="3794" w:type="dxa"/>
          </w:tcPr>
          <w:p w:rsidR="006C6B6A" w:rsidRPr="006C6B6A" w:rsidRDefault="006C6B6A" w:rsidP="006C6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color w:val="000000"/>
                <w:sz w:val="16"/>
                <w:szCs w:val="16"/>
              </w:rPr>
              <w:t>Задача Подпрограммы</w:t>
            </w:r>
          </w:p>
        </w:tc>
        <w:tc>
          <w:tcPr>
            <w:tcW w:w="6104" w:type="dxa"/>
          </w:tcPr>
          <w:p w:rsidR="006C6B6A" w:rsidRPr="006C6B6A" w:rsidRDefault="006C6B6A" w:rsidP="006C6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color w:val="000000"/>
                <w:sz w:val="16"/>
                <w:szCs w:val="16"/>
              </w:rPr>
              <w:t>Поддержание внутрипоселковых дорог на уровне, соответствующем категории дороги, согласно нормативным требованиям</w:t>
            </w:r>
          </w:p>
        </w:tc>
      </w:tr>
      <w:tr w:rsidR="006C6B6A" w:rsidRPr="006C6B6A" w:rsidTr="00A6512F">
        <w:tc>
          <w:tcPr>
            <w:tcW w:w="3794" w:type="dxa"/>
          </w:tcPr>
          <w:p w:rsidR="006C6B6A" w:rsidRPr="006C6B6A" w:rsidRDefault="006C6B6A" w:rsidP="006C6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color w:val="000000"/>
                <w:sz w:val="16"/>
                <w:szCs w:val="16"/>
              </w:rPr>
              <w:t>Целевые индикаторы Подпрограммы</w:t>
            </w:r>
          </w:p>
        </w:tc>
        <w:tc>
          <w:tcPr>
            <w:tcW w:w="6104" w:type="dxa"/>
          </w:tcPr>
          <w:p w:rsidR="006C6B6A" w:rsidRPr="006C6B6A" w:rsidRDefault="006C6B6A" w:rsidP="006C6B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Доля протяженности внутрипоселковых автомобильных дорог общего пользования,  отвечающих нормативным    требованиям, в общей протяженности автомобильных дорог поселения             </w:t>
            </w:r>
          </w:p>
        </w:tc>
      </w:tr>
      <w:tr w:rsidR="006C6B6A" w:rsidRPr="006C6B6A" w:rsidTr="00A6512F">
        <w:trPr>
          <w:trHeight w:val="242"/>
        </w:trPr>
        <w:tc>
          <w:tcPr>
            <w:tcW w:w="3794" w:type="dxa"/>
          </w:tcPr>
          <w:p w:rsidR="006C6B6A" w:rsidRPr="006C6B6A" w:rsidRDefault="006C6B6A" w:rsidP="006C6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Сроки реализации Подпрограммы</w:t>
            </w:r>
          </w:p>
        </w:tc>
        <w:tc>
          <w:tcPr>
            <w:tcW w:w="6104" w:type="dxa"/>
          </w:tcPr>
          <w:p w:rsidR="006C6B6A" w:rsidRPr="006C6B6A" w:rsidRDefault="006C6B6A" w:rsidP="006C6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2023-2025 годы</w:t>
            </w:r>
          </w:p>
        </w:tc>
      </w:tr>
      <w:tr w:rsidR="006C6B6A" w:rsidRPr="006C6B6A" w:rsidTr="00A6512F">
        <w:tc>
          <w:tcPr>
            <w:tcW w:w="3794" w:type="dxa"/>
          </w:tcPr>
          <w:p w:rsidR="006C6B6A" w:rsidRPr="006C6B6A" w:rsidRDefault="006C6B6A" w:rsidP="006C6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 xml:space="preserve">Объемы и источники финансирования Подпрограммы </w:t>
            </w:r>
          </w:p>
        </w:tc>
        <w:tc>
          <w:tcPr>
            <w:tcW w:w="6104" w:type="dxa"/>
          </w:tcPr>
          <w:p w:rsidR="006C6B6A" w:rsidRPr="006C6B6A" w:rsidRDefault="006C6B6A" w:rsidP="006C6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2023 год – 1190510,59 руб.</w:t>
            </w:r>
          </w:p>
          <w:p w:rsidR="006C6B6A" w:rsidRPr="006C6B6A" w:rsidRDefault="006C6B6A" w:rsidP="006C6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2024 год – 467200,00 руб.</w:t>
            </w:r>
          </w:p>
          <w:p w:rsidR="006C6B6A" w:rsidRPr="006C6B6A" w:rsidRDefault="006C6B6A" w:rsidP="006C6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2025 год – 494800,00 руб.</w:t>
            </w:r>
          </w:p>
        </w:tc>
      </w:tr>
      <w:tr w:rsidR="006C6B6A" w:rsidRPr="006C6B6A" w:rsidTr="00A6512F">
        <w:tc>
          <w:tcPr>
            <w:tcW w:w="3794" w:type="dxa"/>
          </w:tcPr>
          <w:p w:rsidR="006C6B6A" w:rsidRPr="006C6B6A" w:rsidRDefault="006C6B6A" w:rsidP="006C6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Система организации контроля за исполнением Подпрограммы</w:t>
            </w:r>
          </w:p>
          <w:p w:rsidR="006C6B6A" w:rsidRPr="006C6B6A" w:rsidRDefault="006C6B6A" w:rsidP="006C6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04" w:type="dxa"/>
          </w:tcPr>
          <w:p w:rsidR="006C6B6A" w:rsidRPr="006C6B6A" w:rsidRDefault="006C6B6A" w:rsidP="006C6B6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Контроль за реализацией подпрограммы осуществляет администрация Моторского сельсовета</w:t>
            </w:r>
          </w:p>
        </w:tc>
      </w:tr>
    </w:tbl>
    <w:p w:rsidR="006C6B6A" w:rsidRPr="006C6B6A" w:rsidRDefault="006C6B6A" w:rsidP="006C6B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6C6B6A" w:rsidRPr="006C6B6A" w:rsidRDefault="006C6B6A" w:rsidP="006C6B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6C6B6A" w:rsidRPr="006C6B6A" w:rsidRDefault="006C6B6A" w:rsidP="006C6B6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16"/>
          <w:szCs w:val="16"/>
        </w:rPr>
      </w:pPr>
      <w:r w:rsidRPr="006C6B6A">
        <w:rPr>
          <w:rFonts w:ascii="Times New Roman" w:hAnsi="Times New Roman"/>
          <w:sz w:val="16"/>
          <w:szCs w:val="16"/>
        </w:rPr>
        <w:t>2. Основные разделы Подпрограммы</w:t>
      </w:r>
    </w:p>
    <w:p w:rsidR="006C6B6A" w:rsidRPr="006C6B6A" w:rsidRDefault="006C6B6A" w:rsidP="006C6B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6C6B6A" w:rsidRPr="006C6B6A" w:rsidRDefault="006C6B6A" w:rsidP="006C6B6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6C6B6A">
        <w:rPr>
          <w:rFonts w:ascii="Times New Roman" w:hAnsi="Times New Roman"/>
          <w:sz w:val="16"/>
          <w:szCs w:val="16"/>
        </w:rPr>
        <w:t>2.1. Постановка проблемы и обоснование необходимости разработки Подпрограммы</w:t>
      </w:r>
    </w:p>
    <w:p w:rsidR="006C6B6A" w:rsidRPr="006C6B6A" w:rsidRDefault="006C6B6A" w:rsidP="006C6B6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6C6B6A" w:rsidRPr="006C6B6A" w:rsidRDefault="006C6B6A" w:rsidP="006C6B6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6C6B6A">
        <w:rPr>
          <w:rFonts w:ascii="Times New Roman" w:hAnsi="Times New Roman"/>
          <w:sz w:val="16"/>
          <w:szCs w:val="16"/>
        </w:rPr>
        <w:t xml:space="preserve">В настоящее время протяженность внутрипоселковых автомобильных дорог поселения составляет    21,5 км., в том числе находящихся в муниципальной собственности 20,9 км. </w:t>
      </w:r>
    </w:p>
    <w:p w:rsidR="006C6B6A" w:rsidRPr="006C6B6A" w:rsidRDefault="006C6B6A" w:rsidP="006C6B6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6C6B6A">
        <w:rPr>
          <w:rFonts w:ascii="Times New Roman" w:hAnsi="Times New Roman"/>
          <w:sz w:val="16"/>
          <w:szCs w:val="16"/>
        </w:rPr>
        <w:t xml:space="preserve">Отрицательные тенденции в динамике изменения уровня развития внутрипоселковых автомобильных дорог на территории поселения обусловлены наличием следующих факторов: </w:t>
      </w:r>
    </w:p>
    <w:p w:rsidR="006C6B6A" w:rsidRPr="006C6B6A" w:rsidRDefault="006C6B6A" w:rsidP="006C6B6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6C6B6A">
        <w:rPr>
          <w:rFonts w:ascii="Times New Roman" w:hAnsi="Times New Roman"/>
          <w:sz w:val="16"/>
          <w:szCs w:val="16"/>
        </w:rPr>
        <w:t xml:space="preserve">- высоким уровнем физического, морального и экономического износа дорожного покрытия и примыкающих пешеходных магистралей на территории поселения; </w:t>
      </w:r>
    </w:p>
    <w:p w:rsidR="006C6B6A" w:rsidRPr="006C6B6A" w:rsidRDefault="006C6B6A" w:rsidP="006C6B6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6C6B6A">
        <w:rPr>
          <w:rFonts w:ascii="Times New Roman" w:hAnsi="Times New Roman"/>
          <w:sz w:val="16"/>
          <w:szCs w:val="16"/>
        </w:rPr>
        <w:t xml:space="preserve">- автомобильные дороги подвержены влиянию окружающей среды, хозяйственной деятельности человека и постоянному воздействию транспортных средств, в результате чего меняется технико-эксплуатационное состояние дорог. </w:t>
      </w:r>
    </w:p>
    <w:p w:rsidR="006C6B6A" w:rsidRPr="006C6B6A" w:rsidRDefault="006C6B6A" w:rsidP="006C6B6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6C6B6A">
        <w:rPr>
          <w:rFonts w:ascii="Times New Roman" w:hAnsi="Times New Roman"/>
          <w:sz w:val="16"/>
          <w:szCs w:val="16"/>
        </w:rPr>
        <w:t xml:space="preserve">Для их соответствия нормативным требованиям необходимо выполнение различных видов дорожных работ: </w:t>
      </w:r>
    </w:p>
    <w:p w:rsidR="006C6B6A" w:rsidRPr="006C6B6A" w:rsidRDefault="006C6B6A" w:rsidP="006C6B6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6C6B6A">
        <w:rPr>
          <w:rFonts w:ascii="Times New Roman" w:hAnsi="Times New Roman"/>
          <w:sz w:val="16"/>
          <w:szCs w:val="16"/>
        </w:rPr>
        <w:t xml:space="preserve">- содержание автомобильной дороги - комплекс работ по поддержанию надлежащего технического состояния автомобильной дороги, оценке ее технического состояния, а также по организации и обеспечению безопасности дорожного движения; </w:t>
      </w:r>
    </w:p>
    <w:p w:rsidR="006C6B6A" w:rsidRPr="006C6B6A" w:rsidRDefault="006C6B6A" w:rsidP="006C6B6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6C6B6A">
        <w:rPr>
          <w:rFonts w:ascii="Times New Roman" w:hAnsi="Times New Roman"/>
          <w:sz w:val="16"/>
          <w:szCs w:val="16"/>
        </w:rPr>
        <w:t xml:space="preserve">- ремонт автомобильной дороги - комплекс работ по восстановлению транспортно-эксплуатационных характеристик автомобильной дороги, при выполнении которых не затрагиваются конструктивные и иные характеристики надежности и безопасности автомобильной дороги; </w:t>
      </w:r>
    </w:p>
    <w:p w:rsidR="006C6B6A" w:rsidRPr="006C6B6A" w:rsidRDefault="006C6B6A" w:rsidP="006C6B6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6C6B6A">
        <w:rPr>
          <w:rFonts w:ascii="Times New Roman" w:hAnsi="Times New Roman"/>
          <w:sz w:val="16"/>
          <w:szCs w:val="16"/>
        </w:rPr>
        <w:t xml:space="preserve">- капитальный ремонт автомобильной дороги - комплекс работ по замене и (или) восстановлению конструктивных элементов автомобильной дороги, дорожных сооружений и (или) их частей, выполнение которых осуществляется в пределах установленных допустимых значений и технических характеристик класса и категории автомобильной дороги и при выполнении которых затрагиваются конструктивные и иные характеристики надежности и безопасности автомобильной дороги, не изменяются границы полосы отвода автомобильной дороги; </w:t>
      </w:r>
    </w:p>
    <w:p w:rsidR="006C6B6A" w:rsidRPr="006C6B6A" w:rsidRDefault="006C6B6A" w:rsidP="006C6B6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6C6B6A">
        <w:rPr>
          <w:rFonts w:ascii="Times New Roman" w:hAnsi="Times New Roman"/>
          <w:sz w:val="16"/>
          <w:szCs w:val="16"/>
        </w:rPr>
        <w:t xml:space="preserve">- реконструкция автомобильной дороги - комплекс работ, при выполнении которых осуществляются изменения параметров автомобильной дороги, ее участков, ведущие к изменению класса и (или) категории автомобильной дороги либо влекущие за собой изменение границы полосы отвода автомобильной дороги. </w:t>
      </w:r>
    </w:p>
    <w:p w:rsidR="006C6B6A" w:rsidRPr="006C6B6A" w:rsidRDefault="006C6B6A" w:rsidP="006C6B6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6C6B6A">
        <w:rPr>
          <w:rFonts w:ascii="Times New Roman" w:hAnsi="Times New Roman"/>
          <w:sz w:val="16"/>
          <w:szCs w:val="16"/>
        </w:rPr>
        <w:t xml:space="preserve">Состояние сети дорог определяется своевременностью, полнотой и качеством выполнения работ по содержанию, ремонту, капитальному ремонту и реконструкции дорог и зависит напрямую от объемов финансирования. Недофинансирование дорожной отрасли в условиях постоянного роста интенсивности движения, изменения состава движения в сторону увеличения грузоподъемности транспортных средств приводит к несоблюдению межремонтных сроков, накоплению количества не отремонтированных участков, увеличению количества участков с уровнем загрузки выше нормативного и участков с неудовлетворительным транспортно-эксплуатационным состоянием, на которых необходимо проведение реконструкции. </w:t>
      </w:r>
    </w:p>
    <w:p w:rsidR="006C6B6A" w:rsidRPr="006C6B6A" w:rsidRDefault="006C6B6A" w:rsidP="006C6B6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6C6B6A">
        <w:rPr>
          <w:rFonts w:ascii="Times New Roman" w:hAnsi="Times New Roman"/>
          <w:sz w:val="16"/>
          <w:szCs w:val="16"/>
        </w:rPr>
        <w:t xml:space="preserve">Доля внутрипоселковых автомобильных дорог в Моторском сельском поселении, не отвечающих нормативным требованиям, в 2022 году составляла 50 процентов. </w:t>
      </w:r>
    </w:p>
    <w:p w:rsidR="006C6B6A" w:rsidRPr="006C6B6A" w:rsidRDefault="006C6B6A" w:rsidP="006C6B6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6C6B6A">
        <w:rPr>
          <w:rFonts w:ascii="Times New Roman" w:hAnsi="Times New Roman"/>
          <w:sz w:val="16"/>
          <w:szCs w:val="16"/>
        </w:rPr>
        <w:t xml:space="preserve">Вместе с тем с учетом сложной финансово-экономической обстановки местным бюджетом на 2023год ремонт и содержание  внутрипоселковых автомобильных дорог  предусмотрено 832860,00 рублей. </w:t>
      </w:r>
    </w:p>
    <w:p w:rsidR="006C6B6A" w:rsidRPr="006C6B6A" w:rsidRDefault="006C6B6A" w:rsidP="006C6B6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6C6B6A">
        <w:rPr>
          <w:rFonts w:ascii="Times New Roman" w:hAnsi="Times New Roman"/>
          <w:sz w:val="16"/>
          <w:szCs w:val="16"/>
        </w:rPr>
        <w:t xml:space="preserve">Учитывая выше изложенное, в условиях ограниченных финансовых средств стоит задача их оптимального использования с целью максимально возможного снижения количества проблемных участков внутрипоселковых автомобильных дорог и тротуаров. </w:t>
      </w:r>
    </w:p>
    <w:p w:rsidR="006C6B6A" w:rsidRPr="006C6B6A" w:rsidRDefault="006C6B6A" w:rsidP="006C6B6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6C6B6A">
        <w:rPr>
          <w:rFonts w:ascii="Times New Roman" w:hAnsi="Times New Roman"/>
          <w:sz w:val="16"/>
          <w:szCs w:val="16"/>
        </w:rPr>
        <w:t xml:space="preserve">Применение программно-целевого метода в развитии внутрипоселковых автомобильных дорог в Моторском сельсовете позволит системно направлять средства на решение неотложных проблем дорожной отрасли в условиях ограниченных финансовых ресурсов и координировать усилия бюджетов всех уровней. </w:t>
      </w:r>
    </w:p>
    <w:p w:rsidR="006C6B6A" w:rsidRPr="006C6B6A" w:rsidRDefault="006C6B6A" w:rsidP="006C6B6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6C6B6A">
        <w:rPr>
          <w:rFonts w:ascii="Times New Roman" w:hAnsi="Times New Roman"/>
          <w:sz w:val="16"/>
          <w:szCs w:val="16"/>
        </w:rPr>
        <w:t xml:space="preserve">Реализация комплекса программных мероприятий сопряжена со следующими рисками: </w:t>
      </w:r>
    </w:p>
    <w:p w:rsidR="006C6B6A" w:rsidRPr="006C6B6A" w:rsidRDefault="006C6B6A" w:rsidP="006C6B6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6C6B6A">
        <w:rPr>
          <w:rFonts w:ascii="Times New Roman" w:hAnsi="Times New Roman"/>
          <w:sz w:val="16"/>
          <w:szCs w:val="16"/>
        </w:rPr>
        <w:t xml:space="preserve">- риск ухудшения социально-экономической ситуации в регионе, что выразится в снижении темпов роста экономики и уровня инвестиционной активности, возникновении бюджетного дефицита, сокращении объемов финансирования дорожной отрасли; </w:t>
      </w:r>
    </w:p>
    <w:p w:rsidR="006C6B6A" w:rsidRPr="006C6B6A" w:rsidRDefault="006C6B6A" w:rsidP="006C6B6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6C6B6A">
        <w:rPr>
          <w:rFonts w:ascii="Times New Roman" w:hAnsi="Times New Roman"/>
          <w:sz w:val="16"/>
          <w:szCs w:val="16"/>
        </w:rPr>
        <w:lastRenderedPageBreak/>
        <w:t xml:space="preserve">- риск превышения фактического уровня инфляции по сравнению с прогнозируемым, ускоренный рост цен на строительные материалы, машины, специализированное оборудование, что может привести к увеличению стоимости дорожных работ, снижению ремонта и содержания внутрипоселковых автомобильных дорог поселения; </w:t>
      </w:r>
    </w:p>
    <w:p w:rsidR="006C6B6A" w:rsidRPr="006C6B6A" w:rsidRDefault="006C6B6A" w:rsidP="006C6B6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6C6B6A" w:rsidRPr="006C6B6A" w:rsidRDefault="006C6B6A" w:rsidP="006C6B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6"/>
          <w:szCs w:val="16"/>
        </w:rPr>
      </w:pPr>
      <w:r w:rsidRPr="006C6B6A">
        <w:rPr>
          <w:rFonts w:ascii="Times New Roman" w:hAnsi="Times New Roman"/>
          <w:color w:val="000000"/>
          <w:sz w:val="16"/>
          <w:szCs w:val="16"/>
        </w:rPr>
        <w:t>2.2. Основная цель, задачи, этапы и сроки выполнения Подпрограммы, целевые индикаторы</w:t>
      </w:r>
    </w:p>
    <w:p w:rsidR="006C6B6A" w:rsidRPr="006C6B6A" w:rsidRDefault="006C6B6A" w:rsidP="006C6B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6C6B6A" w:rsidRPr="006C6B6A" w:rsidRDefault="006C6B6A" w:rsidP="006C6B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6C6B6A">
        <w:rPr>
          <w:rFonts w:ascii="Times New Roman" w:hAnsi="Times New Roman"/>
          <w:sz w:val="16"/>
          <w:szCs w:val="16"/>
        </w:rPr>
        <w:t>Исполнителем Подпрограммы, главным распорядителем бюджетных средств является администрация Моторского сельсовета.</w:t>
      </w:r>
    </w:p>
    <w:p w:rsidR="006C6B6A" w:rsidRPr="006C6B6A" w:rsidRDefault="006C6B6A" w:rsidP="006C6B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6C6B6A">
        <w:rPr>
          <w:rFonts w:ascii="Times New Roman" w:hAnsi="Times New Roman"/>
          <w:sz w:val="16"/>
          <w:szCs w:val="16"/>
        </w:rPr>
        <w:t>Непосредственный контроль за ходом реализации Подпрограммы осуществляет администрация Моторского сельсовета.</w:t>
      </w:r>
    </w:p>
    <w:p w:rsidR="006C6B6A" w:rsidRPr="006C6B6A" w:rsidRDefault="006C6B6A" w:rsidP="006C6B6A">
      <w:pPr>
        <w:widowControl w:val="0"/>
        <w:tabs>
          <w:tab w:val="left" w:pos="7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6C6B6A">
        <w:rPr>
          <w:rFonts w:ascii="Times New Roman" w:hAnsi="Times New Roman"/>
          <w:sz w:val="16"/>
          <w:szCs w:val="16"/>
        </w:rPr>
        <w:t>Целью Подпрограммы является содержание автомобильно-дорожной сети сельсовета.</w:t>
      </w:r>
    </w:p>
    <w:p w:rsidR="006C6B6A" w:rsidRPr="006C6B6A" w:rsidRDefault="006C6B6A" w:rsidP="006C6B6A">
      <w:pPr>
        <w:widowControl w:val="0"/>
        <w:tabs>
          <w:tab w:val="left" w:pos="7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6C6B6A">
        <w:rPr>
          <w:rFonts w:ascii="Times New Roman" w:hAnsi="Times New Roman"/>
          <w:sz w:val="16"/>
          <w:szCs w:val="16"/>
        </w:rPr>
        <w:t>Для достижения поставленной цели необходимо решение следующей задачи: поддержание внутрипоселковых дорог на уровне, соответствующем категории дороги, согласно нормативным требованиям.</w:t>
      </w:r>
    </w:p>
    <w:p w:rsidR="006C6B6A" w:rsidRPr="006C6B6A" w:rsidRDefault="006C6B6A" w:rsidP="006C6B6A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16"/>
          <w:szCs w:val="16"/>
          <w:u w:val="single"/>
        </w:rPr>
      </w:pPr>
      <w:r w:rsidRPr="006C6B6A">
        <w:rPr>
          <w:rFonts w:ascii="Times New Roman" w:hAnsi="Times New Roman"/>
          <w:sz w:val="16"/>
          <w:szCs w:val="16"/>
        </w:rPr>
        <w:t xml:space="preserve">Выбор мероприятий Подпрограммы обусловлен целями и задачами, которые призвана решить Подпрограмма, результатами анализа сложившейся на территории поселения ситуации по благоустройству территории. </w:t>
      </w:r>
    </w:p>
    <w:p w:rsidR="006C6B6A" w:rsidRPr="006C6B6A" w:rsidRDefault="006C6B6A" w:rsidP="006C6B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6C6B6A">
        <w:rPr>
          <w:rFonts w:ascii="Times New Roman" w:hAnsi="Times New Roman"/>
          <w:sz w:val="16"/>
          <w:szCs w:val="16"/>
        </w:rPr>
        <w:t>Срок реализации Подпрограммы – 2023-2025 гг.</w:t>
      </w:r>
    </w:p>
    <w:p w:rsidR="006C6B6A" w:rsidRPr="006C6B6A" w:rsidRDefault="006C6B6A" w:rsidP="006C6B6A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6C6B6A">
        <w:rPr>
          <w:rFonts w:ascii="Times New Roman" w:hAnsi="Times New Roman"/>
          <w:sz w:val="16"/>
          <w:szCs w:val="16"/>
        </w:rPr>
        <w:t>Целевыми индикаторами, позволяющими измерить достижение цели Подпрограммы, являются: доля протяженности внутрипоселковых автомобильных дорог общего пользования,  отвечающих нормативным    требованиям, в общей протяженности автомобильных дорог поселения.</w:t>
      </w:r>
    </w:p>
    <w:p w:rsidR="006C6B6A" w:rsidRPr="006C6B6A" w:rsidRDefault="006C6B6A" w:rsidP="006C6B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  <w:r w:rsidRPr="006C6B6A">
        <w:rPr>
          <w:rFonts w:ascii="Times New Roman" w:hAnsi="Times New Roman"/>
          <w:color w:val="000000"/>
          <w:sz w:val="16"/>
          <w:szCs w:val="16"/>
        </w:rPr>
        <w:t>Перечень целевых индикаторов Подпрограммы на весь период действия по годам ее реализации приведен в приложении № 1 к Подпрограмме.</w:t>
      </w:r>
    </w:p>
    <w:p w:rsidR="006C6B6A" w:rsidRPr="006C6B6A" w:rsidRDefault="006C6B6A" w:rsidP="006C6B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6"/>
          <w:szCs w:val="16"/>
        </w:rPr>
      </w:pPr>
      <w:r w:rsidRPr="006C6B6A">
        <w:rPr>
          <w:rFonts w:ascii="Times New Roman" w:hAnsi="Times New Roman"/>
          <w:color w:val="000000"/>
          <w:sz w:val="16"/>
          <w:szCs w:val="16"/>
        </w:rPr>
        <w:t>2.3. Механизм реализации Подпрограммы</w:t>
      </w:r>
    </w:p>
    <w:p w:rsidR="006C6B6A" w:rsidRPr="006C6B6A" w:rsidRDefault="006C6B6A" w:rsidP="006C6B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  <w:r w:rsidRPr="006C6B6A">
        <w:rPr>
          <w:rFonts w:ascii="Times New Roman" w:hAnsi="Times New Roman"/>
          <w:color w:val="000000"/>
          <w:sz w:val="16"/>
          <w:szCs w:val="16"/>
        </w:rPr>
        <w:t xml:space="preserve">Для реализации поставленных целей и решения задач, достижения планируемых значений показателей и индикаторов предусмотрено выполнение следующих мероприятий: </w:t>
      </w:r>
    </w:p>
    <w:p w:rsidR="006C6B6A" w:rsidRPr="006C6B6A" w:rsidRDefault="006C6B6A" w:rsidP="006C6B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  <w:r w:rsidRPr="006C6B6A">
        <w:rPr>
          <w:rFonts w:ascii="Times New Roman" w:hAnsi="Times New Roman"/>
          <w:color w:val="000000"/>
          <w:sz w:val="16"/>
          <w:szCs w:val="16"/>
        </w:rPr>
        <w:t xml:space="preserve">1. Мероприятия по содержанию и ремонту внутрипоселковых автомобильных дорог. </w:t>
      </w:r>
    </w:p>
    <w:p w:rsidR="006C6B6A" w:rsidRPr="006C6B6A" w:rsidRDefault="006C6B6A" w:rsidP="006C6B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  <w:r w:rsidRPr="006C6B6A">
        <w:rPr>
          <w:rFonts w:ascii="Times New Roman" w:hAnsi="Times New Roman"/>
          <w:color w:val="000000"/>
          <w:sz w:val="16"/>
          <w:szCs w:val="16"/>
        </w:rPr>
        <w:t xml:space="preserve">Реализация мероприятий позволит выполнять работы по содержанию внутрипоселковых автомобильных дорог в соответствии с нормативными требованиями и сохранить протяженность участков внутрипоселковых автомобильных дорог,  на которых показатели их транспортно-эксплуатационного состояния соответствуют требованиям стандартов к эксплуатационным показателям автомобильных дорог. </w:t>
      </w:r>
    </w:p>
    <w:p w:rsidR="006C6B6A" w:rsidRPr="006C6B6A" w:rsidRDefault="006C6B6A" w:rsidP="006C6B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  <w:r w:rsidRPr="006C6B6A">
        <w:rPr>
          <w:rFonts w:ascii="Times New Roman" w:hAnsi="Times New Roman"/>
          <w:color w:val="000000"/>
          <w:sz w:val="16"/>
          <w:szCs w:val="16"/>
        </w:rPr>
        <w:t xml:space="preserve">Мероприятия по ремонту внутрипоселковых автомобильных дорог будут определяться на основе результатов обследования дорог. </w:t>
      </w:r>
    </w:p>
    <w:p w:rsidR="006C6B6A" w:rsidRPr="006C6B6A" w:rsidRDefault="006C6B6A" w:rsidP="006C6B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  <w:r w:rsidRPr="006C6B6A">
        <w:rPr>
          <w:rFonts w:ascii="Times New Roman" w:hAnsi="Times New Roman"/>
          <w:color w:val="000000"/>
          <w:sz w:val="16"/>
          <w:szCs w:val="16"/>
        </w:rPr>
        <w:t xml:space="preserve">Объемы финансирования Подпрограммы. </w:t>
      </w:r>
    </w:p>
    <w:p w:rsidR="006C6B6A" w:rsidRPr="006C6B6A" w:rsidRDefault="006C6B6A" w:rsidP="006C6B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  <w:r w:rsidRPr="006C6B6A">
        <w:rPr>
          <w:rFonts w:ascii="Times New Roman" w:hAnsi="Times New Roman"/>
          <w:sz w:val="16"/>
          <w:szCs w:val="16"/>
        </w:rPr>
        <w:t>2023 год – 1190510,59 руб.</w:t>
      </w:r>
    </w:p>
    <w:p w:rsidR="006C6B6A" w:rsidRPr="006C6B6A" w:rsidRDefault="006C6B6A" w:rsidP="006C6B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  <w:r w:rsidRPr="006C6B6A">
        <w:rPr>
          <w:rFonts w:ascii="Times New Roman" w:hAnsi="Times New Roman"/>
          <w:sz w:val="16"/>
          <w:szCs w:val="16"/>
        </w:rPr>
        <w:t>2024 год – 467200,00 руб.</w:t>
      </w:r>
    </w:p>
    <w:p w:rsidR="006C6B6A" w:rsidRPr="006C6B6A" w:rsidRDefault="006C6B6A" w:rsidP="006C6B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  <w:r w:rsidRPr="006C6B6A">
        <w:rPr>
          <w:rFonts w:ascii="Times New Roman" w:hAnsi="Times New Roman"/>
          <w:sz w:val="16"/>
          <w:szCs w:val="16"/>
        </w:rPr>
        <w:t>2025 год – 494800,00 руб.</w:t>
      </w:r>
    </w:p>
    <w:p w:rsidR="006C6B6A" w:rsidRPr="006C6B6A" w:rsidRDefault="006C6B6A" w:rsidP="006C6B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6C6B6A" w:rsidRPr="006C6B6A" w:rsidRDefault="006C6B6A" w:rsidP="006C6B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 w:rsidRPr="006C6B6A">
        <w:rPr>
          <w:rFonts w:ascii="Times New Roman" w:hAnsi="Times New Roman"/>
          <w:color w:val="000000"/>
          <w:sz w:val="16"/>
          <w:szCs w:val="16"/>
        </w:rPr>
        <w:t xml:space="preserve">Перечень мероприятий Подпрограммы приведен в приложении № 2 к Подпрограмме. </w:t>
      </w:r>
    </w:p>
    <w:p w:rsidR="006C6B6A" w:rsidRPr="006C6B6A" w:rsidRDefault="006C6B6A" w:rsidP="006C6B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6C6B6A" w:rsidRPr="006C6B6A" w:rsidRDefault="006C6B6A" w:rsidP="006C6B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6C6B6A">
        <w:rPr>
          <w:rFonts w:ascii="Times New Roman" w:hAnsi="Times New Roman"/>
          <w:sz w:val="16"/>
          <w:szCs w:val="16"/>
        </w:rPr>
        <w:t xml:space="preserve">2.4. Управление Подпрограммой и контроль за ходом ее выполнения </w:t>
      </w:r>
    </w:p>
    <w:p w:rsidR="006C6B6A" w:rsidRPr="006C6B6A" w:rsidRDefault="006C6B6A" w:rsidP="006C6B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6C6B6A">
        <w:rPr>
          <w:rFonts w:ascii="Times New Roman" w:hAnsi="Times New Roman"/>
          <w:sz w:val="16"/>
          <w:szCs w:val="16"/>
        </w:rPr>
        <w:t xml:space="preserve">           Контроль за целевым и эффективным использованием средств бюджета осуществляется администрация Моторского сельсовета.</w:t>
      </w:r>
    </w:p>
    <w:p w:rsidR="006C6B6A" w:rsidRPr="006C6B6A" w:rsidRDefault="006C6B6A" w:rsidP="006C6B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6C6B6A">
        <w:rPr>
          <w:rFonts w:ascii="Times New Roman" w:hAnsi="Times New Roman"/>
          <w:sz w:val="16"/>
          <w:szCs w:val="16"/>
        </w:rPr>
        <w:t>Ответственность за достоверность представляемых отчетных данных по объемам выполненных работ и направлениям использования выделенных средств возлагается на администрацию Моторского сельсовета в соответствии с действующим законодательством.</w:t>
      </w:r>
    </w:p>
    <w:p w:rsidR="006C6B6A" w:rsidRPr="006C6B6A" w:rsidRDefault="006C6B6A" w:rsidP="006C6B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6C6B6A">
        <w:rPr>
          <w:rFonts w:ascii="Times New Roman" w:hAnsi="Times New Roman"/>
          <w:sz w:val="16"/>
          <w:szCs w:val="16"/>
        </w:rPr>
        <w:t>Ежеквартальные и годовые отчеты о реализации Подпрограммы формируются по форме и содержанию в соответствии с требованиями к отчету о реализации муниципальных программы, утвержденными постановлением администрации Моторского сельсовета 10.09.2013 № 85-П «Об утверждении Порядка принятия решений о разработке муниципальных программ Моторского сельсовета, их формировании и реализации».</w:t>
      </w:r>
    </w:p>
    <w:p w:rsidR="006C6B6A" w:rsidRPr="006C6B6A" w:rsidRDefault="006C6B6A" w:rsidP="006C6B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6C6B6A">
        <w:rPr>
          <w:rFonts w:ascii="Times New Roman" w:hAnsi="Times New Roman"/>
          <w:sz w:val="16"/>
          <w:szCs w:val="16"/>
        </w:rPr>
        <w:t xml:space="preserve"> Годовой отчет о реализации Подпрограммы должен содержать:</w:t>
      </w:r>
    </w:p>
    <w:p w:rsidR="006C6B6A" w:rsidRPr="006C6B6A" w:rsidRDefault="006C6B6A" w:rsidP="006C6B6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16"/>
          <w:szCs w:val="16"/>
        </w:rPr>
      </w:pPr>
      <w:r w:rsidRPr="006C6B6A">
        <w:rPr>
          <w:rFonts w:ascii="Times New Roman" w:hAnsi="Times New Roman"/>
          <w:sz w:val="16"/>
          <w:szCs w:val="16"/>
        </w:rPr>
        <w:t>- информацию об основных результатах, достигнутых в отчетном году, включающую качественные и количественные характеристики состояния установленной сферы деятельности, которые планировалось достигнуть в ходе реализации Подпрограммы, и фактически достигнутое состояние;</w:t>
      </w:r>
    </w:p>
    <w:p w:rsidR="006C6B6A" w:rsidRPr="006C6B6A" w:rsidRDefault="006C6B6A" w:rsidP="006C6B6A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16"/>
          <w:szCs w:val="16"/>
        </w:rPr>
      </w:pPr>
      <w:r w:rsidRPr="006C6B6A">
        <w:rPr>
          <w:rFonts w:ascii="Times New Roman" w:hAnsi="Times New Roman"/>
          <w:sz w:val="16"/>
          <w:szCs w:val="16"/>
        </w:rPr>
        <w:t>- сведения о достижении значений целевых индикаторов Подпрограммы с обоснованием отклонений по показателям, плановые значения по которым не достигнуты;</w:t>
      </w:r>
    </w:p>
    <w:p w:rsidR="006C6B6A" w:rsidRPr="006C6B6A" w:rsidRDefault="006C6B6A" w:rsidP="006C6B6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16"/>
          <w:szCs w:val="16"/>
        </w:rPr>
      </w:pPr>
      <w:r w:rsidRPr="006C6B6A">
        <w:rPr>
          <w:rFonts w:ascii="Times New Roman" w:hAnsi="Times New Roman"/>
          <w:sz w:val="16"/>
          <w:szCs w:val="16"/>
        </w:rPr>
        <w:t>- описание результатов реализации мероприятия Подпрограммы  в отчетном году, а так же информацию о запланированных, но не достигнутых результатах (с указанием причин);</w:t>
      </w:r>
    </w:p>
    <w:p w:rsidR="006C6B6A" w:rsidRPr="006C6B6A" w:rsidRDefault="006C6B6A" w:rsidP="006C6B6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16"/>
          <w:szCs w:val="16"/>
        </w:rPr>
      </w:pPr>
      <w:r w:rsidRPr="006C6B6A">
        <w:rPr>
          <w:rFonts w:ascii="Times New Roman" w:hAnsi="Times New Roman"/>
          <w:sz w:val="16"/>
          <w:szCs w:val="16"/>
        </w:rPr>
        <w:t>- анализ последствий не реализации мероприятия Подпрограммы и анализ факторов, повлиявших на их реализацию (не реализацию);</w:t>
      </w:r>
    </w:p>
    <w:p w:rsidR="006C6B6A" w:rsidRPr="006C6B6A" w:rsidRDefault="006C6B6A" w:rsidP="006C6B6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color w:val="000000"/>
          <w:sz w:val="16"/>
          <w:szCs w:val="16"/>
        </w:rPr>
      </w:pPr>
      <w:r w:rsidRPr="006C6B6A">
        <w:rPr>
          <w:rFonts w:ascii="Times New Roman" w:hAnsi="Times New Roman"/>
          <w:sz w:val="16"/>
          <w:szCs w:val="16"/>
        </w:rPr>
        <w:t xml:space="preserve">- информацию об использовании бюджетных ассигнований бюджета и иных средств на реализацию Подпрограммы с указанием плановых и фактических </w:t>
      </w:r>
      <w:r w:rsidRPr="006C6B6A">
        <w:rPr>
          <w:rFonts w:ascii="Times New Roman" w:hAnsi="Times New Roman"/>
          <w:color w:val="000000"/>
          <w:sz w:val="16"/>
          <w:szCs w:val="16"/>
        </w:rPr>
        <w:t xml:space="preserve">значений </w:t>
      </w:r>
      <w:r w:rsidRPr="006C6B6A">
        <w:rPr>
          <w:rFonts w:ascii="Times New Roman" w:hAnsi="Times New Roman"/>
          <w:sz w:val="16"/>
          <w:szCs w:val="16"/>
        </w:rPr>
        <w:t>(с расшифровкой по главным распорядителям средств бюджета, мероприятиям и годам реализации Подпрограммы)</w:t>
      </w:r>
      <w:r w:rsidRPr="006C6B6A">
        <w:rPr>
          <w:rFonts w:ascii="Times New Roman" w:hAnsi="Times New Roman"/>
          <w:color w:val="000000"/>
          <w:sz w:val="16"/>
          <w:szCs w:val="16"/>
        </w:rPr>
        <w:t>;</w:t>
      </w:r>
    </w:p>
    <w:p w:rsidR="006C6B6A" w:rsidRPr="006C6B6A" w:rsidRDefault="006C6B6A" w:rsidP="006C6B6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16"/>
          <w:szCs w:val="16"/>
        </w:rPr>
      </w:pPr>
      <w:r w:rsidRPr="006C6B6A">
        <w:rPr>
          <w:rFonts w:ascii="Times New Roman" w:hAnsi="Times New Roman"/>
          <w:sz w:val="16"/>
          <w:szCs w:val="16"/>
        </w:rPr>
        <w:t xml:space="preserve">- конкретные результаты реализации Подпрограммы, достигнутые за отчетный год, в том числе информацию о сопоставлении показателей затрат </w:t>
      </w:r>
      <w:r w:rsidRPr="006C6B6A">
        <w:rPr>
          <w:rFonts w:ascii="Times New Roman" w:hAnsi="Times New Roman"/>
          <w:sz w:val="16"/>
          <w:szCs w:val="16"/>
        </w:rPr>
        <w:br/>
        <w:t>и результатов при реализации Подпрограммы, а также анализ результативности бюджетных расходов и обоснование мер по ее повышению.</w:t>
      </w:r>
    </w:p>
    <w:p w:rsidR="006C6B6A" w:rsidRPr="006C6B6A" w:rsidRDefault="006C6B6A" w:rsidP="006C6B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6C6B6A" w:rsidRPr="006C6B6A" w:rsidRDefault="006C6B6A" w:rsidP="006C6B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6C6B6A">
        <w:rPr>
          <w:rFonts w:ascii="Times New Roman" w:hAnsi="Times New Roman"/>
          <w:sz w:val="16"/>
          <w:szCs w:val="16"/>
        </w:rPr>
        <w:t>2.5. Оценка социально-экономической эффективности</w:t>
      </w:r>
    </w:p>
    <w:p w:rsidR="006C6B6A" w:rsidRPr="006C6B6A" w:rsidRDefault="006C6B6A" w:rsidP="006C6B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  <w:r w:rsidRPr="006C6B6A">
        <w:rPr>
          <w:rFonts w:ascii="Times New Roman" w:hAnsi="Times New Roman"/>
          <w:sz w:val="16"/>
          <w:szCs w:val="16"/>
        </w:rPr>
        <w:t xml:space="preserve">           Реализация мероприятий </w:t>
      </w:r>
      <w:r w:rsidRPr="006C6B6A">
        <w:rPr>
          <w:rFonts w:ascii="Times New Roman" w:hAnsi="Times New Roman"/>
          <w:color w:val="000000"/>
          <w:sz w:val="16"/>
          <w:szCs w:val="16"/>
        </w:rPr>
        <w:t>Подпрограммы направлена на:</w:t>
      </w:r>
    </w:p>
    <w:p w:rsidR="006C6B6A" w:rsidRPr="006C6B6A" w:rsidRDefault="006C6B6A" w:rsidP="006C6B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6C6B6A">
        <w:rPr>
          <w:rFonts w:ascii="Times New Roman" w:hAnsi="Times New Roman"/>
          <w:sz w:val="16"/>
          <w:szCs w:val="16"/>
        </w:rPr>
        <w:t>- снижение негативного влияния дорожно-транспортного комплекса на окружающую среду.</w:t>
      </w:r>
    </w:p>
    <w:p w:rsidR="006C6B6A" w:rsidRPr="006C6B6A" w:rsidRDefault="006C6B6A" w:rsidP="006C6B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6C6B6A">
        <w:rPr>
          <w:rFonts w:ascii="Times New Roman" w:hAnsi="Times New Roman"/>
          <w:sz w:val="16"/>
          <w:szCs w:val="16"/>
        </w:rPr>
        <w:t xml:space="preserve">- повышение уровня и улучшение социальных условий жизни населения; </w:t>
      </w:r>
    </w:p>
    <w:p w:rsidR="006C6B6A" w:rsidRPr="006C6B6A" w:rsidRDefault="006C6B6A" w:rsidP="006C6B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6C6B6A">
        <w:rPr>
          <w:rFonts w:ascii="Times New Roman" w:hAnsi="Times New Roman"/>
          <w:sz w:val="16"/>
          <w:szCs w:val="16"/>
        </w:rPr>
        <w:t xml:space="preserve">- активизация экономической деятельности, содействие освоению новых территорий и ресурсов, расширение рынков сбыта продукции; </w:t>
      </w:r>
    </w:p>
    <w:p w:rsidR="006C6B6A" w:rsidRPr="006C6B6A" w:rsidRDefault="006C6B6A" w:rsidP="006C6B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6C6B6A">
        <w:rPr>
          <w:rFonts w:ascii="Times New Roman" w:hAnsi="Times New Roman"/>
          <w:sz w:val="16"/>
          <w:szCs w:val="16"/>
        </w:rPr>
        <w:t xml:space="preserve">- улучшение транспортного обслуживания населения, проживающего в сельской местности; </w:t>
      </w:r>
    </w:p>
    <w:p w:rsidR="006C6B6A" w:rsidRPr="006C6B6A" w:rsidRDefault="006C6B6A" w:rsidP="006C6B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6C6B6A">
        <w:rPr>
          <w:rFonts w:ascii="Times New Roman" w:hAnsi="Times New Roman"/>
          <w:sz w:val="16"/>
          <w:szCs w:val="16"/>
        </w:rPr>
        <w:t>Последовательная реализация мероприятий Программы будет способствовать повышению скорости, удобства и безопасности движения на внутрипоселковых автомобильных дорогах поселения. Повышение транспортной доступности за счет развития сети автомобильных дорог в поселении будет способствовать улучшению качества жизни населения и росту производительности труда в отраслях экономики поселения.</w:t>
      </w:r>
    </w:p>
    <w:p w:rsidR="006C6B6A" w:rsidRPr="006C6B6A" w:rsidRDefault="006C6B6A" w:rsidP="006C6B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6C6B6A">
        <w:rPr>
          <w:rFonts w:ascii="Times New Roman" w:hAnsi="Times New Roman"/>
          <w:sz w:val="16"/>
          <w:szCs w:val="16"/>
        </w:rPr>
        <w:t xml:space="preserve">      2.6. Мероприятия подпрограммы</w:t>
      </w:r>
    </w:p>
    <w:p w:rsidR="006C6B6A" w:rsidRPr="006C6B6A" w:rsidRDefault="006C6B6A" w:rsidP="006C6B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6C6B6A">
        <w:rPr>
          <w:rFonts w:ascii="Times New Roman" w:hAnsi="Times New Roman"/>
          <w:sz w:val="16"/>
          <w:szCs w:val="16"/>
        </w:rPr>
        <w:t xml:space="preserve">          Перечень мероприятий подпрограммы приведен в приложении № 2 к Подпрограмме.</w:t>
      </w:r>
    </w:p>
    <w:p w:rsidR="006C6B6A" w:rsidRPr="006C6B6A" w:rsidRDefault="006C6B6A" w:rsidP="006C6B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6C6B6A">
        <w:rPr>
          <w:rFonts w:ascii="Times New Roman" w:hAnsi="Times New Roman"/>
          <w:sz w:val="16"/>
          <w:szCs w:val="16"/>
        </w:rPr>
        <w:t>2.7.Обоснование финансовых, материальных и трудовых затрат</w:t>
      </w:r>
    </w:p>
    <w:p w:rsidR="006C6B6A" w:rsidRPr="006C6B6A" w:rsidRDefault="006C6B6A" w:rsidP="006C6B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6C6B6A">
        <w:rPr>
          <w:rFonts w:ascii="Times New Roman" w:hAnsi="Times New Roman"/>
          <w:sz w:val="16"/>
          <w:szCs w:val="16"/>
        </w:rPr>
        <w:t xml:space="preserve">         Источниками финансирования Подпрограммы являются средства бюджета Моторского сельсовета</w:t>
      </w:r>
    </w:p>
    <w:p w:rsidR="006C6B6A" w:rsidRPr="006C6B6A" w:rsidRDefault="006C6B6A" w:rsidP="006C6B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6C6B6A">
        <w:rPr>
          <w:rFonts w:ascii="Times New Roman" w:hAnsi="Times New Roman"/>
          <w:sz w:val="16"/>
          <w:szCs w:val="16"/>
        </w:rPr>
        <w:t xml:space="preserve">Всего на реализацию Подпрограммы за счет средств бюджета Моторского сельсовета потребуется  : </w:t>
      </w:r>
    </w:p>
    <w:p w:rsidR="006C6B6A" w:rsidRPr="006C6B6A" w:rsidRDefault="006C6B6A" w:rsidP="006C6B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  <w:r w:rsidRPr="006C6B6A">
        <w:rPr>
          <w:rFonts w:ascii="Times New Roman" w:hAnsi="Times New Roman"/>
          <w:sz w:val="16"/>
          <w:szCs w:val="16"/>
        </w:rPr>
        <w:t>2023 год –1190510,59  руб.</w:t>
      </w:r>
    </w:p>
    <w:p w:rsidR="006C6B6A" w:rsidRPr="006C6B6A" w:rsidRDefault="006C6B6A" w:rsidP="006C6B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  <w:r w:rsidRPr="006C6B6A">
        <w:rPr>
          <w:rFonts w:ascii="Times New Roman" w:hAnsi="Times New Roman"/>
          <w:sz w:val="16"/>
          <w:szCs w:val="16"/>
        </w:rPr>
        <w:t>2024 год –467200,00 руб.</w:t>
      </w:r>
    </w:p>
    <w:p w:rsidR="006C6B6A" w:rsidRPr="006C6B6A" w:rsidRDefault="006C6B6A" w:rsidP="006C6B6A">
      <w:pPr>
        <w:spacing w:after="0" w:line="240" w:lineRule="auto"/>
        <w:rPr>
          <w:rFonts w:ascii="Times New Roman" w:hAnsi="Times New Roman"/>
          <w:b/>
          <w:color w:val="000000"/>
          <w:sz w:val="16"/>
          <w:szCs w:val="16"/>
        </w:rPr>
        <w:sectPr w:rsidR="006C6B6A" w:rsidRPr="006C6B6A" w:rsidSect="00F842C1">
          <w:headerReference w:type="default" r:id="rId9"/>
          <w:pgSz w:w="11905" w:h="16838"/>
          <w:pgMar w:top="993" w:right="850" w:bottom="851" w:left="1418" w:header="426" w:footer="720" w:gutter="0"/>
          <w:cols w:space="720"/>
          <w:noEndnote/>
          <w:titlePg/>
          <w:docGrid w:linePitch="299"/>
        </w:sectPr>
      </w:pPr>
      <w:r w:rsidRPr="006C6B6A">
        <w:rPr>
          <w:rFonts w:ascii="Times New Roman" w:hAnsi="Times New Roman"/>
          <w:sz w:val="16"/>
          <w:szCs w:val="16"/>
        </w:rPr>
        <w:t>2025 год –494800,00 руб.</w:t>
      </w:r>
    </w:p>
    <w:p w:rsidR="006C6B6A" w:rsidRPr="006C6B6A" w:rsidRDefault="006C6B6A" w:rsidP="006C6B6A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16"/>
          <w:szCs w:val="16"/>
        </w:rPr>
      </w:pPr>
      <w:r w:rsidRPr="006C6B6A">
        <w:rPr>
          <w:rFonts w:ascii="Times New Roman" w:hAnsi="Times New Roman"/>
          <w:sz w:val="16"/>
          <w:szCs w:val="16"/>
        </w:rPr>
        <w:lastRenderedPageBreak/>
        <w:t xml:space="preserve">                                      Приложение № 1 </w:t>
      </w:r>
    </w:p>
    <w:p w:rsidR="006C6B6A" w:rsidRPr="006C6B6A" w:rsidRDefault="006C6B6A" w:rsidP="006C6B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6C6B6A">
        <w:rPr>
          <w:rFonts w:ascii="Times New Roman" w:hAnsi="Times New Roman"/>
          <w:sz w:val="16"/>
          <w:szCs w:val="16"/>
        </w:rPr>
        <w:t xml:space="preserve">к подпрограмме 1 </w:t>
      </w:r>
    </w:p>
    <w:p w:rsidR="006C6B6A" w:rsidRPr="006C6B6A" w:rsidRDefault="006C6B6A" w:rsidP="006C6B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6C6B6A">
        <w:rPr>
          <w:rFonts w:ascii="Times New Roman" w:hAnsi="Times New Roman"/>
          <w:sz w:val="16"/>
          <w:szCs w:val="16"/>
        </w:rPr>
        <w:t>«Содержание автомобильных</w:t>
      </w:r>
    </w:p>
    <w:p w:rsidR="006C6B6A" w:rsidRPr="006C6B6A" w:rsidRDefault="006C6B6A" w:rsidP="006C6B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6C6B6A">
        <w:rPr>
          <w:rFonts w:ascii="Times New Roman" w:hAnsi="Times New Roman"/>
          <w:sz w:val="16"/>
          <w:szCs w:val="16"/>
        </w:rPr>
        <w:t xml:space="preserve"> дорог в границах поселения»</w:t>
      </w:r>
    </w:p>
    <w:p w:rsidR="006C6B6A" w:rsidRPr="006C6B6A" w:rsidRDefault="006C6B6A" w:rsidP="006C6B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6C6B6A" w:rsidRPr="006C6B6A" w:rsidRDefault="006C6B6A" w:rsidP="006C6B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6C6B6A">
        <w:rPr>
          <w:rFonts w:ascii="Times New Roman" w:hAnsi="Times New Roman"/>
          <w:b/>
          <w:sz w:val="16"/>
          <w:szCs w:val="16"/>
        </w:rPr>
        <w:t xml:space="preserve">Перечень целевых индикаторов подпрограммы </w:t>
      </w:r>
    </w:p>
    <w:p w:rsidR="006C6B6A" w:rsidRPr="006C6B6A" w:rsidRDefault="006C6B6A" w:rsidP="006C6B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6"/>
          <w:szCs w:val="16"/>
        </w:rPr>
      </w:pPr>
      <w:r w:rsidRPr="006C6B6A">
        <w:rPr>
          <w:rFonts w:ascii="Times New Roman" w:hAnsi="Times New Roman"/>
          <w:b/>
          <w:color w:val="000000"/>
          <w:sz w:val="16"/>
          <w:szCs w:val="16"/>
        </w:rPr>
        <w:t>«Содержание автомобильных дорог в границах поселения»</w:t>
      </w:r>
    </w:p>
    <w:tbl>
      <w:tblPr>
        <w:tblW w:w="15355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53"/>
        <w:gridCol w:w="4436"/>
        <w:gridCol w:w="1536"/>
        <w:gridCol w:w="4435"/>
        <w:gridCol w:w="1365"/>
        <w:gridCol w:w="1365"/>
        <w:gridCol w:w="1365"/>
      </w:tblGrid>
      <w:tr w:rsidR="006C6B6A" w:rsidRPr="006C6B6A" w:rsidTr="00A6512F">
        <w:trPr>
          <w:cantSplit/>
          <w:trHeight w:val="248"/>
        </w:trPr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6B6A" w:rsidRPr="006C6B6A" w:rsidRDefault="006C6B6A" w:rsidP="006C6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 xml:space="preserve">№ </w:t>
            </w:r>
            <w:r w:rsidRPr="006C6B6A">
              <w:rPr>
                <w:rFonts w:ascii="Times New Roman" w:hAnsi="Times New Roman"/>
                <w:sz w:val="16"/>
                <w:szCs w:val="16"/>
              </w:rPr>
              <w:br/>
              <w:t>п/п</w:t>
            </w:r>
          </w:p>
        </w:tc>
        <w:tc>
          <w:tcPr>
            <w:tcW w:w="4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6B6A" w:rsidRPr="006C6B6A" w:rsidRDefault="006C6B6A" w:rsidP="006C6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 xml:space="preserve">Цель, целевые индикаторы </w:t>
            </w:r>
            <w:r w:rsidRPr="006C6B6A">
              <w:rPr>
                <w:rFonts w:ascii="Times New Roman" w:hAnsi="Times New Roman"/>
                <w:sz w:val="16"/>
                <w:szCs w:val="16"/>
              </w:rPr>
              <w:br/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6B6A" w:rsidRPr="006C6B6A" w:rsidRDefault="006C6B6A" w:rsidP="006C6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Единица</w:t>
            </w:r>
            <w:r w:rsidRPr="006C6B6A">
              <w:rPr>
                <w:rFonts w:ascii="Times New Roman" w:hAnsi="Times New Roman"/>
                <w:sz w:val="16"/>
                <w:szCs w:val="16"/>
              </w:rPr>
              <w:br/>
              <w:t>измерения</w:t>
            </w:r>
          </w:p>
        </w:tc>
        <w:tc>
          <w:tcPr>
            <w:tcW w:w="4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6B6A" w:rsidRPr="006C6B6A" w:rsidRDefault="006C6B6A" w:rsidP="006C6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 xml:space="preserve">Источник </w:t>
            </w:r>
            <w:r w:rsidRPr="006C6B6A">
              <w:rPr>
                <w:rFonts w:ascii="Times New Roman" w:hAnsi="Times New Roman"/>
                <w:sz w:val="16"/>
                <w:szCs w:val="16"/>
              </w:rPr>
              <w:br/>
              <w:t>информации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6B6A" w:rsidRPr="006C6B6A" w:rsidRDefault="006C6B6A" w:rsidP="006C6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2023 год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6B6A" w:rsidRPr="006C6B6A" w:rsidRDefault="006C6B6A" w:rsidP="006C6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2024 год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6B6A" w:rsidRPr="006C6B6A" w:rsidRDefault="006C6B6A" w:rsidP="006C6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2025 год</w:t>
            </w:r>
          </w:p>
        </w:tc>
      </w:tr>
      <w:tr w:rsidR="006C6B6A" w:rsidRPr="006C6B6A" w:rsidTr="00A6512F">
        <w:trPr>
          <w:gridAfter w:val="6"/>
          <w:wAfter w:w="14502" w:type="dxa"/>
          <w:cantSplit/>
          <w:trHeight w:val="248"/>
        </w:trPr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C6B6A" w:rsidRPr="006C6B6A" w:rsidRDefault="006C6B6A" w:rsidP="006C6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C6B6A" w:rsidRPr="006C6B6A" w:rsidTr="00A6512F">
        <w:trPr>
          <w:cantSplit/>
          <w:trHeight w:val="248"/>
        </w:trPr>
        <w:tc>
          <w:tcPr>
            <w:tcW w:w="8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B6A" w:rsidRPr="006C6B6A" w:rsidRDefault="006C6B6A" w:rsidP="006C6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B6A" w:rsidRPr="006C6B6A" w:rsidRDefault="006C6B6A" w:rsidP="006C6B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 xml:space="preserve">Доля протяженности внутрипоселковых автомобильных дорог общего пользования,  отвечающих нормативным    требованиям, в общей протяженности автомобильных дорог поселения             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6B6A" w:rsidRPr="006C6B6A" w:rsidRDefault="006C6B6A" w:rsidP="006C6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6B6A" w:rsidRPr="006C6B6A" w:rsidRDefault="006C6B6A" w:rsidP="006C6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Администрация Моторского сельсовета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6B6A" w:rsidRPr="006C6B6A" w:rsidRDefault="006C6B6A" w:rsidP="006C6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6C6B6A">
              <w:rPr>
                <w:rFonts w:ascii="Times New Roman" w:hAnsi="Times New Roman"/>
                <w:sz w:val="16"/>
                <w:szCs w:val="16"/>
                <w:lang w:eastAsia="en-US"/>
              </w:rPr>
              <w:t>73,0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6B6A" w:rsidRPr="006C6B6A" w:rsidRDefault="006C6B6A" w:rsidP="006C6B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75,0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6B6A" w:rsidRPr="006C6B6A" w:rsidRDefault="006C6B6A" w:rsidP="006C6B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77,0</w:t>
            </w:r>
          </w:p>
        </w:tc>
      </w:tr>
    </w:tbl>
    <w:p w:rsidR="006C6B6A" w:rsidRPr="006C6B6A" w:rsidRDefault="006C6B6A" w:rsidP="006C6B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6C6B6A" w:rsidRPr="006C6B6A" w:rsidRDefault="006C6B6A" w:rsidP="006C6B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tbl>
      <w:tblPr>
        <w:tblW w:w="15324" w:type="dxa"/>
        <w:tblInd w:w="93" w:type="dxa"/>
        <w:tblLook w:val="04A0"/>
      </w:tblPr>
      <w:tblGrid>
        <w:gridCol w:w="960"/>
        <w:gridCol w:w="1890"/>
        <w:gridCol w:w="1420"/>
        <w:gridCol w:w="680"/>
        <w:gridCol w:w="680"/>
        <w:gridCol w:w="1340"/>
        <w:gridCol w:w="460"/>
        <w:gridCol w:w="1166"/>
        <w:gridCol w:w="1066"/>
        <w:gridCol w:w="995"/>
        <w:gridCol w:w="4667"/>
      </w:tblGrid>
      <w:tr w:rsidR="006C6B6A" w:rsidRPr="006C6B6A" w:rsidTr="008235A7">
        <w:trPr>
          <w:trHeight w:val="255"/>
        </w:trPr>
        <w:tc>
          <w:tcPr>
            <w:tcW w:w="1532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B6A" w:rsidRPr="006C6B6A" w:rsidRDefault="006C6B6A" w:rsidP="006C6B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bookmarkStart w:id="2" w:name="RANGE!A1:K17"/>
            <w:bookmarkEnd w:id="2"/>
            <w:r w:rsidRPr="006C6B6A">
              <w:rPr>
                <w:rFonts w:ascii="Times New Roman" w:hAnsi="Times New Roman"/>
                <w:sz w:val="16"/>
                <w:szCs w:val="16"/>
              </w:rPr>
              <w:t xml:space="preserve">Приложение № 2 </w:t>
            </w:r>
          </w:p>
        </w:tc>
      </w:tr>
      <w:tr w:rsidR="006C6B6A" w:rsidRPr="006C6B6A" w:rsidTr="008235A7">
        <w:trPr>
          <w:trHeight w:val="255"/>
        </w:trPr>
        <w:tc>
          <w:tcPr>
            <w:tcW w:w="1532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B6A" w:rsidRPr="006C6B6A" w:rsidRDefault="006C6B6A" w:rsidP="006C6B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 xml:space="preserve">к подпрограмме 1 </w:t>
            </w:r>
            <w:r w:rsidRPr="006C6B6A">
              <w:rPr>
                <w:rFonts w:ascii="Times New Roman" w:hAnsi="Times New Roman"/>
                <w:color w:val="000000"/>
                <w:sz w:val="16"/>
                <w:szCs w:val="16"/>
              </w:rPr>
              <w:t>«Содержание автомобильных дорог в границах поселения»</w:t>
            </w:r>
          </w:p>
        </w:tc>
      </w:tr>
      <w:tr w:rsidR="006C6B6A" w:rsidRPr="006C6B6A" w:rsidTr="008235A7">
        <w:trPr>
          <w:trHeight w:val="255"/>
        </w:trPr>
        <w:tc>
          <w:tcPr>
            <w:tcW w:w="1532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B6A" w:rsidRPr="006C6B6A" w:rsidRDefault="006C6B6A" w:rsidP="006C6B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C6B6A">
              <w:rPr>
                <w:rFonts w:ascii="Times New Roman" w:hAnsi="Times New Roman"/>
                <w:b/>
                <w:bCs/>
                <w:sz w:val="16"/>
                <w:szCs w:val="16"/>
              </w:rPr>
              <w:t>Перечень мероприятий подпрограммы 1</w:t>
            </w:r>
          </w:p>
        </w:tc>
      </w:tr>
      <w:tr w:rsidR="006C6B6A" w:rsidRPr="006C6B6A" w:rsidTr="008235A7">
        <w:trPr>
          <w:trHeight w:val="255"/>
        </w:trPr>
        <w:tc>
          <w:tcPr>
            <w:tcW w:w="1532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B6A" w:rsidRPr="006C6B6A" w:rsidRDefault="006C6B6A" w:rsidP="006C6B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«Содержание автомобильных дорог в границах поселения»</w:t>
            </w:r>
          </w:p>
        </w:tc>
      </w:tr>
      <w:tr w:rsidR="006C6B6A" w:rsidRPr="006C6B6A" w:rsidTr="008235A7">
        <w:trPr>
          <w:trHeight w:val="390"/>
        </w:trPr>
        <w:tc>
          <w:tcPr>
            <w:tcW w:w="2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6B6A" w:rsidRPr="006C6B6A" w:rsidRDefault="006C6B6A" w:rsidP="006C6B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Наименование  подпрограммы, задачи, мероприятий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6B6A" w:rsidRPr="006C6B6A" w:rsidRDefault="006C6B6A" w:rsidP="006C6B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 xml:space="preserve">ГРБС </w:t>
            </w:r>
          </w:p>
        </w:tc>
        <w:tc>
          <w:tcPr>
            <w:tcW w:w="3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6B6A" w:rsidRPr="006C6B6A" w:rsidRDefault="006C6B6A" w:rsidP="006C6B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32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6B6A" w:rsidRPr="006C6B6A" w:rsidRDefault="006C6B6A" w:rsidP="006C6B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 xml:space="preserve">Год реализации </w:t>
            </w:r>
          </w:p>
        </w:tc>
        <w:tc>
          <w:tcPr>
            <w:tcW w:w="4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6B6A" w:rsidRPr="006C6B6A" w:rsidRDefault="006C6B6A" w:rsidP="006C6B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 xml:space="preserve">Ожидаемый результат от реализации подпрограммного мероприятия </w:t>
            </w:r>
          </w:p>
        </w:tc>
      </w:tr>
      <w:tr w:rsidR="006C6B6A" w:rsidRPr="006C6B6A" w:rsidTr="008235A7">
        <w:trPr>
          <w:trHeight w:val="255"/>
        </w:trPr>
        <w:tc>
          <w:tcPr>
            <w:tcW w:w="2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6A" w:rsidRPr="006C6B6A" w:rsidRDefault="006C6B6A" w:rsidP="006C6B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6A" w:rsidRPr="006C6B6A" w:rsidRDefault="006C6B6A" w:rsidP="006C6B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6B6A" w:rsidRPr="006C6B6A" w:rsidRDefault="006C6B6A" w:rsidP="006C6B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ГРБС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6B6A" w:rsidRPr="006C6B6A" w:rsidRDefault="006C6B6A" w:rsidP="006C6B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РзПр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6B6A" w:rsidRPr="006C6B6A" w:rsidRDefault="006C6B6A" w:rsidP="006C6B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ЦСР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6B6A" w:rsidRPr="006C6B6A" w:rsidRDefault="006C6B6A" w:rsidP="006C6B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ВР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6B6A" w:rsidRPr="006C6B6A" w:rsidRDefault="006C6B6A" w:rsidP="006C6B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2023 год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6B6A" w:rsidRPr="006C6B6A" w:rsidRDefault="006C6B6A" w:rsidP="006C6B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2024 год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6B6A" w:rsidRPr="006C6B6A" w:rsidRDefault="006C6B6A" w:rsidP="006C6B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2025 год</w:t>
            </w:r>
          </w:p>
        </w:tc>
        <w:tc>
          <w:tcPr>
            <w:tcW w:w="4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6A" w:rsidRPr="006C6B6A" w:rsidRDefault="006C6B6A" w:rsidP="006C6B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C6B6A" w:rsidRPr="006C6B6A" w:rsidTr="008235A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6B6A" w:rsidRPr="006C6B6A" w:rsidRDefault="006C6B6A" w:rsidP="006C6B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36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B6A" w:rsidRPr="006C6B6A" w:rsidRDefault="006C6B6A" w:rsidP="006C6B6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 xml:space="preserve">    Цель.  Содержание автомобильно-дорожной сети поселения</w:t>
            </w:r>
          </w:p>
        </w:tc>
      </w:tr>
      <w:tr w:rsidR="006C6B6A" w:rsidRPr="006C6B6A" w:rsidTr="008235A7">
        <w:trPr>
          <w:trHeight w:val="255"/>
        </w:trPr>
        <w:tc>
          <w:tcPr>
            <w:tcW w:w="153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B6A" w:rsidRPr="006C6B6A" w:rsidRDefault="006C6B6A" w:rsidP="006C6B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 xml:space="preserve">Задача:  </w:t>
            </w:r>
            <w:r w:rsidRPr="006C6B6A">
              <w:rPr>
                <w:rFonts w:ascii="Times New Roman" w:hAnsi="Times New Roman"/>
                <w:color w:val="000000"/>
                <w:sz w:val="16"/>
                <w:szCs w:val="16"/>
              </w:rPr>
              <w:t>Поддержание внутрипоселковых дорог на уровне, соответствующем категории дороги, согласно нормативным требованиям</w:t>
            </w:r>
          </w:p>
        </w:tc>
      </w:tr>
      <w:tr w:rsidR="006C6B6A" w:rsidRPr="006C6B6A" w:rsidTr="008235A7">
        <w:trPr>
          <w:trHeight w:val="255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B6A" w:rsidRPr="006C6B6A" w:rsidRDefault="006C6B6A" w:rsidP="006C6B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Мероприятия:</w:t>
            </w:r>
          </w:p>
        </w:tc>
        <w:tc>
          <w:tcPr>
            <w:tcW w:w="1247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B6A" w:rsidRPr="006C6B6A" w:rsidRDefault="006C6B6A" w:rsidP="006C6B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6C6B6A" w:rsidRPr="006C6B6A" w:rsidTr="008235A7">
        <w:trPr>
          <w:trHeight w:val="675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B6A" w:rsidRPr="006C6B6A" w:rsidRDefault="006C6B6A" w:rsidP="006C6B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Расходы, направленые на обеспечение безопасности дорожного движения на внутипоселковых дорогах в границах поселения.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B6A" w:rsidRPr="006C6B6A" w:rsidRDefault="006C6B6A" w:rsidP="006C6B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Администрация Моторского сельсовета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B6A" w:rsidRPr="006C6B6A" w:rsidRDefault="006C6B6A" w:rsidP="006C6B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605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B6A" w:rsidRPr="006C6B6A" w:rsidRDefault="006C6B6A" w:rsidP="006C6B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0409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B6A" w:rsidRPr="006C6B6A" w:rsidRDefault="006C6B6A" w:rsidP="006C6B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0510005080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B6A" w:rsidRPr="006C6B6A" w:rsidRDefault="006C6B6A" w:rsidP="006C6B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B6A" w:rsidRPr="006C6B6A" w:rsidRDefault="006C6B6A" w:rsidP="006C6B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B6A" w:rsidRPr="006C6B6A" w:rsidRDefault="006C6B6A" w:rsidP="006C6B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B6A" w:rsidRPr="006C6B6A" w:rsidRDefault="006C6B6A" w:rsidP="006C6B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B6A" w:rsidRPr="006C6B6A" w:rsidRDefault="006C6B6A" w:rsidP="006C6B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Обеспечение безопасности дорожного движения в границах поселения</w:t>
            </w:r>
          </w:p>
        </w:tc>
      </w:tr>
      <w:tr w:rsidR="006C6B6A" w:rsidRPr="006C6B6A" w:rsidTr="008235A7">
        <w:trPr>
          <w:trHeight w:val="765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B6A" w:rsidRPr="006C6B6A" w:rsidRDefault="006C6B6A" w:rsidP="006C6B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Содержание, ремонт и оформление внутрипоселковых дорог в границах поселения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B6A" w:rsidRPr="006C6B6A" w:rsidRDefault="006C6B6A" w:rsidP="006C6B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Администрация Моторского сельсовета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B6A" w:rsidRPr="006C6B6A" w:rsidRDefault="006C6B6A" w:rsidP="006C6B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605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B6A" w:rsidRPr="006C6B6A" w:rsidRDefault="006C6B6A" w:rsidP="006C6B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0409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B6A" w:rsidRPr="006C6B6A" w:rsidRDefault="006C6B6A" w:rsidP="006C6B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0510000060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B6A" w:rsidRPr="006C6B6A" w:rsidRDefault="006C6B6A" w:rsidP="006C6B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B6A" w:rsidRPr="006C6B6A" w:rsidRDefault="006C6B6A" w:rsidP="006C6B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799550,59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B6A" w:rsidRPr="006C6B6A" w:rsidRDefault="006C6B6A" w:rsidP="006C6B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467200,00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B6A" w:rsidRPr="006C6B6A" w:rsidRDefault="006C6B6A" w:rsidP="006C6B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494800,00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B6A" w:rsidRPr="006C6B6A" w:rsidRDefault="006C6B6A" w:rsidP="006C6B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Доля протяженности внутрипоселковых автомобильных дорог общего пользования,  отвечающих нормативным    требованиям, в общей протяженности автомобильных дорог поселения     70%</w:t>
            </w:r>
          </w:p>
        </w:tc>
      </w:tr>
      <w:tr w:rsidR="006C6B6A" w:rsidRPr="006C6B6A" w:rsidTr="008235A7">
        <w:trPr>
          <w:trHeight w:val="2138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B6A" w:rsidRPr="006C6B6A" w:rsidRDefault="006C6B6A" w:rsidP="006C6B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 xml:space="preserve">Расходы на содержание автомобильных дорог общего пользования местного значения за счет средств дорожного фонда Красноярского края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B6A" w:rsidRPr="006C6B6A" w:rsidRDefault="006C6B6A" w:rsidP="006C6B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Администрация Моторского сельсовета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B6A" w:rsidRPr="006C6B6A" w:rsidRDefault="006C6B6A" w:rsidP="006C6B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605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B6A" w:rsidRPr="006C6B6A" w:rsidRDefault="006C6B6A" w:rsidP="006C6B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0409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B6A" w:rsidRPr="006C6B6A" w:rsidRDefault="006C6B6A" w:rsidP="006C6B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0510015090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B6A" w:rsidRPr="006C6B6A" w:rsidRDefault="006C6B6A" w:rsidP="006C6B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B6A" w:rsidRPr="006C6B6A" w:rsidRDefault="006C6B6A" w:rsidP="006C6B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390960,00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B6A" w:rsidRPr="006C6B6A" w:rsidRDefault="006C6B6A" w:rsidP="006C6B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B6A" w:rsidRPr="006C6B6A" w:rsidRDefault="006C6B6A" w:rsidP="006C6B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B6A" w:rsidRPr="006C6B6A" w:rsidRDefault="006C6B6A" w:rsidP="006C6B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Обеспечение сохранности сети автомобильных дорог общего пользования местного значения, приоритетное выполнение на них работ по содержанию и ремонту в целях доведения их транспортно-эксплуатационного состояния до нормативных требований;</w:t>
            </w:r>
            <w:r w:rsidRPr="006C6B6A">
              <w:rPr>
                <w:rFonts w:ascii="Times New Roman" w:hAnsi="Times New Roman"/>
                <w:sz w:val="16"/>
                <w:szCs w:val="16"/>
              </w:rPr>
              <w:br/>
            </w:r>
            <w:r w:rsidRPr="006C6B6A">
              <w:rPr>
                <w:rFonts w:ascii="Times New Roman" w:hAnsi="Times New Roman"/>
                <w:sz w:val="16"/>
                <w:szCs w:val="16"/>
              </w:rPr>
              <w:br/>
              <w:t>Повышение технического уровня существующих автомобильных дорог, увеличение их пропускной способности;</w:t>
            </w:r>
            <w:r w:rsidRPr="006C6B6A">
              <w:rPr>
                <w:rFonts w:ascii="Times New Roman" w:hAnsi="Times New Roman"/>
                <w:sz w:val="16"/>
                <w:szCs w:val="16"/>
              </w:rPr>
              <w:br/>
            </w:r>
            <w:r w:rsidRPr="006C6B6A">
              <w:rPr>
                <w:rFonts w:ascii="Times New Roman" w:hAnsi="Times New Roman"/>
                <w:sz w:val="16"/>
                <w:szCs w:val="16"/>
              </w:rPr>
              <w:br/>
              <w:t xml:space="preserve">Повышение безопасности движения автотранспортных потоков за счет </w:t>
            </w:r>
          </w:p>
        </w:tc>
      </w:tr>
      <w:tr w:rsidR="006C6B6A" w:rsidRPr="006C6B6A" w:rsidTr="008235A7">
        <w:trPr>
          <w:trHeight w:val="255"/>
        </w:trPr>
        <w:tc>
          <w:tcPr>
            <w:tcW w:w="7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6B6A" w:rsidRPr="006C6B6A" w:rsidRDefault="006C6B6A" w:rsidP="006C6B6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C6B6A">
              <w:rPr>
                <w:rFonts w:ascii="Times New Roman" w:hAnsi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6B6A" w:rsidRPr="006C6B6A" w:rsidRDefault="006C6B6A" w:rsidP="006C6B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1190510,59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6B6A" w:rsidRPr="006C6B6A" w:rsidRDefault="006C6B6A" w:rsidP="006C6B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467200,00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6B6A" w:rsidRPr="006C6B6A" w:rsidRDefault="006C6B6A" w:rsidP="006C6B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494800,00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6B6A" w:rsidRPr="006C6B6A" w:rsidRDefault="006C6B6A" w:rsidP="006C6B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2152510,59</w:t>
            </w:r>
          </w:p>
        </w:tc>
      </w:tr>
    </w:tbl>
    <w:p w:rsidR="006C6B6A" w:rsidRPr="006C6B6A" w:rsidRDefault="006C6B6A" w:rsidP="006C6B6A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16"/>
          <w:szCs w:val="16"/>
        </w:rPr>
        <w:sectPr w:rsidR="006C6B6A" w:rsidRPr="006C6B6A" w:rsidSect="00F842C1">
          <w:pgSz w:w="16838" w:h="11905" w:orient="landscape"/>
          <w:pgMar w:top="1418" w:right="709" w:bottom="851" w:left="851" w:header="425" w:footer="720" w:gutter="0"/>
          <w:cols w:space="720"/>
          <w:noEndnote/>
          <w:docGrid w:linePitch="360"/>
        </w:sectPr>
      </w:pPr>
    </w:p>
    <w:p w:rsidR="006C6B6A" w:rsidRPr="006C6B6A" w:rsidRDefault="006C6B6A" w:rsidP="008235A7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16"/>
          <w:szCs w:val="16"/>
        </w:rPr>
      </w:pPr>
      <w:r w:rsidRPr="006C6B6A">
        <w:rPr>
          <w:rFonts w:ascii="Times New Roman" w:hAnsi="Times New Roman"/>
          <w:sz w:val="16"/>
          <w:szCs w:val="16"/>
        </w:rPr>
        <w:lastRenderedPageBreak/>
        <w:t>Приложение № 6</w:t>
      </w:r>
    </w:p>
    <w:p w:rsidR="006C6B6A" w:rsidRPr="006C6B6A" w:rsidRDefault="006C6B6A" w:rsidP="006C6B6A">
      <w:pPr>
        <w:tabs>
          <w:tab w:val="left" w:pos="5040"/>
          <w:tab w:val="left" w:pos="5220"/>
          <w:tab w:val="left" w:pos="54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16"/>
          <w:szCs w:val="16"/>
        </w:rPr>
      </w:pPr>
      <w:r w:rsidRPr="006C6B6A">
        <w:rPr>
          <w:rFonts w:ascii="Times New Roman" w:hAnsi="Times New Roman"/>
          <w:bCs/>
          <w:sz w:val="16"/>
          <w:szCs w:val="16"/>
        </w:rPr>
        <w:t>К паспорту муниципальной программы</w:t>
      </w:r>
    </w:p>
    <w:p w:rsidR="006C6B6A" w:rsidRPr="006C6B6A" w:rsidRDefault="006C6B6A" w:rsidP="006C6B6A">
      <w:pPr>
        <w:tabs>
          <w:tab w:val="left" w:pos="5040"/>
          <w:tab w:val="left" w:pos="5220"/>
          <w:tab w:val="left" w:pos="54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16"/>
          <w:szCs w:val="16"/>
        </w:rPr>
      </w:pPr>
      <w:r w:rsidRPr="006C6B6A">
        <w:rPr>
          <w:rFonts w:ascii="Times New Roman" w:hAnsi="Times New Roman"/>
          <w:bCs/>
          <w:sz w:val="16"/>
          <w:szCs w:val="16"/>
        </w:rPr>
        <w:t>администрации Моторского сельсовета</w:t>
      </w:r>
    </w:p>
    <w:p w:rsidR="006C6B6A" w:rsidRPr="006C6B6A" w:rsidRDefault="006C6B6A" w:rsidP="006C6B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16"/>
          <w:szCs w:val="16"/>
          <w:lang w:eastAsia="en-US"/>
        </w:rPr>
      </w:pPr>
      <w:r w:rsidRPr="006C6B6A">
        <w:rPr>
          <w:rFonts w:ascii="Times New Roman" w:hAnsi="Times New Roman"/>
          <w:bCs/>
          <w:sz w:val="16"/>
          <w:szCs w:val="16"/>
        </w:rPr>
        <w:t>«</w:t>
      </w:r>
      <w:r w:rsidRPr="006C6B6A">
        <w:rPr>
          <w:rFonts w:ascii="Times New Roman" w:hAnsi="Times New Roman"/>
          <w:bCs/>
          <w:sz w:val="16"/>
          <w:szCs w:val="16"/>
          <w:lang w:eastAsia="en-US"/>
        </w:rPr>
        <w:t>Обеспечение населения необходимыми</w:t>
      </w:r>
    </w:p>
    <w:p w:rsidR="006C6B6A" w:rsidRPr="006C6B6A" w:rsidRDefault="006C6B6A" w:rsidP="006C6B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16"/>
          <w:szCs w:val="16"/>
        </w:rPr>
      </w:pPr>
      <w:r w:rsidRPr="006C6B6A">
        <w:rPr>
          <w:rFonts w:ascii="Times New Roman" w:hAnsi="Times New Roman"/>
          <w:bCs/>
          <w:sz w:val="16"/>
          <w:szCs w:val="16"/>
        </w:rPr>
        <w:t xml:space="preserve">социальными услугами и формирования </w:t>
      </w:r>
    </w:p>
    <w:p w:rsidR="006C6B6A" w:rsidRPr="006C6B6A" w:rsidRDefault="006C6B6A" w:rsidP="006C6B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16"/>
          <w:szCs w:val="16"/>
        </w:rPr>
      </w:pPr>
      <w:r w:rsidRPr="006C6B6A">
        <w:rPr>
          <w:rFonts w:ascii="Times New Roman" w:hAnsi="Times New Roman"/>
          <w:bCs/>
          <w:sz w:val="16"/>
          <w:szCs w:val="16"/>
        </w:rPr>
        <w:t>комфортных условий жизни населения</w:t>
      </w:r>
    </w:p>
    <w:p w:rsidR="006C6B6A" w:rsidRPr="006C6B6A" w:rsidRDefault="006C6B6A" w:rsidP="006C6B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16"/>
          <w:szCs w:val="16"/>
        </w:rPr>
      </w:pPr>
      <w:r w:rsidRPr="006C6B6A">
        <w:rPr>
          <w:rFonts w:ascii="Times New Roman" w:hAnsi="Times New Roman"/>
          <w:bCs/>
          <w:sz w:val="16"/>
          <w:szCs w:val="16"/>
        </w:rPr>
        <w:t>МО «Моторский сельсовет»»</w:t>
      </w:r>
    </w:p>
    <w:p w:rsidR="006C6B6A" w:rsidRPr="006C6B6A" w:rsidRDefault="006C6B6A" w:rsidP="006C6B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6C6B6A" w:rsidRPr="006C6B6A" w:rsidRDefault="006C6B6A" w:rsidP="006C6B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</w:rPr>
      </w:pPr>
      <w:r w:rsidRPr="006C6B6A">
        <w:rPr>
          <w:rFonts w:ascii="Times New Roman" w:hAnsi="Times New Roman"/>
          <w:b/>
          <w:bCs/>
          <w:sz w:val="16"/>
          <w:szCs w:val="16"/>
        </w:rPr>
        <w:t xml:space="preserve">Подпрограмма 2 </w:t>
      </w:r>
    </w:p>
    <w:p w:rsidR="006C6B6A" w:rsidRPr="006C6B6A" w:rsidRDefault="006C6B6A" w:rsidP="006C6B6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16"/>
          <w:szCs w:val="16"/>
        </w:rPr>
      </w:pPr>
      <w:r w:rsidRPr="006C6B6A">
        <w:rPr>
          <w:rFonts w:ascii="Times New Roman" w:hAnsi="Times New Roman"/>
          <w:b/>
          <w:sz w:val="16"/>
          <w:szCs w:val="16"/>
        </w:rPr>
        <w:t>«Предупреждение и ликвидация последствий чрезвычайных ситуаций в границах поселения, профилактика терроризма»</w:t>
      </w:r>
    </w:p>
    <w:p w:rsidR="006C6B6A" w:rsidRPr="006C6B6A" w:rsidRDefault="006C6B6A" w:rsidP="006C6B6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16"/>
          <w:szCs w:val="16"/>
        </w:rPr>
      </w:pPr>
    </w:p>
    <w:p w:rsidR="006C6B6A" w:rsidRPr="006C6B6A" w:rsidRDefault="006C6B6A" w:rsidP="006C6B6A">
      <w:pPr>
        <w:numPr>
          <w:ilvl w:val="0"/>
          <w:numId w:val="47"/>
        </w:numPr>
        <w:suppressAutoHyphens/>
        <w:autoSpaceDE w:val="0"/>
        <w:spacing w:after="0" w:line="240" w:lineRule="auto"/>
        <w:jc w:val="center"/>
        <w:outlineLvl w:val="2"/>
        <w:rPr>
          <w:rFonts w:ascii="Times New Roman" w:hAnsi="Times New Roman"/>
          <w:bCs/>
          <w:sz w:val="16"/>
          <w:szCs w:val="16"/>
        </w:rPr>
      </w:pPr>
      <w:r w:rsidRPr="006C6B6A">
        <w:rPr>
          <w:rFonts w:ascii="Times New Roman" w:hAnsi="Times New Roman"/>
          <w:sz w:val="16"/>
          <w:szCs w:val="16"/>
        </w:rPr>
        <w:t>Паспорт подпрограммы</w:t>
      </w:r>
    </w:p>
    <w:p w:rsidR="006C6B6A" w:rsidRPr="006C6B6A" w:rsidRDefault="006C6B6A" w:rsidP="006C6B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94"/>
        <w:gridCol w:w="6104"/>
      </w:tblGrid>
      <w:tr w:rsidR="006C6B6A" w:rsidRPr="006C6B6A" w:rsidTr="00A6512F">
        <w:tc>
          <w:tcPr>
            <w:tcW w:w="3794" w:type="dxa"/>
          </w:tcPr>
          <w:p w:rsidR="006C6B6A" w:rsidRPr="006C6B6A" w:rsidRDefault="006C6B6A" w:rsidP="006C6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color w:val="000000"/>
                <w:sz w:val="16"/>
                <w:szCs w:val="16"/>
              </w:rPr>
              <w:t>Наименование подпрограммы</w:t>
            </w:r>
          </w:p>
        </w:tc>
        <w:tc>
          <w:tcPr>
            <w:tcW w:w="6104" w:type="dxa"/>
          </w:tcPr>
          <w:p w:rsidR="006C6B6A" w:rsidRPr="006C6B6A" w:rsidRDefault="006C6B6A" w:rsidP="006C6B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Подпрограмма </w:t>
            </w:r>
            <w:r w:rsidRPr="006C6B6A">
              <w:rPr>
                <w:rFonts w:ascii="Times New Roman" w:hAnsi="Times New Roman"/>
                <w:sz w:val="16"/>
                <w:szCs w:val="16"/>
              </w:rPr>
              <w:t>«Предупреждение и ликвидация последствий чрезвычайных ситуаций в границах поселения, профилактика терроризма»</w:t>
            </w:r>
            <w:r w:rsidRPr="006C6B6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(далее – Подпрограмма)</w:t>
            </w:r>
          </w:p>
        </w:tc>
      </w:tr>
      <w:tr w:rsidR="006C6B6A" w:rsidRPr="006C6B6A" w:rsidTr="00A6512F">
        <w:tc>
          <w:tcPr>
            <w:tcW w:w="3794" w:type="dxa"/>
          </w:tcPr>
          <w:p w:rsidR="006C6B6A" w:rsidRPr="006C6B6A" w:rsidRDefault="006C6B6A" w:rsidP="006C6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color w:val="000000"/>
                <w:sz w:val="16"/>
                <w:szCs w:val="16"/>
              </w:rPr>
              <w:t>Наименование государственной программы, в рамках которой реализуется Подпрограмма</w:t>
            </w:r>
          </w:p>
        </w:tc>
        <w:tc>
          <w:tcPr>
            <w:tcW w:w="6104" w:type="dxa"/>
          </w:tcPr>
          <w:p w:rsidR="006C6B6A" w:rsidRPr="006C6B6A" w:rsidRDefault="006C6B6A" w:rsidP="006C6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color w:val="000000"/>
                <w:sz w:val="16"/>
                <w:szCs w:val="16"/>
              </w:rPr>
              <w:t>Муниципальная программа администрации Моторского сельсовета</w:t>
            </w:r>
          </w:p>
          <w:p w:rsidR="006C6B6A" w:rsidRPr="006C6B6A" w:rsidRDefault="006C6B6A" w:rsidP="006C6B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«Обеспечение населения необходимыми социальными услугами и формирование комфортной среды обитания населения  МО Моторского сельсовета» </w:t>
            </w:r>
          </w:p>
        </w:tc>
      </w:tr>
      <w:tr w:rsidR="006C6B6A" w:rsidRPr="006C6B6A" w:rsidTr="00A6512F">
        <w:tc>
          <w:tcPr>
            <w:tcW w:w="3794" w:type="dxa"/>
          </w:tcPr>
          <w:p w:rsidR="006C6B6A" w:rsidRPr="006C6B6A" w:rsidRDefault="006C6B6A" w:rsidP="006C6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Исполнитель Подпрограммы</w:t>
            </w:r>
          </w:p>
        </w:tc>
        <w:tc>
          <w:tcPr>
            <w:tcW w:w="6104" w:type="dxa"/>
          </w:tcPr>
          <w:p w:rsidR="006C6B6A" w:rsidRPr="006C6B6A" w:rsidRDefault="006C6B6A" w:rsidP="006C6B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Администрация Моторского сельсовета</w:t>
            </w:r>
          </w:p>
        </w:tc>
      </w:tr>
      <w:tr w:rsidR="006C6B6A" w:rsidRPr="006C6B6A" w:rsidTr="00A6512F">
        <w:trPr>
          <w:trHeight w:val="58"/>
        </w:trPr>
        <w:tc>
          <w:tcPr>
            <w:tcW w:w="3794" w:type="dxa"/>
          </w:tcPr>
          <w:p w:rsidR="006C6B6A" w:rsidRPr="006C6B6A" w:rsidRDefault="006C6B6A" w:rsidP="006C6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Исполнители мероприятий Подпрограммы</w:t>
            </w:r>
          </w:p>
        </w:tc>
        <w:tc>
          <w:tcPr>
            <w:tcW w:w="6104" w:type="dxa"/>
          </w:tcPr>
          <w:p w:rsidR="006C6B6A" w:rsidRPr="006C6B6A" w:rsidRDefault="006C6B6A" w:rsidP="006C6B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C6B6A" w:rsidRPr="006C6B6A" w:rsidTr="00A6512F">
        <w:tc>
          <w:tcPr>
            <w:tcW w:w="3794" w:type="dxa"/>
          </w:tcPr>
          <w:p w:rsidR="006C6B6A" w:rsidRPr="006C6B6A" w:rsidRDefault="006C6B6A" w:rsidP="006C6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Цель Подпрограммы </w:t>
            </w:r>
          </w:p>
          <w:p w:rsidR="006C6B6A" w:rsidRPr="006C6B6A" w:rsidRDefault="006C6B6A" w:rsidP="006C6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104" w:type="dxa"/>
          </w:tcPr>
          <w:p w:rsidR="006C6B6A" w:rsidRPr="006C6B6A" w:rsidRDefault="006C6B6A" w:rsidP="006C6B6A">
            <w:pPr>
              <w:widowControl w:val="0"/>
              <w:tabs>
                <w:tab w:val="left" w:pos="7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Предупреждение, спасение, помощь населению в чрезвычайных ситуациях,  предупреждение террористических и экстремистских проявлений на территории поселения</w:t>
            </w:r>
          </w:p>
        </w:tc>
      </w:tr>
      <w:tr w:rsidR="006C6B6A" w:rsidRPr="006C6B6A" w:rsidTr="008235A7">
        <w:trPr>
          <w:trHeight w:val="943"/>
        </w:trPr>
        <w:tc>
          <w:tcPr>
            <w:tcW w:w="3794" w:type="dxa"/>
          </w:tcPr>
          <w:p w:rsidR="006C6B6A" w:rsidRPr="006C6B6A" w:rsidRDefault="006C6B6A" w:rsidP="006C6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color w:val="000000"/>
                <w:sz w:val="16"/>
                <w:szCs w:val="16"/>
              </w:rPr>
              <w:t>Задачи Подпрограммы</w:t>
            </w:r>
          </w:p>
        </w:tc>
        <w:tc>
          <w:tcPr>
            <w:tcW w:w="6104" w:type="dxa"/>
          </w:tcPr>
          <w:p w:rsidR="006C6B6A" w:rsidRPr="006C6B6A" w:rsidRDefault="006C6B6A" w:rsidP="006C6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- реализация мер по снижению рисков и смягчение последствий чрезвычайных ситуаций и защите населения от чрезвычайных ситуаций;</w:t>
            </w:r>
          </w:p>
          <w:p w:rsidR="006C6B6A" w:rsidRPr="006C6B6A" w:rsidRDefault="006C6B6A" w:rsidP="006C6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- проведение пропагандистской работы с населением поселения, направленной на предупреждение террористической и    экстремистской деятельности, повышение бдительности.</w:t>
            </w:r>
          </w:p>
        </w:tc>
      </w:tr>
      <w:tr w:rsidR="006C6B6A" w:rsidRPr="006C6B6A" w:rsidTr="00A6512F">
        <w:tc>
          <w:tcPr>
            <w:tcW w:w="3794" w:type="dxa"/>
          </w:tcPr>
          <w:p w:rsidR="006C6B6A" w:rsidRPr="006C6B6A" w:rsidRDefault="006C6B6A" w:rsidP="006C6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color w:val="000000"/>
                <w:sz w:val="16"/>
                <w:szCs w:val="16"/>
              </w:rPr>
              <w:t>Целевые индикаторы Подпрограммы</w:t>
            </w:r>
          </w:p>
        </w:tc>
        <w:tc>
          <w:tcPr>
            <w:tcW w:w="6104" w:type="dxa"/>
          </w:tcPr>
          <w:p w:rsidR="006C6B6A" w:rsidRPr="006C6B6A" w:rsidRDefault="006C6B6A" w:rsidP="006C6B6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- снижение  количества пострадавшего населения при ЧС;</w:t>
            </w:r>
          </w:p>
          <w:p w:rsidR="006C6B6A" w:rsidRPr="006C6B6A" w:rsidRDefault="006C6B6A" w:rsidP="006C6B6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- снижение экономического ущерба при ЧС;</w:t>
            </w:r>
          </w:p>
          <w:p w:rsidR="006C6B6A" w:rsidRPr="006C6B6A" w:rsidRDefault="006C6B6A" w:rsidP="006C6B6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 xml:space="preserve">- обеспечение учреждений соц. сферы  наглядной агитацией  </w:t>
            </w:r>
          </w:p>
        </w:tc>
      </w:tr>
      <w:tr w:rsidR="006C6B6A" w:rsidRPr="006C6B6A" w:rsidTr="00A6512F">
        <w:tc>
          <w:tcPr>
            <w:tcW w:w="3794" w:type="dxa"/>
          </w:tcPr>
          <w:p w:rsidR="006C6B6A" w:rsidRPr="006C6B6A" w:rsidRDefault="006C6B6A" w:rsidP="006C6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Сроки реализации Подпрограммы</w:t>
            </w:r>
          </w:p>
        </w:tc>
        <w:tc>
          <w:tcPr>
            <w:tcW w:w="6104" w:type="dxa"/>
          </w:tcPr>
          <w:p w:rsidR="006C6B6A" w:rsidRPr="006C6B6A" w:rsidRDefault="006C6B6A" w:rsidP="006C6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2023-2025 годы</w:t>
            </w:r>
          </w:p>
        </w:tc>
      </w:tr>
      <w:tr w:rsidR="006C6B6A" w:rsidRPr="006C6B6A" w:rsidTr="00A6512F">
        <w:tc>
          <w:tcPr>
            <w:tcW w:w="3794" w:type="dxa"/>
          </w:tcPr>
          <w:p w:rsidR="006C6B6A" w:rsidRPr="006C6B6A" w:rsidRDefault="006C6B6A" w:rsidP="006C6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 xml:space="preserve">Объемы и источники финансирования Подпрограммы </w:t>
            </w:r>
          </w:p>
        </w:tc>
        <w:tc>
          <w:tcPr>
            <w:tcW w:w="6104" w:type="dxa"/>
          </w:tcPr>
          <w:p w:rsidR="006C6B6A" w:rsidRPr="006C6B6A" w:rsidRDefault="006C6B6A" w:rsidP="006C6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2023 год – 1000,00 руб.</w:t>
            </w:r>
          </w:p>
          <w:p w:rsidR="006C6B6A" w:rsidRPr="006C6B6A" w:rsidRDefault="006C6B6A" w:rsidP="006C6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2024 год – 1000,00 руб.</w:t>
            </w:r>
          </w:p>
          <w:p w:rsidR="006C6B6A" w:rsidRPr="006C6B6A" w:rsidRDefault="006C6B6A" w:rsidP="006C6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 xml:space="preserve">2025 год – 1000,00 руб. </w:t>
            </w:r>
          </w:p>
          <w:p w:rsidR="006C6B6A" w:rsidRPr="006C6B6A" w:rsidRDefault="006C6B6A" w:rsidP="006C6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6C6B6A" w:rsidRPr="006C6B6A" w:rsidRDefault="006C6B6A" w:rsidP="006C6B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6C6B6A" w:rsidRPr="006C6B6A" w:rsidRDefault="006C6B6A" w:rsidP="006C6B6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16"/>
          <w:szCs w:val="16"/>
        </w:rPr>
      </w:pPr>
      <w:r w:rsidRPr="006C6B6A">
        <w:rPr>
          <w:rFonts w:ascii="Times New Roman" w:hAnsi="Times New Roman"/>
          <w:sz w:val="16"/>
          <w:szCs w:val="16"/>
        </w:rPr>
        <w:t>2. Основные разделы Подпрограммы</w:t>
      </w:r>
    </w:p>
    <w:p w:rsidR="006C6B6A" w:rsidRPr="006C6B6A" w:rsidRDefault="006C6B6A" w:rsidP="006C6B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6C6B6A" w:rsidRPr="006C6B6A" w:rsidRDefault="006C6B6A" w:rsidP="006C6B6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6C6B6A">
        <w:rPr>
          <w:rFonts w:ascii="Times New Roman" w:hAnsi="Times New Roman"/>
          <w:sz w:val="16"/>
          <w:szCs w:val="16"/>
        </w:rPr>
        <w:t>2.1. Постановка проблемы и обоснование необходимости разработки Подпрограммы</w:t>
      </w:r>
    </w:p>
    <w:p w:rsidR="006C6B6A" w:rsidRPr="006C6B6A" w:rsidRDefault="006C6B6A" w:rsidP="006C6B6A">
      <w:pPr>
        <w:spacing w:after="0" w:line="240" w:lineRule="auto"/>
        <w:ind w:right="24"/>
        <w:jc w:val="both"/>
        <w:rPr>
          <w:rFonts w:ascii="Times New Roman" w:hAnsi="Times New Roman"/>
          <w:sz w:val="16"/>
          <w:szCs w:val="16"/>
        </w:rPr>
      </w:pPr>
      <w:r w:rsidRPr="006C6B6A">
        <w:rPr>
          <w:rFonts w:ascii="Times New Roman" w:hAnsi="Times New Roman"/>
          <w:sz w:val="16"/>
          <w:szCs w:val="16"/>
        </w:rPr>
        <w:t>Территория Моторского сельсовета подвержена широкому спектру опасных природных явлений и аварийных ситуаций техногенного характера:</w:t>
      </w:r>
    </w:p>
    <w:p w:rsidR="006C6B6A" w:rsidRPr="006C6B6A" w:rsidRDefault="006C6B6A" w:rsidP="006C6B6A">
      <w:pPr>
        <w:spacing w:after="0" w:line="240" w:lineRule="auto"/>
        <w:ind w:right="24"/>
        <w:jc w:val="both"/>
        <w:rPr>
          <w:rFonts w:ascii="Times New Roman" w:hAnsi="Times New Roman"/>
          <w:sz w:val="16"/>
          <w:szCs w:val="16"/>
        </w:rPr>
      </w:pPr>
      <w:r w:rsidRPr="006C6B6A">
        <w:rPr>
          <w:rFonts w:ascii="Times New Roman" w:hAnsi="Times New Roman"/>
          <w:sz w:val="16"/>
          <w:szCs w:val="16"/>
        </w:rPr>
        <w:t>- аварий с выбросом радиоактивных веществ;</w:t>
      </w:r>
    </w:p>
    <w:p w:rsidR="006C6B6A" w:rsidRPr="006C6B6A" w:rsidRDefault="006C6B6A" w:rsidP="006C6B6A">
      <w:pPr>
        <w:spacing w:after="0" w:line="240" w:lineRule="auto"/>
        <w:ind w:right="24"/>
        <w:jc w:val="both"/>
        <w:rPr>
          <w:rFonts w:ascii="Times New Roman" w:hAnsi="Times New Roman"/>
          <w:sz w:val="16"/>
          <w:szCs w:val="16"/>
        </w:rPr>
      </w:pPr>
      <w:r w:rsidRPr="006C6B6A">
        <w:rPr>
          <w:rFonts w:ascii="Times New Roman" w:hAnsi="Times New Roman"/>
          <w:sz w:val="16"/>
          <w:szCs w:val="16"/>
        </w:rPr>
        <w:t>- лесных пожаров;</w:t>
      </w:r>
    </w:p>
    <w:p w:rsidR="006C6B6A" w:rsidRPr="006C6B6A" w:rsidRDefault="006C6B6A" w:rsidP="006C6B6A">
      <w:pPr>
        <w:spacing w:after="0" w:line="240" w:lineRule="auto"/>
        <w:ind w:right="24"/>
        <w:jc w:val="both"/>
        <w:rPr>
          <w:rFonts w:ascii="Times New Roman" w:hAnsi="Times New Roman"/>
          <w:sz w:val="16"/>
          <w:szCs w:val="16"/>
        </w:rPr>
      </w:pPr>
      <w:r w:rsidRPr="006C6B6A">
        <w:rPr>
          <w:rFonts w:ascii="Times New Roman" w:hAnsi="Times New Roman"/>
          <w:sz w:val="16"/>
          <w:szCs w:val="16"/>
        </w:rPr>
        <w:t>- наводнений и паводков;</w:t>
      </w:r>
    </w:p>
    <w:p w:rsidR="006C6B6A" w:rsidRPr="006C6B6A" w:rsidRDefault="006C6B6A" w:rsidP="006C6B6A">
      <w:pPr>
        <w:spacing w:after="0" w:line="240" w:lineRule="auto"/>
        <w:ind w:right="24"/>
        <w:jc w:val="both"/>
        <w:rPr>
          <w:rFonts w:ascii="Times New Roman" w:hAnsi="Times New Roman"/>
          <w:sz w:val="16"/>
          <w:szCs w:val="16"/>
        </w:rPr>
      </w:pPr>
      <w:r w:rsidRPr="006C6B6A">
        <w:rPr>
          <w:rFonts w:ascii="Times New Roman" w:hAnsi="Times New Roman"/>
          <w:sz w:val="16"/>
          <w:szCs w:val="16"/>
        </w:rPr>
        <w:t>снежных лавин и заносов.</w:t>
      </w:r>
    </w:p>
    <w:p w:rsidR="006C6B6A" w:rsidRPr="006C6B6A" w:rsidRDefault="006C6B6A" w:rsidP="006C6B6A">
      <w:pPr>
        <w:spacing w:after="0" w:line="240" w:lineRule="auto"/>
        <w:ind w:right="10"/>
        <w:jc w:val="both"/>
        <w:rPr>
          <w:rFonts w:ascii="Times New Roman" w:hAnsi="Times New Roman"/>
          <w:sz w:val="16"/>
          <w:szCs w:val="16"/>
        </w:rPr>
      </w:pPr>
      <w:r w:rsidRPr="006C6B6A">
        <w:rPr>
          <w:rFonts w:ascii="Times New Roman" w:hAnsi="Times New Roman"/>
          <w:snapToGrid w:val="0"/>
          <w:sz w:val="16"/>
          <w:szCs w:val="16"/>
        </w:rPr>
        <w:t>В 2012 году на территории поселения произошло 3 природных</w:t>
      </w:r>
      <w:r w:rsidRPr="006C6B6A">
        <w:rPr>
          <w:rFonts w:ascii="Times New Roman" w:hAnsi="Times New Roman"/>
          <w:sz w:val="16"/>
          <w:szCs w:val="16"/>
        </w:rPr>
        <w:t xml:space="preserve"> чрезвычайных ситуаций,  из них 1 крупный природный пожар,      2 гидрометеорологических явления. </w:t>
      </w:r>
    </w:p>
    <w:p w:rsidR="006C6B6A" w:rsidRPr="006C6B6A" w:rsidRDefault="006C6B6A" w:rsidP="006C6B6A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6C6B6A">
        <w:rPr>
          <w:rFonts w:ascii="Times New Roman" w:hAnsi="Times New Roman"/>
          <w:sz w:val="16"/>
          <w:szCs w:val="16"/>
        </w:rPr>
        <w:t>Основные направления деятельности администрации Моторского сельсовета:</w:t>
      </w:r>
    </w:p>
    <w:p w:rsidR="006C6B6A" w:rsidRPr="006C6B6A" w:rsidRDefault="006C6B6A" w:rsidP="006C6B6A">
      <w:pPr>
        <w:spacing w:after="0" w:line="240" w:lineRule="auto"/>
        <w:jc w:val="both"/>
        <w:rPr>
          <w:rFonts w:ascii="Times New Roman" w:hAnsi="Times New Roman"/>
          <w:bCs/>
          <w:sz w:val="16"/>
          <w:szCs w:val="16"/>
        </w:rPr>
      </w:pPr>
      <w:r w:rsidRPr="006C6B6A">
        <w:rPr>
          <w:rFonts w:ascii="Times New Roman" w:hAnsi="Times New Roman"/>
          <w:sz w:val="16"/>
          <w:szCs w:val="16"/>
        </w:rPr>
        <w:t>- обеспечение мероприятий</w:t>
      </w:r>
      <w:r w:rsidRPr="006C6B6A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6C6B6A">
        <w:rPr>
          <w:rFonts w:ascii="Times New Roman" w:hAnsi="Times New Roman"/>
          <w:bCs/>
          <w:sz w:val="16"/>
          <w:szCs w:val="16"/>
        </w:rPr>
        <w:t>по предупреждению и ликвидации последствий чрезвычайных ситуаций (далее – ЧС);</w:t>
      </w:r>
    </w:p>
    <w:p w:rsidR="006C6B6A" w:rsidRPr="006C6B6A" w:rsidRDefault="006C6B6A" w:rsidP="006C6B6A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6C6B6A">
        <w:rPr>
          <w:rFonts w:ascii="Times New Roman" w:hAnsi="Times New Roman"/>
          <w:sz w:val="16"/>
          <w:szCs w:val="16"/>
        </w:rPr>
        <w:t>- обеспечение мероприятий по гражданской обороне (далее – ГО);</w:t>
      </w:r>
    </w:p>
    <w:p w:rsidR="006C6B6A" w:rsidRPr="006C6B6A" w:rsidRDefault="006C6B6A" w:rsidP="006C6B6A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6C6B6A">
        <w:rPr>
          <w:rFonts w:ascii="Times New Roman" w:hAnsi="Times New Roman"/>
          <w:sz w:val="16"/>
          <w:szCs w:val="16"/>
        </w:rPr>
        <w:t>- предупреждение террористических и экстремистских проявлений на территории поселения.</w:t>
      </w:r>
    </w:p>
    <w:p w:rsidR="006C6B6A" w:rsidRPr="006C6B6A" w:rsidRDefault="006C6B6A" w:rsidP="006C6B6A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6C6B6A">
        <w:rPr>
          <w:rFonts w:ascii="Times New Roman" w:hAnsi="Times New Roman"/>
          <w:sz w:val="16"/>
          <w:szCs w:val="16"/>
        </w:rPr>
        <w:t>Важную роль в прогнозировании опасных ситуаций и своевременности реагирования играют современные средства профилактического видеонаблюдения в местах массового пребывания людей, а также устройства, обеспечивающие обратную связь населения с персоналом дежурных служб.</w:t>
      </w:r>
    </w:p>
    <w:p w:rsidR="006C6B6A" w:rsidRPr="006C6B6A" w:rsidRDefault="006C6B6A" w:rsidP="006C6B6A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6C6B6A">
        <w:rPr>
          <w:rFonts w:ascii="Times New Roman" w:hAnsi="Times New Roman"/>
          <w:sz w:val="16"/>
          <w:szCs w:val="16"/>
        </w:rPr>
        <w:t xml:space="preserve">Для противодействия росту преступности, обеспечения сохранности жизни и здоровья граждан на улицах и в других общественных местах, безопасности дорожного движения на наиболее оживленных трассах                 и транспортных развязках, необходимо существенное повышение технической оснащенности современными средствами обеспечения безопасности, мониторинга, связи и оперативного реагирования. </w:t>
      </w:r>
    </w:p>
    <w:p w:rsidR="006C6B6A" w:rsidRPr="006C6B6A" w:rsidRDefault="006C6B6A" w:rsidP="006C6B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 w:rsidRPr="006C6B6A">
        <w:rPr>
          <w:rFonts w:ascii="Times New Roman" w:hAnsi="Times New Roman"/>
          <w:sz w:val="16"/>
          <w:szCs w:val="16"/>
        </w:rPr>
        <w:t xml:space="preserve">     </w:t>
      </w:r>
      <w:r w:rsidRPr="006C6B6A">
        <w:rPr>
          <w:rFonts w:ascii="Times New Roman" w:hAnsi="Times New Roman"/>
          <w:color w:val="000000"/>
          <w:sz w:val="16"/>
          <w:szCs w:val="16"/>
        </w:rPr>
        <w:t>2.2. Основная цель, задачи, этапы и сроки выполнения Подпрограммы, целевые индикаторы</w:t>
      </w:r>
    </w:p>
    <w:p w:rsidR="006C6B6A" w:rsidRPr="006C6B6A" w:rsidRDefault="006C6B6A" w:rsidP="006C6B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6C6B6A" w:rsidRPr="006C6B6A" w:rsidRDefault="006C6B6A" w:rsidP="006C6B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6C6B6A">
        <w:rPr>
          <w:rFonts w:ascii="Times New Roman" w:hAnsi="Times New Roman"/>
          <w:sz w:val="16"/>
          <w:szCs w:val="16"/>
        </w:rPr>
        <w:t>Исполнителем Подпрограммы, главным распорядителем бюджетных средств является администрация Моторского сельсовета.</w:t>
      </w:r>
    </w:p>
    <w:p w:rsidR="006C6B6A" w:rsidRPr="006C6B6A" w:rsidRDefault="006C6B6A" w:rsidP="006C6B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6C6B6A">
        <w:rPr>
          <w:rFonts w:ascii="Times New Roman" w:hAnsi="Times New Roman"/>
          <w:sz w:val="16"/>
          <w:szCs w:val="16"/>
        </w:rPr>
        <w:t>Непосредственный контроль за ходом реализации Подпрограммы осуществляет администрация Мотороского сельсовета.</w:t>
      </w:r>
    </w:p>
    <w:p w:rsidR="006C6B6A" w:rsidRPr="006C6B6A" w:rsidRDefault="006C6B6A" w:rsidP="006C6B6A">
      <w:pPr>
        <w:widowControl w:val="0"/>
        <w:tabs>
          <w:tab w:val="left" w:pos="7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6C6B6A">
        <w:rPr>
          <w:rFonts w:ascii="Times New Roman" w:hAnsi="Times New Roman"/>
          <w:sz w:val="16"/>
          <w:szCs w:val="16"/>
        </w:rPr>
        <w:t>Целью Подпрограммы является предупреждение, спасение, помощь населению в чрезвычайных ситуациях,  предупреждение террористических и экстремистских проявлений на территории поселения.</w:t>
      </w:r>
    </w:p>
    <w:p w:rsidR="006C6B6A" w:rsidRPr="006C6B6A" w:rsidRDefault="006C6B6A" w:rsidP="006C6B6A">
      <w:pPr>
        <w:widowControl w:val="0"/>
        <w:tabs>
          <w:tab w:val="left" w:pos="7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6C6B6A">
        <w:rPr>
          <w:rFonts w:ascii="Times New Roman" w:hAnsi="Times New Roman"/>
          <w:sz w:val="16"/>
          <w:szCs w:val="16"/>
        </w:rPr>
        <w:t xml:space="preserve"> Для достижения поставленной цели необходимо решение следующих задач:</w:t>
      </w:r>
    </w:p>
    <w:p w:rsidR="006C6B6A" w:rsidRPr="006C6B6A" w:rsidRDefault="006C6B6A" w:rsidP="006C6B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  <w:r w:rsidRPr="006C6B6A">
        <w:rPr>
          <w:rFonts w:ascii="Times New Roman" w:hAnsi="Times New Roman"/>
          <w:sz w:val="16"/>
          <w:szCs w:val="16"/>
        </w:rPr>
        <w:t xml:space="preserve">          - реализация мер по снижению рисков и смягчению последствий чрезвычайных ситуаций и защите населения от чрезвычайных ситуаций;</w:t>
      </w:r>
    </w:p>
    <w:p w:rsidR="006C6B6A" w:rsidRPr="006C6B6A" w:rsidRDefault="006C6B6A" w:rsidP="006C6B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  <w:r w:rsidRPr="006C6B6A">
        <w:rPr>
          <w:rFonts w:ascii="Times New Roman" w:hAnsi="Times New Roman"/>
          <w:sz w:val="16"/>
          <w:szCs w:val="16"/>
        </w:rPr>
        <w:t xml:space="preserve">          - проведение воспитательной, пропагандистской работы с населением поселения, направленной на предупреждение террористической и    экстремистской деятельности, повышение бдительности.</w:t>
      </w:r>
    </w:p>
    <w:p w:rsidR="006C6B6A" w:rsidRPr="006C6B6A" w:rsidRDefault="006C6B6A" w:rsidP="006C6B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6C6B6A">
        <w:rPr>
          <w:rFonts w:ascii="Times New Roman" w:hAnsi="Times New Roman"/>
          <w:sz w:val="16"/>
          <w:szCs w:val="16"/>
        </w:rPr>
        <w:t>Срок реализации Подпрограммы – 2023-2025 гг.</w:t>
      </w:r>
    </w:p>
    <w:p w:rsidR="006C6B6A" w:rsidRPr="006C6B6A" w:rsidRDefault="006C6B6A" w:rsidP="006C6B6A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6C6B6A">
        <w:rPr>
          <w:rFonts w:ascii="Times New Roman" w:hAnsi="Times New Roman"/>
          <w:sz w:val="16"/>
          <w:szCs w:val="16"/>
        </w:rPr>
        <w:t>Целевыми индикаторами, позволяющими измерить достижение цели Подпрограммы, являются:</w:t>
      </w:r>
    </w:p>
    <w:p w:rsidR="006C6B6A" w:rsidRPr="006C6B6A" w:rsidRDefault="006C6B6A" w:rsidP="006C6B6A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6C6B6A">
        <w:rPr>
          <w:rFonts w:ascii="Times New Roman" w:hAnsi="Times New Roman"/>
          <w:sz w:val="16"/>
          <w:szCs w:val="16"/>
        </w:rPr>
        <w:t xml:space="preserve">          - снижение  количества пострадавшего населения при ЧС;</w:t>
      </w:r>
    </w:p>
    <w:p w:rsidR="006C6B6A" w:rsidRPr="006C6B6A" w:rsidRDefault="006C6B6A" w:rsidP="006C6B6A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6C6B6A">
        <w:rPr>
          <w:rFonts w:ascii="Times New Roman" w:hAnsi="Times New Roman"/>
          <w:sz w:val="16"/>
          <w:szCs w:val="16"/>
        </w:rPr>
        <w:t xml:space="preserve">          - снижение экономического ущерба при ЧС.</w:t>
      </w:r>
    </w:p>
    <w:p w:rsidR="006C6B6A" w:rsidRPr="006C6B6A" w:rsidRDefault="006C6B6A" w:rsidP="006C6B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  <w:r w:rsidRPr="006C6B6A">
        <w:rPr>
          <w:rFonts w:ascii="Times New Roman" w:hAnsi="Times New Roman"/>
          <w:color w:val="000000"/>
          <w:sz w:val="16"/>
          <w:szCs w:val="16"/>
        </w:rPr>
        <w:t>Перечень целевых индикаторов Подпрограммы на весь период действия по годам ее реализации приведен в приложении № 1 к Подпрограмме.</w:t>
      </w:r>
    </w:p>
    <w:p w:rsidR="006C6B6A" w:rsidRPr="006C6B6A" w:rsidRDefault="006C6B6A" w:rsidP="006C6B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6C6B6A" w:rsidRPr="006C6B6A" w:rsidRDefault="006C6B6A" w:rsidP="006C6B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6"/>
          <w:szCs w:val="16"/>
        </w:rPr>
      </w:pPr>
      <w:r w:rsidRPr="006C6B6A">
        <w:rPr>
          <w:rFonts w:ascii="Times New Roman" w:hAnsi="Times New Roman"/>
          <w:color w:val="000000"/>
          <w:sz w:val="16"/>
          <w:szCs w:val="16"/>
        </w:rPr>
        <w:t>2.3. Механизм реализации Подпрограммы</w:t>
      </w:r>
    </w:p>
    <w:p w:rsidR="006C6B6A" w:rsidRPr="006C6B6A" w:rsidRDefault="006C6B6A" w:rsidP="006C6B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  <w:r w:rsidRPr="006C6B6A">
        <w:rPr>
          <w:rFonts w:ascii="Times New Roman" w:hAnsi="Times New Roman"/>
          <w:color w:val="000000"/>
          <w:sz w:val="16"/>
          <w:szCs w:val="16"/>
        </w:rPr>
        <w:t xml:space="preserve">Для реализации поставленных целей и решения задач, достижения планируемых значений показателей и индикаторов предусмотрено выполнение следующих мероприятий: </w:t>
      </w:r>
    </w:p>
    <w:p w:rsidR="006C6B6A" w:rsidRPr="006C6B6A" w:rsidRDefault="006C6B6A" w:rsidP="006C6B6A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6C6B6A">
        <w:rPr>
          <w:rFonts w:ascii="Times New Roman" w:hAnsi="Times New Roman"/>
          <w:sz w:val="16"/>
          <w:szCs w:val="16"/>
        </w:rPr>
        <w:lastRenderedPageBreak/>
        <w:t>Решение задачи №1 «Снижение рисков и смягчение последствий чрезвычайных ситуаций природного и техногенного характера в поселении» осуществляется посредством реализации мероприятия:</w:t>
      </w:r>
    </w:p>
    <w:p w:rsidR="006C6B6A" w:rsidRPr="006C6B6A" w:rsidRDefault="006C6B6A" w:rsidP="006C6B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  <w:r w:rsidRPr="006C6B6A">
        <w:rPr>
          <w:rFonts w:ascii="Times New Roman" w:hAnsi="Times New Roman"/>
          <w:sz w:val="16"/>
          <w:szCs w:val="16"/>
        </w:rPr>
        <w:t>- создание резерва бюджетных ассигнований для ликвидации ЧС на территории поселения.</w:t>
      </w:r>
    </w:p>
    <w:p w:rsidR="006C6B6A" w:rsidRPr="006C6B6A" w:rsidRDefault="006C6B6A" w:rsidP="006C6B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  <w:r w:rsidRPr="006C6B6A">
        <w:rPr>
          <w:rFonts w:ascii="Times New Roman" w:hAnsi="Times New Roman"/>
          <w:sz w:val="16"/>
          <w:szCs w:val="16"/>
        </w:rPr>
        <w:t xml:space="preserve">          Решение задачи № 2 «Проведение пропагандистской работы с населением поселения, направленной на предупреждение террористической и    экстремистской деятельности, повышение бдительности» осуществляется посредством реализации мероприятия:</w:t>
      </w:r>
    </w:p>
    <w:p w:rsidR="006C6B6A" w:rsidRPr="006C6B6A" w:rsidRDefault="006C6B6A" w:rsidP="006C6B6A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6C6B6A">
        <w:rPr>
          <w:rFonts w:ascii="Times New Roman" w:hAnsi="Times New Roman"/>
          <w:sz w:val="16"/>
          <w:szCs w:val="16"/>
        </w:rPr>
        <w:t>- обеспечение наглядной агитацией учреждений социальной сферы.</w:t>
      </w:r>
    </w:p>
    <w:p w:rsidR="006C6B6A" w:rsidRPr="006C6B6A" w:rsidRDefault="006C6B6A" w:rsidP="006C6B6A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6C6B6A">
        <w:rPr>
          <w:rFonts w:ascii="Times New Roman" w:hAnsi="Times New Roman"/>
          <w:color w:val="000000"/>
          <w:sz w:val="16"/>
          <w:szCs w:val="16"/>
        </w:rPr>
        <w:t>Перечень мероприятий Подпрограммы приведен в приложении № 2 к Подпрограмме.</w:t>
      </w:r>
    </w:p>
    <w:p w:rsidR="006C6B6A" w:rsidRPr="006C6B6A" w:rsidRDefault="006C6B6A" w:rsidP="006C6B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  <w:r w:rsidRPr="006C6B6A">
        <w:rPr>
          <w:rFonts w:ascii="Times New Roman" w:hAnsi="Times New Roman"/>
          <w:color w:val="000000"/>
          <w:sz w:val="16"/>
          <w:szCs w:val="16"/>
        </w:rPr>
        <w:t xml:space="preserve">Объемы финансирования Подпрограммы: </w:t>
      </w:r>
    </w:p>
    <w:p w:rsidR="006C6B6A" w:rsidRPr="006C6B6A" w:rsidRDefault="006C6B6A" w:rsidP="006C6B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  <w:r w:rsidRPr="006C6B6A">
        <w:rPr>
          <w:rFonts w:ascii="Times New Roman" w:hAnsi="Times New Roman"/>
          <w:sz w:val="16"/>
          <w:szCs w:val="16"/>
        </w:rPr>
        <w:t>2023 год – 1000,00 руб.</w:t>
      </w:r>
    </w:p>
    <w:p w:rsidR="006C6B6A" w:rsidRPr="006C6B6A" w:rsidRDefault="006C6B6A" w:rsidP="006C6B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  <w:r w:rsidRPr="006C6B6A">
        <w:rPr>
          <w:rFonts w:ascii="Times New Roman" w:hAnsi="Times New Roman"/>
          <w:sz w:val="16"/>
          <w:szCs w:val="16"/>
        </w:rPr>
        <w:t>2024 год – 1000,00 руб.</w:t>
      </w:r>
    </w:p>
    <w:p w:rsidR="006C6B6A" w:rsidRPr="006C6B6A" w:rsidRDefault="006C6B6A" w:rsidP="006C6B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  <w:r w:rsidRPr="006C6B6A">
        <w:rPr>
          <w:rFonts w:ascii="Times New Roman" w:hAnsi="Times New Roman"/>
          <w:sz w:val="16"/>
          <w:szCs w:val="16"/>
        </w:rPr>
        <w:t>2025 год – 1000,00 руб.</w:t>
      </w:r>
    </w:p>
    <w:p w:rsidR="006C6B6A" w:rsidRPr="006C6B6A" w:rsidRDefault="006C6B6A" w:rsidP="006C6B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6C6B6A">
        <w:rPr>
          <w:rFonts w:ascii="Times New Roman" w:hAnsi="Times New Roman"/>
          <w:sz w:val="16"/>
          <w:szCs w:val="16"/>
        </w:rPr>
        <w:t xml:space="preserve">          2.4. Управление Подпрограммой и контроль за ходом ее выполнения </w:t>
      </w:r>
    </w:p>
    <w:p w:rsidR="006C6B6A" w:rsidRPr="006C6B6A" w:rsidRDefault="006C6B6A" w:rsidP="006C6B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6C6B6A" w:rsidRPr="006C6B6A" w:rsidRDefault="006C6B6A" w:rsidP="006C6B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6C6B6A">
        <w:rPr>
          <w:rFonts w:ascii="Times New Roman" w:hAnsi="Times New Roman"/>
          <w:sz w:val="16"/>
          <w:szCs w:val="16"/>
        </w:rPr>
        <w:t>Контроль за целевым и эффективным использованием средств бюджета осуществляется администрация Моторского сельсовета.</w:t>
      </w:r>
    </w:p>
    <w:p w:rsidR="006C6B6A" w:rsidRPr="006C6B6A" w:rsidRDefault="006C6B6A" w:rsidP="006C6B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6C6B6A">
        <w:rPr>
          <w:rFonts w:ascii="Times New Roman" w:hAnsi="Times New Roman"/>
          <w:sz w:val="16"/>
          <w:szCs w:val="16"/>
        </w:rPr>
        <w:t>Ответственность за достоверность представляемых отчетных данных по объемам выполненных работ и направлениям использования выделенных средств возлагается на администрацию Моторского сельсовета в соответствии с действующим законодательством.</w:t>
      </w:r>
    </w:p>
    <w:p w:rsidR="006C6B6A" w:rsidRPr="006C6B6A" w:rsidRDefault="006C6B6A" w:rsidP="006C6B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6C6B6A">
        <w:rPr>
          <w:rFonts w:ascii="Times New Roman" w:hAnsi="Times New Roman"/>
          <w:sz w:val="16"/>
          <w:szCs w:val="16"/>
        </w:rPr>
        <w:t>Ежеквартальные и годовые отчеты о реализации Подпрограммы формируются по форме и содержанию в соответствии с требованиями к отчету о реализации муниципальных программы, утвержденными постановлением администрации Моторского сельсовета от 10.09.2013 № 85-П «Об утверждении Порядка принятия решений о разработке муниципальных программ Уджейского сельсовета, их формировании и реализации».</w:t>
      </w:r>
    </w:p>
    <w:p w:rsidR="006C6B6A" w:rsidRPr="006C6B6A" w:rsidRDefault="006C6B6A" w:rsidP="006C6B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6C6B6A">
        <w:rPr>
          <w:rFonts w:ascii="Times New Roman" w:hAnsi="Times New Roman"/>
          <w:sz w:val="16"/>
          <w:szCs w:val="16"/>
        </w:rPr>
        <w:t xml:space="preserve"> Годовой отчет о реализации Подпрограммы должен содержать:</w:t>
      </w:r>
    </w:p>
    <w:p w:rsidR="006C6B6A" w:rsidRPr="006C6B6A" w:rsidRDefault="006C6B6A" w:rsidP="006C6B6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16"/>
          <w:szCs w:val="16"/>
        </w:rPr>
      </w:pPr>
      <w:r w:rsidRPr="006C6B6A">
        <w:rPr>
          <w:rFonts w:ascii="Times New Roman" w:hAnsi="Times New Roman"/>
          <w:sz w:val="16"/>
          <w:szCs w:val="16"/>
        </w:rPr>
        <w:t>- информацию об основных результатах, достигнутых в отчетном году, включающую качественные и количественные характеристики состояния установленной сферы деятельности, которые планировалось достигнуть в ходе реализации Подпрограммы, и фактически достигнутое состояние;</w:t>
      </w:r>
    </w:p>
    <w:p w:rsidR="006C6B6A" w:rsidRPr="006C6B6A" w:rsidRDefault="006C6B6A" w:rsidP="006C6B6A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16"/>
          <w:szCs w:val="16"/>
        </w:rPr>
      </w:pPr>
      <w:r w:rsidRPr="006C6B6A">
        <w:rPr>
          <w:rFonts w:ascii="Times New Roman" w:hAnsi="Times New Roman"/>
          <w:sz w:val="16"/>
          <w:szCs w:val="16"/>
        </w:rPr>
        <w:t>- сведения о достижении значений целевых индикаторов Подпрограммы с обоснованием отклонений по показателям, плановые значения по которым не достигнуты;</w:t>
      </w:r>
    </w:p>
    <w:p w:rsidR="006C6B6A" w:rsidRPr="006C6B6A" w:rsidRDefault="006C6B6A" w:rsidP="006C6B6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16"/>
          <w:szCs w:val="16"/>
        </w:rPr>
      </w:pPr>
      <w:r w:rsidRPr="006C6B6A">
        <w:rPr>
          <w:rFonts w:ascii="Times New Roman" w:hAnsi="Times New Roman"/>
          <w:sz w:val="16"/>
          <w:szCs w:val="16"/>
        </w:rPr>
        <w:t>- описание результатов реализации мероприятия Подпрограммы в отчетном году, а так же информацию о запланированных, но не достигнутых результатах (с указанием причин);</w:t>
      </w:r>
    </w:p>
    <w:p w:rsidR="006C6B6A" w:rsidRPr="006C6B6A" w:rsidRDefault="006C6B6A" w:rsidP="006C6B6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16"/>
          <w:szCs w:val="16"/>
        </w:rPr>
      </w:pPr>
      <w:r w:rsidRPr="006C6B6A">
        <w:rPr>
          <w:rFonts w:ascii="Times New Roman" w:hAnsi="Times New Roman"/>
          <w:sz w:val="16"/>
          <w:szCs w:val="16"/>
        </w:rPr>
        <w:t>- анализ последствий не реализации мероприятия Подпрограммы и анализ факторов, повлиявших на их реализацию (не реализацию);</w:t>
      </w:r>
    </w:p>
    <w:p w:rsidR="006C6B6A" w:rsidRPr="006C6B6A" w:rsidRDefault="006C6B6A" w:rsidP="006C6B6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color w:val="000000"/>
          <w:sz w:val="16"/>
          <w:szCs w:val="16"/>
        </w:rPr>
      </w:pPr>
      <w:r w:rsidRPr="006C6B6A">
        <w:rPr>
          <w:rFonts w:ascii="Times New Roman" w:hAnsi="Times New Roman"/>
          <w:sz w:val="16"/>
          <w:szCs w:val="16"/>
        </w:rPr>
        <w:t xml:space="preserve">- информацию об использовании бюджетных ассигнований бюджета и иных средств на реализацию Подпрограммы с указанием плановых и фактических </w:t>
      </w:r>
      <w:r w:rsidRPr="006C6B6A">
        <w:rPr>
          <w:rFonts w:ascii="Times New Roman" w:hAnsi="Times New Roman"/>
          <w:color w:val="000000"/>
          <w:sz w:val="16"/>
          <w:szCs w:val="16"/>
        </w:rPr>
        <w:t xml:space="preserve">значений </w:t>
      </w:r>
      <w:r w:rsidRPr="006C6B6A">
        <w:rPr>
          <w:rFonts w:ascii="Times New Roman" w:hAnsi="Times New Roman"/>
          <w:sz w:val="16"/>
          <w:szCs w:val="16"/>
        </w:rPr>
        <w:t>(с расшифровкой по главным распорядителям средств бюджета, мероприятиям и годам реализации Подпрограммы)</w:t>
      </w:r>
      <w:r w:rsidRPr="006C6B6A">
        <w:rPr>
          <w:rFonts w:ascii="Times New Roman" w:hAnsi="Times New Roman"/>
          <w:color w:val="000000"/>
          <w:sz w:val="16"/>
          <w:szCs w:val="16"/>
        </w:rPr>
        <w:t>;</w:t>
      </w:r>
    </w:p>
    <w:p w:rsidR="006C6B6A" w:rsidRPr="006C6B6A" w:rsidRDefault="006C6B6A" w:rsidP="006C6B6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16"/>
          <w:szCs w:val="16"/>
        </w:rPr>
      </w:pPr>
      <w:r w:rsidRPr="006C6B6A">
        <w:rPr>
          <w:rFonts w:ascii="Times New Roman" w:hAnsi="Times New Roman"/>
          <w:sz w:val="16"/>
          <w:szCs w:val="16"/>
        </w:rPr>
        <w:t>- конкретные результаты реализации Подпрограммы, достигнутые за отчетный год, в том числе информацию о сопоставлении показателей затрат и результатов при реализации Подпрограммы, а также анализ результативности бюджетных расходов и обоснование мер по ее повышению.</w:t>
      </w:r>
    </w:p>
    <w:p w:rsidR="006C6B6A" w:rsidRPr="006C6B6A" w:rsidRDefault="006C6B6A" w:rsidP="006C6B6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16"/>
          <w:szCs w:val="16"/>
        </w:rPr>
      </w:pPr>
    </w:p>
    <w:p w:rsidR="006C6B6A" w:rsidRPr="006C6B6A" w:rsidRDefault="006C6B6A" w:rsidP="006C6B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6C6B6A">
        <w:rPr>
          <w:rFonts w:ascii="Times New Roman" w:hAnsi="Times New Roman"/>
          <w:sz w:val="16"/>
          <w:szCs w:val="16"/>
        </w:rPr>
        <w:t>2.5. Оценка социально-экономической эффективности</w:t>
      </w:r>
    </w:p>
    <w:p w:rsidR="006C6B6A" w:rsidRPr="006C6B6A" w:rsidRDefault="006C6B6A" w:rsidP="006C6B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6C6B6A" w:rsidRPr="006C6B6A" w:rsidRDefault="006C6B6A" w:rsidP="006C6B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  <w:r w:rsidRPr="006C6B6A">
        <w:rPr>
          <w:rFonts w:ascii="Times New Roman" w:hAnsi="Times New Roman"/>
          <w:sz w:val="16"/>
          <w:szCs w:val="16"/>
        </w:rPr>
        <w:t xml:space="preserve">Реализация мероприятий </w:t>
      </w:r>
      <w:r w:rsidRPr="006C6B6A">
        <w:rPr>
          <w:rFonts w:ascii="Times New Roman" w:hAnsi="Times New Roman"/>
          <w:color w:val="000000"/>
          <w:sz w:val="16"/>
          <w:szCs w:val="16"/>
        </w:rPr>
        <w:t>Подпрограммы направлена на:</w:t>
      </w:r>
    </w:p>
    <w:p w:rsidR="006C6B6A" w:rsidRPr="006C6B6A" w:rsidRDefault="006C6B6A" w:rsidP="006C6B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6C6B6A" w:rsidRPr="006C6B6A" w:rsidRDefault="006C6B6A" w:rsidP="006C6B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  <w:r w:rsidRPr="006C6B6A">
        <w:rPr>
          <w:rFonts w:ascii="Times New Roman" w:hAnsi="Times New Roman"/>
          <w:sz w:val="16"/>
          <w:szCs w:val="16"/>
        </w:rPr>
        <w:t>В результате реализации подпрограммных мероприятий будут достигнуты следующие результаты, обеспечивающие:</w:t>
      </w:r>
    </w:p>
    <w:p w:rsidR="006C6B6A" w:rsidRPr="006C6B6A" w:rsidRDefault="006C6B6A" w:rsidP="006C6B6A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6C6B6A">
        <w:rPr>
          <w:rFonts w:ascii="Times New Roman" w:hAnsi="Times New Roman"/>
          <w:sz w:val="16"/>
          <w:szCs w:val="16"/>
        </w:rPr>
        <w:t>- оперативное реагирование на ЧС природного и техногенного характера и различного рода происшествия;</w:t>
      </w:r>
    </w:p>
    <w:p w:rsidR="006C6B6A" w:rsidRPr="006C6B6A" w:rsidRDefault="006C6B6A" w:rsidP="006C6B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  <w:r w:rsidRPr="006C6B6A">
        <w:rPr>
          <w:rFonts w:ascii="Times New Roman" w:hAnsi="Times New Roman"/>
          <w:sz w:val="16"/>
          <w:szCs w:val="16"/>
        </w:rPr>
        <w:t>- функционирование и поддержание в готовности технических средств оповещения населения края на случай чрезвычайных ситуаций и военных действий;</w:t>
      </w:r>
    </w:p>
    <w:p w:rsidR="006C6B6A" w:rsidRPr="006C6B6A" w:rsidRDefault="006C6B6A" w:rsidP="006C6B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  <w:r w:rsidRPr="006C6B6A">
        <w:rPr>
          <w:rFonts w:ascii="Times New Roman" w:hAnsi="Times New Roman"/>
          <w:sz w:val="16"/>
          <w:szCs w:val="16"/>
        </w:rPr>
        <w:t>- осуществление плановой подготовки, переподготовки и повышения;</w:t>
      </w:r>
    </w:p>
    <w:p w:rsidR="006C6B6A" w:rsidRPr="006C6B6A" w:rsidRDefault="006C6B6A" w:rsidP="006C6B6A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6C6B6A">
        <w:rPr>
          <w:rFonts w:ascii="Times New Roman" w:hAnsi="Times New Roman"/>
          <w:sz w:val="16"/>
          <w:szCs w:val="16"/>
        </w:rPr>
        <w:t>- решение наиболее острых проблем, стоящие перед администрацией сельского поселения  и обществом, в части создания положительных тенденций повышения уровня антитеррористической устойчивости поселения, что в результате окажет непосредственное влияние на укрепление общей безопасности.</w:t>
      </w:r>
    </w:p>
    <w:p w:rsidR="006C6B6A" w:rsidRPr="006C6B6A" w:rsidRDefault="006C6B6A" w:rsidP="006C6B6A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6C6B6A" w:rsidRPr="006C6B6A" w:rsidRDefault="006C6B6A" w:rsidP="006C6B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6C6B6A">
        <w:rPr>
          <w:rFonts w:ascii="Times New Roman" w:hAnsi="Times New Roman"/>
          <w:sz w:val="16"/>
          <w:szCs w:val="16"/>
        </w:rPr>
        <w:t>2.6. Мероприятия подпрограммы</w:t>
      </w:r>
    </w:p>
    <w:p w:rsidR="006C6B6A" w:rsidRPr="006C6B6A" w:rsidRDefault="006C6B6A" w:rsidP="006C6B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6C6B6A" w:rsidRPr="006C6B6A" w:rsidRDefault="006C6B6A" w:rsidP="006C6B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6C6B6A">
        <w:rPr>
          <w:rFonts w:ascii="Times New Roman" w:hAnsi="Times New Roman"/>
          <w:sz w:val="16"/>
          <w:szCs w:val="16"/>
        </w:rPr>
        <w:t>Перечень мероприятий подпрограммы приведен в приложении № 2 к Подпрограмме.</w:t>
      </w:r>
    </w:p>
    <w:p w:rsidR="006C6B6A" w:rsidRPr="006C6B6A" w:rsidRDefault="006C6B6A" w:rsidP="006C6B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6C6B6A" w:rsidRPr="006C6B6A" w:rsidRDefault="006C6B6A" w:rsidP="006C6B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6C6B6A">
        <w:rPr>
          <w:rFonts w:ascii="Times New Roman" w:hAnsi="Times New Roman"/>
          <w:sz w:val="16"/>
          <w:szCs w:val="16"/>
        </w:rPr>
        <w:t>2.7.Обоснование финансовых, материальных и трудовых затрат</w:t>
      </w:r>
    </w:p>
    <w:p w:rsidR="006C6B6A" w:rsidRPr="006C6B6A" w:rsidRDefault="006C6B6A" w:rsidP="006C6B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6C6B6A" w:rsidRPr="006C6B6A" w:rsidRDefault="006C6B6A" w:rsidP="006C6B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6C6B6A">
        <w:rPr>
          <w:rFonts w:ascii="Times New Roman" w:hAnsi="Times New Roman"/>
          <w:sz w:val="16"/>
          <w:szCs w:val="16"/>
        </w:rPr>
        <w:t>Источниками финансирования Подпрограммы являются средства бюджета Моторского сельсовета</w:t>
      </w:r>
    </w:p>
    <w:p w:rsidR="006C6B6A" w:rsidRPr="006C6B6A" w:rsidRDefault="006C6B6A" w:rsidP="006C6B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6C6B6A">
        <w:rPr>
          <w:rFonts w:ascii="Times New Roman" w:hAnsi="Times New Roman"/>
          <w:sz w:val="16"/>
          <w:szCs w:val="16"/>
        </w:rPr>
        <w:t xml:space="preserve">Всего на реализацию Подпрограммы за счет средств бюджета Моторского сельсовета потребуется 3000 рублей, в том числе: </w:t>
      </w:r>
    </w:p>
    <w:p w:rsidR="006C6B6A" w:rsidRPr="006C6B6A" w:rsidRDefault="006C6B6A" w:rsidP="006C6B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6C6B6A" w:rsidRPr="006C6B6A" w:rsidRDefault="006C6B6A" w:rsidP="006C6B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  <w:r w:rsidRPr="006C6B6A">
        <w:rPr>
          <w:rFonts w:ascii="Times New Roman" w:hAnsi="Times New Roman"/>
          <w:sz w:val="16"/>
          <w:szCs w:val="16"/>
        </w:rPr>
        <w:t>2023 год – 1000,00 руб.</w:t>
      </w:r>
    </w:p>
    <w:p w:rsidR="006C6B6A" w:rsidRPr="006C6B6A" w:rsidRDefault="006C6B6A" w:rsidP="006C6B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  <w:r w:rsidRPr="006C6B6A">
        <w:rPr>
          <w:rFonts w:ascii="Times New Roman" w:hAnsi="Times New Roman"/>
          <w:sz w:val="16"/>
          <w:szCs w:val="16"/>
        </w:rPr>
        <w:t>2024 год – 1000,00 руб.</w:t>
      </w:r>
    </w:p>
    <w:p w:rsidR="006C6B6A" w:rsidRPr="006C6B6A" w:rsidRDefault="006C6B6A" w:rsidP="006C6B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  <w:r w:rsidRPr="006C6B6A">
        <w:rPr>
          <w:rFonts w:ascii="Times New Roman" w:hAnsi="Times New Roman"/>
          <w:sz w:val="16"/>
          <w:szCs w:val="16"/>
        </w:rPr>
        <w:t>2025 год – 1000,00 руб.</w:t>
      </w:r>
    </w:p>
    <w:p w:rsidR="006C6B6A" w:rsidRPr="006C6B6A" w:rsidRDefault="006C6B6A" w:rsidP="006C6B6A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16"/>
          <w:szCs w:val="16"/>
        </w:rPr>
      </w:pPr>
      <w:r w:rsidRPr="006C6B6A">
        <w:rPr>
          <w:rFonts w:ascii="Times New Roman" w:hAnsi="Times New Roman"/>
          <w:sz w:val="16"/>
          <w:szCs w:val="16"/>
        </w:rPr>
        <w:t>Приложение № 1 к подпрограмме 2</w:t>
      </w:r>
    </w:p>
    <w:p w:rsidR="006C6B6A" w:rsidRPr="006C6B6A" w:rsidRDefault="006C6B6A" w:rsidP="006C6B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6C6B6A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«Предупреждение и ликвидация последствий </w:t>
      </w:r>
    </w:p>
    <w:p w:rsidR="006C6B6A" w:rsidRPr="006C6B6A" w:rsidRDefault="006C6B6A" w:rsidP="006C6B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6C6B6A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чрезвычайных ситуаций в границах поселения, </w:t>
      </w:r>
    </w:p>
    <w:p w:rsidR="006C6B6A" w:rsidRPr="006C6B6A" w:rsidRDefault="006C6B6A" w:rsidP="006C6B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6C6B6A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профилактика терроризма»</w:t>
      </w:r>
    </w:p>
    <w:p w:rsidR="006C6B6A" w:rsidRPr="006C6B6A" w:rsidRDefault="006C6B6A" w:rsidP="006C6B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6C6B6A" w:rsidRPr="006C6B6A" w:rsidRDefault="006C6B6A" w:rsidP="006C6B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6C6B6A">
        <w:rPr>
          <w:rFonts w:ascii="Times New Roman" w:hAnsi="Times New Roman"/>
          <w:b/>
          <w:sz w:val="16"/>
          <w:szCs w:val="16"/>
        </w:rPr>
        <w:t xml:space="preserve">Перечень целевых индикаторов подпрограммы «Предупреждение и ликвидация </w:t>
      </w:r>
    </w:p>
    <w:p w:rsidR="006C6B6A" w:rsidRPr="006C6B6A" w:rsidRDefault="006C6B6A" w:rsidP="006C6B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6C6B6A">
        <w:rPr>
          <w:rFonts w:ascii="Times New Roman" w:hAnsi="Times New Roman"/>
          <w:b/>
          <w:sz w:val="16"/>
          <w:szCs w:val="16"/>
        </w:rPr>
        <w:t>последствий чрезвычайных ситуаций в границах поселения, профилактика терроризма»</w:t>
      </w:r>
    </w:p>
    <w:p w:rsidR="006C6B6A" w:rsidRPr="006C6B6A" w:rsidRDefault="006C6B6A" w:rsidP="006C6B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9924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9"/>
        <w:gridCol w:w="2268"/>
        <w:gridCol w:w="1417"/>
        <w:gridCol w:w="2268"/>
        <w:gridCol w:w="1135"/>
        <w:gridCol w:w="992"/>
        <w:gridCol w:w="1135"/>
      </w:tblGrid>
      <w:tr w:rsidR="006C6B6A" w:rsidRPr="006C6B6A" w:rsidTr="00A6512F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6B6A" w:rsidRPr="006C6B6A" w:rsidRDefault="006C6B6A" w:rsidP="006C6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 xml:space="preserve">№ </w:t>
            </w:r>
            <w:r w:rsidRPr="006C6B6A">
              <w:rPr>
                <w:rFonts w:ascii="Times New Roman" w:hAnsi="Times New Roman"/>
                <w:sz w:val="16"/>
                <w:szCs w:val="16"/>
              </w:rPr>
              <w:br/>
              <w:t>п/п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6B6A" w:rsidRPr="006C6B6A" w:rsidRDefault="006C6B6A" w:rsidP="006C6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 xml:space="preserve">Цель, целевые индикаторы </w:t>
            </w:r>
            <w:r w:rsidRPr="006C6B6A">
              <w:rPr>
                <w:rFonts w:ascii="Times New Roman" w:hAnsi="Times New Roman"/>
                <w:sz w:val="16"/>
                <w:szCs w:val="16"/>
              </w:rPr>
              <w:br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6B6A" w:rsidRPr="006C6B6A" w:rsidRDefault="006C6B6A" w:rsidP="006C6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Единица</w:t>
            </w:r>
            <w:r w:rsidRPr="006C6B6A">
              <w:rPr>
                <w:rFonts w:ascii="Times New Roman" w:hAnsi="Times New Roman"/>
                <w:sz w:val="16"/>
                <w:szCs w:val="16"/>
              </w:rPr>
              <w:br/>
              <w:t>измерения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6B6A" w:rsidRPr="006C6B6A" w:rsidRDefault="006C6B6A" w:rsidP="006C6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 xml:space="preserve">Источник </w:t>
            </w:r>
            <w:r w:rsidRPr="006C6B6A">
              <w:rPr>
                <w:rFonts w:ascii="Times New Roman" w:hAnsi="Times New Roman"/>
                <w:sz w:val="16"/>
                <w:szCs w:val="16"/>
              </w:rPr>
              <w:br/>
              <w:t>информации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6B6A" w:rsidRPr="006C6B6A" w:rsidRDefault="006C6B6A" w:rsidP="006C6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2023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6B6A" w:rsidRPr="006C6B6A" w:rsidRDefault="006C6B6A" w:rsidP="006C6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2024 год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6B6A" w:rsidRPr="006C6B6A" w:rsidRDefault="006C6B6A" w:rsidP="006C6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2025 год</w:t>
            </w:r>
          </w:p>
        </w:tc>
      </w:tr>
      <w:tr w:rsidR="006C6B6A" w:rsidRPr="006C6B6A" w:rsidTr="00A6512F">
        <w:trPr>
          <w:cantSplit/>
          <w:trHeight w:val="24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B6A" w:rsidRPr="006C6B6A" w:rsidRDefault="006C6B6A" w:rsidP="006C6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B6A" w:rsidRPr="006C6B6A" w:rsidRDefault="006C6B6A" w:rsidP="006C6B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 xml:space="preserve">обеспечение учреждений соц. сферы  наглядной агитацией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6B6A" w:rsidRPr="006C6B6A" w:rsidRDefault="006C6B6A" w:rsidP="006C6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% к предыдущему году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6B6A" w:rsidRPr="006C6B6A" w:rsidRDefault="006C6B6A" w:rsidP="006C6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Администрация Моторского сельсовета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6B6A" w:rsidRPr="006C6B6A" w:rsidRDefault="006C6B6A" w:rsidP="006C6B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6B6A" w:rsidRPr="006C6B6A" w:rsidRDefault="006C6B6A" w:rsidP="006C6B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6B6A" w:rsidRPr="006C6B6A" w:rsidRDefault="006C6B6A" w:rsidP="006C6B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</w:tr>
    </w:tbl>
    <w:p w:rsidR="006C6B6A" w:rsidRPr="006C6B6A" w:rsidRDefault="006C6B6A" w:rsidP="006C6B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6C6B6A" w:rsidRPr="006C6B6A" w:rsidRDefault="006C6B6A" w:rsidP="006C6B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6C6B6A" w:rsidRPr="006C6B6A" w:rsidRDefault="006C6B6A" w:rsidP="006C6B6A">
      <w:pPr>
        <w:tabs>
          <w:tab w:val="left" w:pos="6497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  <w:sectPr w:rsidR="006C6B6A" w:rsidRPr="006C6B6A" w:rsidSect="00F842C1">
          <w:headerReference w:type="default" r:id="rId10"/>
          <w:pgSz w:w="11905" w:h="16838"/>
          <w:pgMar w:top="709" w:right="850" w:bottom="851" w:left="1418" w:header="426" w:footer="720" w:gutter="0"/>
          <w:cols w:space="720"/>
          <w:noEndnote/>
          <w:docGrid w:linePitch="360"/>
        </w:sectPr>
      </w:pPr>
    </w:p>
    <w:tbl>
      <w:tblPr>
        <w:tblW w:w="15502" w:type="dxa"/>
        <w:tblInd w:w="93" w:type="dxa"/>
        <w:tblLook w:val="04A0"/>
      </w:tblPr>
      <w:tblGrid>
        <w:gridCol w:w="2546"/>
        <w:gridCol w:w="2171"/>
        <w:gridCol w:w="1072"/>
        <w:gridCol w:w="938"/>
        <w:gridCol w:w="1555"/>
        <w:gridCol w:w="913"/>
        <w:gridCol w:w="1287"/>
        <w:gridCol w:w="1287"/>
        <w:gridCol w:w="1394"/>
        <w:gridCol w:w="2339"/>
      </w:tblGrid>
      <w:tr w:rsidR="006C6B6A" w:rsidRPr="006C6B6A" w:rsidTr="00A6512F">
        <w:trPr>
          <w:trHeight w:val="845"/>
        </w:trPr>
        <w:tc>
          <w:tcPr>
            <w:tcW w:w="15502" w:type="dxa"/>
            <w:gridSpan w:val="10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B6A" w:rsidRPr="006C6B6A" w:rsidRDefault="006C6B6A" w:rsidP="006C6B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lastRenderedPageBreak/>
              <w:t>Приложение № 2 к подпрограмме 2</w:t>
            </w:r>
          </w:p>
          <w:p w:rsidR="006C6B6A" w:rsidRPr="006C6B6A" w:rsidRDefault="006C6B6A" w:rsidP="006C6B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 xml:space="preserve"> «Предупреждение и ликвидация последствий </w:t>
            </w:r>
          </w:p>
          <w:p w:rsidR="006C6B6A" w:rsidRPr="006C6B6A" w:rsidRDefault="006C6B6A" w:rsidP="006C6B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чрезвычайных ситуаций в границах</w:t>
            </w:r>
          </w:p>
          <w:p w:rsidR="006C6B6A" w:rsidRPr="006C6B6A" w:rsidRDefault="006C6B6A" w:rsidP="006C6B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поселения, профилактика терроризма»</w:t>
            </w:r>
          </w:p>
        </w:tc>
      </w:tr>
      <w:tr w:rsidR="006C6B6A" w:rsidRPr="006C6B6A" w:rsidTr="00A6512F">
        <w:trPr>
          <w:trHeight w:val="747"/>
        </w:trPr>
        <w:tc>
          <w:tcPr>
            <w:tcW w:w="15502" w:type="dxa"/>
            <w:gridSpan w:val="10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B6A" w:rsidRPr="006C6B6A" w:rsidRDefault="006C6B6A" w:rsidP="006C6B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C6B6A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Перечень мероприятий подпрограммы 2 </w:t>
            </w:r>
          </w:p>
          <w:p w:rsidR="006C6B6A" w:rsidRPr="006C6B6A" w:rsidRDefault="006C6B6A" w:rsidP="006C6B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«</w:t>
            </w:r>
            <w:r w:rsidRPr="006C6B6A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Предупреждение и ликвидация последствий чрезвычайных ситуаций в границах поселения, </w:t>
            </w:r>
          </w:p>
          <w:p w:rsidR="006C6B6A" w:rsidRPr="006C6B6A" w:rsidRDefault="006C6B6A" w:rsidP="006C6B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b/>
                <w:bCs/>
                <w:sz w:val="16"/>
                <w:szCs w:val="16"/>
              </w:rPr>
              <w:t>профилактика терроризма</w:t>
            </w:r>
            <w:r w:rsidRPr="006C6B6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»</w:t>
            </w:r>
          </w:p>
          <w:p w:rsidR="006C6B6A" w:rsidRPr="006C6B6A" w:rsidRDefault="006C6B6A" w:rsidP="006C6B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6C6B6A" w:rsidRPr="006C6B6A" w:rsidTr="00A6512F">
        <w:trPr>
          <w:trHeight w:val="223"/>
        </w:trPr>
        <w:tc>
          <w:tcPr>
            <w:tcW w:w="254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6B6A" w:rsidRPr="006C6B6A" w:rsidRDefault="006C6B6A" w:rsidP="006C6B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Наименование  подпрограммы, задачи, мероприятий</w:t>
            </w:r>
          </w:p>
        </w:tc>
        <w:tc>
          <w:tcPr>
            <w:tcW w:w="217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6B6A" w:rsidRPr="006C6B6A" w:rsidRDefault="006C6B6A" w:rsidP="006C6B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 xml:space="preserve">ГРБС </w:t>
            </w:r>
          </w:p>
        </w:tc>
        <w:tc>
          <w:tcPr>
            <w:tcW w:w="447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6B6A" w:rsidRPr="006C6B6A" w:rsidRDefault="006C6B6A" w:rsidP="006C6B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396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6B6A" w:rsidRPr="006C6B6A" w:rsidRDefault="006C6B6A" w:rsidP="006C6B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 xml:space="preserve">год </w:t>
            </w:r>
          </w:p>
        </w:tc>
        <w:tc>
          <w:tcPr>
            <w:tcW w:w="233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6B6A" w:rsidRPr="006C6B6A" w:rsidRDefault="006C6B6A" w:rsidP="006C6B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6C6B6A" w:rsidRPr="006C6B6A" w:rsidTr="00A6512F">
        <w:trPr>
          <w:trHeight w:val="259"/>
        </w:trPr>
        <w:tc>
          <w:tcPr>
            <w:tcW w:w="25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6B6A" w:rsidRPr="006C6B6A" w:rsidRDefault="006C6B6A" w:rsidP="006C6B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6B6A" w:rsidRPr="006C6B6A" w:rsidRDefault="006C6B6A" w:rsidP="006C6B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6B6A" w:rsidRPr="006C6B6A" w:rsidRDefault="006C6B6A" w:rsidP="006C6B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ГРБС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6B6A" w:rsidRPr="006C6B6A" w:rsidRDefault="006C6B6A" w:rsidP="006C6B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РзПр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6B6A" w:rsidRPr="006C6B6A" w:rsidRDefault="006C6B6A" w:rsidP="006C6B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ЦСР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6B6A" w:rsidRPr="006C6B6A" w:rsidRDefault="006C6B6A" w:rsidP="006C6B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ВР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6B6A" w:rsidRPr="006C6B6A" w:rsidRDefault="006C6B6A" w:rsidP="006C6B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2023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6B6A" w:rsidRPr="006C6B6A" w:rsidRDefault="006C6B6A" w:rsidP="006C6B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2024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6B6A" w:rsidRPr="006C6B6A" w:rsidRDefault="006C6B6A" w:rsidP="006C6B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2025</w:t>
            </w:r>
          </w:p>
        </w:tc>
        <w:tc>
          <w:tcPr>
            <w:tcW w:w="23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6B6A" w:rsidRPr="006C6B6A" w:rsidRDefault="006C6B6A" w:rsidP="006C6B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C6B6A" w:rsidRPr="006C6B6A" w:rsidTr="00A6512F">
        <w:trPr>
          <w:trHeight w:val="191"/>
        </w:trPr>
        <w:tc>
          <w:tcPr>
            <w:tcW w:w="2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C6B6A" w:rsidRPr="006C6B6A" w:rsidRDefault="006C6B6A" w:rsidP="006C6B6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956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6C6B6A" w:rsidRPr="006C6B6A" w:rsidRDefault="006C6B6A" w:rsidP="006C6B6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 xml:space="preserve"> Цель: предупреждение, спасение, помощь населению в чрезвычайных ситуациях,  предупреждение террористических и экстремистских проявлений на территории поселения</w:t>
            </w:r>
          </w:p>
        </w:tc>
      </w:tr>
      <w:tr w:rsidR="006C6B6A" w:rsidRPr="006C6B6A" w:rsidTr="00A6512F">
        <w:trPr>
          <w:trHeight w:val="251"/>
        </w:trPr>
        <w:tc>
          <w:tcPr>
            <w:tcW w:w="1550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6C6B6A" w:rsidRPr="006C6B6A" w:rsidRDefault="006C6B6A" w:rsidP="006C6B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Задача 1: проведение пропагандистской работы с населением поселения, направленной на предупреждение террористической и    экстремистской деятельности, повышение бдительности</w:t>
            </w:r>
          </w:p>
        </w:tc>
      </w:tr>
      <w:tr w:rsidR="006C6B6A" w:rsidRPr="006C6B6A" w:rsidTr="00A6512F">
        <w:trPr>
          <w:trHeight w:val="269"/>
        </w:trPr>
        <w:tc>
          <w:tcPr>
            <w:tcW w:w="1550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6C6B6A" w:rsidRPr="006C6B6A" w:rsidRDefault="006C6B6A" w:rsidP="006C6B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Мероприятия:</w:t>
            </w:r>
          </w:p>
        </w:tc>
      </w:tr>
      <w:tr w:rsidR="006C6B6A" w:rsidRPr="006C6B6A" w:rsidTr="00A6512F">
        <w:trPr>
          <w:trHeight w:val="1064"/>
        </w:trPr>
        <w:tc>
          <w:tcPr>
            <w:tcW w:w="25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C6B6A" w:rsidRPr="006C6B6A" w:rsidRDefault="006C6B6A" w:rsidP="006C6B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1. Приобретение  наглядной агитации</w:t>
            </w:r>
          </w:p>
        </w:tc>
        <w:tc>
          <w:tcPr>
            <w:tcW w:w="217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C6B6A" w:rsidRPr="006C6B6A" w:rsidRDefault="006C6B6A" w:rsidP="006C6B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 xml:space="preserve">Администрация </w:t>
            </w:r>
            <w:r w:rsidRPr="006C6B6A">
              <w:rPr>
                <w:rFonts w:ascii="Times New Roman" w:hAnsi="Times New Roman"/>
                <w:color w:val="000000"/>
                <w:sz w:val="16"/>
                <w:szCs w:val="16"/>
              </w:rPr>
              <w:t>Моторского</w:t>
            </w:r>
            <w:r w:rsidRPr="006C6B6A">
              <w:rPr>
                <w:rFonts w:ascii="Times New Roman" w:hAnsi="Times New Roman"/>
                <w:sz w:val="16"/>
                <w:szCs w:val="16"/>
              </w:rPr>
              <w:t xml:space="preserve"> сельсовета</w:t>
            </w:r>
          </w:p>
        </w:tc>
        <w:tc>
          <w:tcPr>
            <w:tcW w:w="10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6C6B6A" w:rsidRPr="006C6B6A" w:rsidRDefault="006C6B6A" w:rsidP="006C6B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605</w:t>
            </w:r>
          </w:p>
        </w:tc>
        <w:tc>
          <w:tcPr>
            <w:tcW w:w="9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6C6B6A" w:rsidRPr="006C6B6A" w:rsidRDefault="006C6B6A" w:rsidP="006C6B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0314</w:t>
            </w:r>
          </w:p>
        </w:tc>
        <w:tc>
          <w:tcPr>
            <w:tcW w:w="155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6C6B6A" w:rsidRPr="006C6B6A" w:rsidRDefault="006C6B6A" w:rsidP="006C6B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520005160</w:t>
            </w:r>
          </w:p>
        </w:tc>
        <w:tc>
          <w:tcPr>
            <w:tcW w:w="9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6C6B6A" w:rsidRPr="006C6B6A" w:rsidRDefault="006C6B6A" w:rsidP="006C6B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6C6B6A" w:rsidRPr="006C6B6A" w:rsidRDefault="006C6B6A" w:rsidP="006C6B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1000,00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6C6B6A" w:rsidRPr="006C6B6A" w:rsidRDefault="006C6B6A" w:rsidP="006C6B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1000,00</w:t>
            </w:r>
          </w:p>
        </w:tc>
        <w:tc>
          <w:tcPr>
            <w:tcW w:w="13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C6B6A" w:rsidRPr="006C6B6A" w:rsidRDefault="006C6B6A" w:rsidP="006C6B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1000,00</w:t>
            </w:r>
          </w:p>
        </w:tc>
        <w:tc>
          <w:tcPr>
            <w:tcW w:w="23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C6B6A" w:rsidRPr="006C6B6A" w:rsidRDefault="006C6B6A" w:rsidP="006C6B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 xml:space="preserve">Приобретение плакатов по профилактике терроризма </w:t>
            </w:r>
          </w:p>
        </w:tc>
      </w:tr>
      <w:tr w:rsidR="006C6B6A" w:rsidRPr="006C6B6A" w:rsidTr="00A6512F">
        <w:trPr>
          <w:trHeight w:val="230"/>
        </w:trPr>
        <w:tc>
          <w:tcPr>
            <w:tcW w:w="25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6B6A" w:rsidRPr="006C6B6A" w:rsidRDefault="006C6B6A" w:rsidP="006C6B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6B6A" w:rsidRPr="006C6B6A" w:rsidRDefault="006C6B6A" w:rsidP="006C6B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6B6A" w:rsidRPr="006C6B6A" w:rsidRDefault="006C6B6A" w:rsidP="006C6B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6B6A" w:rsidRPr="006C6B6A" w:rsidRDefault="006C6B6A" w:rsidP="006C6B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6B6A" w:rsidRPr="006C6B6A" w:rsidRDefault="006C6B6A" w:rsidP="006C6B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6B6A" w:rsidRPr="006C6B6A" w:rsidRDefault="006C6B6A" w:rsidP="006C6B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6B6A" w:rsidRPr="006C6B6A" w:rsidRDefault="006C6B6A" w:rsidP="006C6B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6B6A" w:rsidRPr="006C6B6A" w:rsidRDefault="006C6B6A" w:rsidP="006C6B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6B6A" w:rsidRPr="006C6B6A" w:rsidRDefault="006C6B6A" w:rsidP="006C6B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6B6A" w:rsidRPr="006C6B6A" w:rsidRDefault="006C6B6A" w:rsidP="006C6B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C6B6A" w:rsidRPr="006C6B6A" w:rsidTr="00A6512F">
        <w:trPr>
          <w:trHeight w:val="259"/>
        </w:trPr>
        <w:tc>
          <w:tcPr>
            <w:tcW w:w="919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6B6A" w:rsidRPr="006C6B6A" w:rsidRDefault="006C6B6A" w:rsidP="006C6B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6B6A" w:rsidRPr="006C6B6A" w:rsidRDefault="006C6B6A" w:rsidP="006C6B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1000,00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6B6A" w:rsidRPr="006C6B6A" w:rsidRDefault="006C6B6A" w:rsidP="006C6B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1000,00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6B6A" w:rsidRPr="006C6B6A" w:rsidRDefault="006C6B6A" w:rsidP="006C6B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1000,00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6B6A" w:rsidRPr="006C6B6A" w:rsidRDefault="006C6B6A" w:rsidP="006C6B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</w:tbl>
    <w:p w:rsidR="006C6B6A" w:rsidRPr="006C6B6A" w:rsidRDefault="006C6B6A" w:rsidP="006C6B6A">
      <w:pPr>
        <w:tabs>
          <w:tab w:val="left" w:pos="6497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  <w:sectPr w:rsidR="006C6B6A" w:rsidRPr="006C6B6A" w:rsidSect="00F842C1">
          <w:pgSz w:w="16838" w:h="11905" w:orient="landscape"/>
          <w:pgMar w:top="1418" w:right="709" w:bottom="850" w:left="851" w:header="426" w:footer="720" w:gutter="0"/>
          <w:cols w:space="720"/>
          <w:noEndnote/>
          <w:docGrid w:linePitch="360"/>
        </w:sectPr>
      </w:pPr>
    </w:p>
    <w:p w:rsidR="006C6B6A" w:rsidRPr="006C6B6A" w:rsidRDefault="006C6B6A" w:rsidP="006C6B6A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16"/>
          <w:szCs w:val="16"/>
        </w:rPr>
      </w:pPr>
      <w:r w:rsidRPr="006C6B6A">
        <w:rPr>
          <w:rFonts w:ascii="Times New Roman" w:hAnsi="Times New Roman"/>
          <w:sz w:val="16"/>
          <w:szCs w:val="16"/>
        </w:rPr>
        <w:lastRenderedPageBreak/>
        <w:t>Приложение № 7</w:t>
      </w:r>
    </w:p>
    <w:p w:rsidR="006C6B6A" w:rsidRPr="006C6B6A" w:rsidRDefault="006C6B6A" w:rsidP="006C6B6A">
      <w:pPr>
        <w:tabs>
          <w:tab w:val="left" w:pos="5040"/>
          <w:tab w:val="left" w:pos="5220"/>
          <w:tab w:val="left" w:pos="54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16"/>
          <w:szCs w:val="16"/>
        </w:rPr>
      </w:pPr>
      <w:r w:rsidRPr="006C6B6A">
        <w:rPr>
          <w:rFonts w:ascii="Times New Roman" w:hAnsi="Times New Roman"/>
          <w:bCs/>
          <w:sz w:val="16"/>
          <w:szCs w:val="16"/>
        </w:rPr>
        <w:t>К паспорту муниципальной программы</w:t>
      </w:r>
    </w:p>
    <w:p w:rsidR="006C6B6A" w:rsidRPr="006C6B6A" w:rsidRDefault="006C6B6A" w:rsidP="006C6B6A">
      <w:pPr>
        <w:tabs>
          <w:tab w:val="left" w:pos="5040"/>
          <w:tab w:val="left" w:pos="5220"/>
          <w:tab w:val="left" w:pos="54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16"/>
          <w:szCs w:val="16"/>
        </w:rPr>
      </w:pPr>
      <w:r w:rsidRPr="006C6B6A">
        <w:rPr>
          <w:rFonts w:ascii="Times New Roman" w:hAnsi="Times New Roman"/>
          <w:bCs/>
          <w:sz w:val="16"/>
          <w:szCs w:val="16"/>
        </w:rPr>
        <w:t>администрации Моторского сельсовета</w:t>
      </w:r>
    </w:p>
    <w:p w:rsidR="006C6B6A" w:rsidRPr="006C6B6A" w:rsidRDefault="006C6B6A" w:rsidP="006C6B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16"/>
          <w:szCs w:val="16"/>
          <w:lang w:eastAsia="en-US"/>
        </w:rPr>
      </w:pPr>
      <w:r w:rsidRPr="006C6B6A">
        <w:rPr>
          <w:rFonts w:ascii="Times New Roman" w:hAnsi="Times New Roman"/>
          <w:bCs/>
          <w:sz w:val="16"/>
          <w:szCs w:val="16"/>
        </w:rPr>
        <w:t>«</w:t>
      </w:r>
      <w:r w:rsidRPr="006C6B6A">
        <w:rPr>
          <w:rFonts w:ascii="Times New Roman" w:hAnsi="Times New Roman"/>
          <w:bCs/>
          <w:sz w:val="16"/>
          <w:szCs w:val="16"/>
          <w:lang w:eastAsia="en-US"/>
        </w:rPr>
        <w:t>Обеспечение населения необходимыми</w:t>
      </w:r>
    </w:p>
    <w:p w:rsidR="006C6B6A" w:rsidRPr="006C6B6A" w:rsidRDefault="006C6B6A" w:rsidP="006C6B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16"/>
          <w:szCs w:val="16"/>
        </w:rPr>
      </w:pPr>
      <w:r w:rsidRPr="006C6B6A">
        <w:rPr>
          <w:rFonts w:ascii="Times New Roman" w:hAnsi="Times New Roman"/>
          <w:bCs/>
          <w:sz w:val="16"/>
          <w:szCs w:val="16"/>
        </w:rPr>
        <w:t>социальными услугами и формирования комфортных</w:t>
      </w:r>
    </w:p>
    <w:p w:rsidR="006C6B6A" w:rsidRPr="006C6B6A" w:rsidRDefault="006C6B6A" w:rsidP="006C6B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16"/>
          <w:szCs w:val="16"/>
        </w:rPr>
      </w:pPr>
      <w:r w:rsidRPr="006C6B6A">
        <w:rPr>
          <w:rFonts w:ascii="Times New Roman" w:hAnsi="Times New Roman"/>
          <w:bCs/>
          <w:sz w:val="16"/>
          <w:szCs w:val="16"/>
        </w:rPr>
        <w:t>условий жизни населения</w:t>
      </w:r>
    </w:p>
    <w:p w:rsidR="006C6B6A" w:rsidRPr="006C6B6A" w:rsidRDefault="006C6B6A" w:rsidP="006C6B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16"/>
          <w:szCs w:val="16"/>
        </w:rPr>
      </w:pPr>
      <w:r w:rsidRPr="006C6B6A">
        <w:rPr>
          <w:rFonts w:ascii="Times New Roman" w:hAnsi="Times New Roman"/>
          <w:bCs/>
          <w:sz w:val="16"/>
          <w:szCs w:val="16"/>
        </w:rPr>
        <w:t>МО «Моторский сельсовет»»</w:t>
      </w:r>
    </w:p>
    <w:p w:rsidR="006C6B6A" w:rsidRPr="006C6B6A" w:rsidRDefault="006C6B6A" w:rsidP="006C6B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</w:rPr>
      </w:pPr>
      <w:r w:rsidRPr="006C6B6A">
        <w:rPr>
          <w:rFonts w:ascii="Times New Roman" w:hAnsi="Times New Roman"/>
          <w:b/>
          <w:bCs/>
          <w:sz w:val="16"/>
          <w:szCs w:val="16"/>
        </w:rPr>
        <w:t>Подпрограмма 3</w:t>
      </w:r>
    </w:p>
    <w:p w:rsidR="006C6B6A" w:rsidRPr="006C6B6A" w:rsidRDefault="006C6B6A" w:rsidP="006C6B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</w:rPr>
      </w:pPr>
    </w:p>
    <w:p w:rsidR="006C6B6A" w:rsidRPr="006C6B6A" w:rsidRDefault="006C6B6A" w:rsidP="006C6B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6C6B6A">
        <w:rPr>
          <w:rFonts w:ascii="Times New Roman" w:hAnsi="Times New Roman"/>
          <w:b/>
          <w:sz w:val="16"/>
          <w:szCs w:val="16"/>
        </w:rPr>
        <w:t xml:space="preserve">«Обеспечение первичных мер пожарной безопасности в МО </w:t>
      </w:r>
    </w:p>
    <w:p w:rsidR="006C6B6A" w:rsidRPr="006C6B6A" w:rsidRDefault="006C6B6A" w:rsidP="006C6B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6C6B6A">
        <w:rPr>
          <w:rFonts w:ascii="Times New Roman" w:hAnsi="Times New Roman"/>
          <w:b/>
          <w:sz w:val="16"/>
          <w:szCs w:val="16"/>
        </w:rPr>
        <w:t>«Моторский сельсовет»</w:t>
      </w:r>
    </w:p>
    <w:p w:rsidR="006C6B6A" w:rsidRPr="006C6B6A" w:rsidRDefault="006C6B6A" w:rsidP="006C6B6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16"/>
          <w:szCs w:val="16"/>
        </w:rPr>
      </w:pPr>
    </w:p>
    <w:p w:rsidR="006C6B6A" w:rsidRPr="006C6B6A" w:rsidRDefault="006C6B6A" w:rsidP="006C6B6A">
      <w:pPr>
        <w:numPr>
          <w:ilvl w:val="0"/>
          <w:numId w:val="48"/>
        </w:numPr>
        <w:suppressAutoHyphens/>
        <w:autoSpaceDE w:val="0"/>
        <w:spacing w:after="0" w:line="240" w:lineRule="auto"/>
        <w:jc w:val="center"/>
        <w:outlineLvl w:val="2"/>
        <w:rPr>
          <w:rFonts w:ascii="Times New Roman" w:hAnsi="Times New Roman"/>
          <w:bCs/>
          <w:sz w:val="16"/>
          <w:szCs w:val="16"/>
        </w:rPr>
      </w:pPr>
      <w:r w:rsidRPr="006C6B6A">
        <w:rPr>
          <w:rFonts w:ascii="Times New Roman" w:hAnsi="Times New Roman"/>
          <w:sz w:val="16"/>
          <w:szCs w:val="16"/>
        </w:rPr>
        <w:t>Паспорт подпрограммы</w:t>
      </w:r>
    </w:p>
    <w:p w:rsidR="006C6B6A" w:rsidRPr="006C6B6A" w:rsidRDefault="006C6B6A" w:rsidP="006C6B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94"/>
        <w:gridCol w:w="6104"/>
      </w:tblGrid>
      <w:tr w:rsidR="006C6B6A" w:rsidRPr="006C6B6A" w:rsidTr="00A6512F">
        <w:tc>
          <w:tcPr>
            <w:tcW w:w="3794" w:type="dxa"/>
          </w:tcPr>
          <w:p w:rsidR="006C6B6A" w:rsidRPr="006C6B6A" w:rsidRDefault="006C6B6A" w:rsidP="006C6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color w:val="000000"/>
                <w:sz w:val="16"/>
                <w:szCs w:val="16"/>
              </w:rPr>
              <w:t>Наименование подпрограммы</w:t>
            </w:r>
          </w:p>
        </w:tc>
        <w:tc>
          <w:tcPr>
            <w:tcW w:w="6104" w:type="dxa"/>
          </w:tcPr>
          <w:p w:rsidR="006C6B6A" w:rsidRPr="006C6B6A" w:rsidRDefault="006C6B6A" w:rsidP="006C6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Подпрограмма </w:t>
            </w:r>
            <w:r w:rsidRPr="006C6B6A">
              <w:rPr>
                <w:rFonts w:ascii="Times New Roman" w:hAnsi="Times New Roman"/>
                <w:sz w:val="16"/>
                <w:szCs w:val="16"/>
              </w:rPr>
              <w:t xml:space="preserve">«Обеспечение первичных мер пожарной безопасности в МО «Моторский сельсовет» </w:t>
            </w:r>
            <w:r w:rsidRPr="006C6B6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(далее – Подпрограмма)</w:t>
            </w:r>
          </w:p>
        </w:tc>
      </w:tr>
      <w:tr w:rsidR="006C6B6A" w:rsidRPr="006C6B6A" w:rsidTr="00A6512F">
        <w:tc>
          <w:tcPr>
            <w:tcW w:w="3794" w:type="dxa"/>
          </w:tcPr>
          <w:p w:rsidR="006C6B6A" w:rsidRPr="006C6B6A" w:rsidRDefault="006C6B6A" w:rsidP="006C6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color w:val="000000"/>
                <w:sz w:val="16"/>
                <w:szCs w:val="16"/>
              </w:rPr>
              <w:t>Наименование государственной программы, в рамках которой реализуется Подпрограмма</w:t>
            </w:r>
          </w:p>
        </w:tc>
        <w:tc>
          <w:tcPr>
            <w:tcW w:w="6104" w:type="dxa"/>
          </w:tcPr>
          <w:p w:rsidR="006C6B6A" w:rsidRPr="006C6B6A" w:rsidRDefault="006C6B6A" w:rsidP="006C6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color w:val="000000"/>
                <w:sz w:val="16"/>
                <w:szCs w:val="16"/>
              </w:rPr>
              <w:t>Муниципальная программа администрации Моторского сельсовета</w:t>
            </w:r>
          </w:p>
          <w:p w:rsidR="006C6B6A" w:rsidRPr="006C6B6A" w:rsidRDefault="006C6B6A" w:rsidP="006C6B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«Обеспечение населения необходимыми социальными услугами и формирование комфортных условий жизни населения  МО Моторский сельсовет» </w:t>
            </w:r>
          </w:p>
        </w:tc>
      </w:tr>
      <w:tr w:rsidR="006C6B6A" w:rsidRPr="006C6B6A" w:rsidTr="00A6512F">
        <w:tc>
          <w:tcPr>
            <w:tcW w:w="3794" w:type="dxa"/>
          </w:tcPr>
          <w:p w:rsidR="006C6B6A" w:rsidRPr="006C6B6A" w:rsidRDefault="006C6B6A" w:rsidP="006C6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Исполнитель Подпрограммы</w:t>
            </w:r>
          </w:p>
        </w:tc>
        <w:tc>
          <w:tcPr>
            <w:tcW w:w="6104" w:type="dxa"/>
          </w:tcPr>
          <w:p w:rsidR="006C6B6A" w:rsidRPr="006C6B6A" w:rsidRDefault="006C6B6A" w:rsidP="006C6B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Администрация Моторского сельсовета</w:t>
            </w:r>
          </w:p>
        </w:tc>
      </w:tr>
      <w:tr w:rsidR="006C6B6A" w:rsidRPr="006C6B6A" w:rsidTr="00A6512F">
        <w:trPr>
          <w:trHeight w:val="58"/>
        </w:trPr>
        <w:tc>
          <w:tcPr>
            <w:tcW w:w="3794" w:type="dxa"/>
          </w:tcPr>
          <w:p w:rsidR="006C6B6A" w:rsidRPr="006C6B6A" w:rsidRDefault="006C6B6A" w:rsidP="006C6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Исполнители мероприятий Подпрограммы</w:t>
            </w:r>
          </w:p>
        </w:tc>
        <w:tc>
          <w:tcPr>
            <w:tcW w:w="6104" w:type="dxa"/>
          </w:tcPr>
          <w:p w:rsidR="006C6B6A" w:rsidRPr="006C6B6A" w:rsidRDefault="006C6B6A" w:rsidP="006C6B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C6B6A" w:rsidRPr="006C6B6A" w:rsidTr="00A6512F">
        <w:tc>
          <w:tcPr>
            <w:tcW w:w="3794" w:type="dxa"/>
          </w:tcPr>
          <w:p w:rsidR="006C6B6A" w:rsidRPr="006C6B6A" w:rsidRDefault="006C6B6A" w:rsidP="006C6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Цель Подпрограммы </w:t>
            </w:r>
          </w:p>
          <w:p w:rsidR="006C6B6A" w:rsidRPr="006C6B6A" w:rsidRDefault="006C6B6A" w:rsidP="006C6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104" w:type="dxa"/>
          </w:tcPr>
          <w:p w:rsidR="006C6B6A" w:rsidRPr="006C6B6A" w:rsidRDefault="006C6B6A" w:rsidP="006C6B6A">
            <w:pPr>
              <w:widowControl w:val="0"/>
              <w:tabs>
                <w:tab w:val="left" w:pos="7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Защита жизни и здоровья населения Мотрского сельсовета от пожаров и их последствий.</w:t>
            </w:r>
          </w:p>
        </w:tc>
      </w:tr>
      <w:tr w:rsidR="006C6B6A" w:rsidRPr="006C6B6A" w:rsidTr="00A6512F">
        <w:tc>
          <w:tcPr>
            <w:tcW w:w="3794" w:type="dxa"/>
          </w:tcPr>
          <w:p w:rsidR="006C6B6A" w:rsidRPr="006C6B6A" w:rsidRDefault="006C6B6A" w:rsidP="006C6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color w:val="000000"/>
                <w:sz w:val="16"/>
                <w:szCs w:val="16"/>
              </w:rPr>
              <w:t>Задача Подпрограммы</w:t>
            </w:r>
          </w:p>
        </w:tc>
        <w:tc>
          <w:tcPr>
            <w:tcW w:w="6104" w:type="dxa"/>
          </w:tcPr>
          <w:p w:rsidR="006C6B6A" w:rsidRPr="006C6B6A" w:rsidRDefault="006C6B6A" w:rsidP="006C6B6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- обеспечение необходимых условий для                                  реализации полномочия по обеспечению первичных мер пожарной безопасности.</w:t>
            </w:r>
          </w:p>
        </w:tc>
      </w:tr>
      <w:tr w:rsidR="006C6B6A" w:rsidRPr="006C6B6A" w:rsidTr="00A6512F">
        <w:tc>
          <w:tcPr>
            <w:tcW w:w="3794" w:type="dxa"/>
          </w:tcPr>
          <w:p w:rsidR="006C6B6A" w:rsidRPr="006C6B6A" w:rsidRDefault="006C6B6A" w:rsidP="006C6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color w:val="000000"/>
                <w:sz w:val="16"/>
                <w:szCs w:val="16"/>
              </w:rPr>
              <w:t>Целевые индикаторы Подпрограммы</w:t>
            </w:r>
          </w:p>
        </w:tc>
        <w:tc>
          <w:tcPr>
            <w:tcW w:w="6104" w:type="dxa"/>
          </w:tcPr>
          <w:p w:rsidR="006C6B6A" w:rsidRPr="006C6B6A" w:rsidRDefault="006C6B6A" w:rsidP="006C6B6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- снижение количества пожаров;</w:t>
            </w:r>
          </w:p>
          <w:p w:rsidR="006C6B6A" w:rsidRPr="006C6B6A" w:rsidRDefault="006C6B6A" w:rsidP="006C6B6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- относительное сокращение материального ущерба от пожаров.</w:t>
            </w:r>
          </w:p>
        </w:tc>
      </w:tr>
      <w:tr w:rsidR="006C6B6A" w:rsidRPr="006C6B6A" w:rsidTr="00A6512F">
        <w:tc>
          <w:tcPr>
            <w:tcW w:w="3794" w:type="dxa"/>
          </w:tcPr>
          <w:p w:rsidR="006C6B6A" w:rsidRPr="006C6B6A" w:rsidRDefault="006C6B6A" w:rsidP="006C6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Сроки реализации Подпрограммы</w:t>
            </w:r>
          </w:p>
        </w:tc>
        <w:tc>
          <w:tcPr>
            <w:tcW w:w="6104" w:type="dxa"/>
          </w:tcPr>
          <w:p w:rsidR="006C6B6A" w:rsidRPr="006C6B6A" w:rsidRDefault="006C6B6A" w:rsidP="006C6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2023-2025 годы</w:t>
            </w:r>
          </w:p>
        </w:tc>
      </w:tr>
      <w:tr w:rsidR="006C6B6A" w:rsidRPr="006C6B6A" w:rsidTr="00A6512F">
        <w:tc>
          <w:tcPr>
            <w:tcW w:w="3794" w:type="dxa"/>
          </w:tcPr>
          <w:p w:rsidR="006C6B6A" w:rsidRPr="006C6B6A" w:rsidRDefault="006C6B6A" w:rsidP="006C6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 xml:space="preserve">Объемы и источники финансирования Подпрограммы </w:t>
            </w:r>
          </w:p>
        </w:tc>
        <w:tc>
          <w:tcPr>
            <w:tcW w:w="6104" w:type="dxa"/>
          </w:tcPr>
          <w:p w:rsidR="006C6B6A" w:rsidRPr="006C6B6A" w:rsidRDefault="006C6B6A" w:rsidP="006C6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2023 год – 198432,00 руб.</w:t>
            </w:r>
          </w:p>
          <w:p w:rsidR="006C6B6A" w:rsidRPr="006C6B6A" w:rsidRDefault="006C6B6A" w:rsidP="006C6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2024 год – 5800,00 руб.</w:t>
            </w:r>
          </w:p>
          <w:p w:rsidR="006C6B6A" w:rsidRPr="006C6B6A" w:rsidRDefault="006C6B6A" w:rsidP="006C6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2025 год – 5800,00 руб.</w:t>
            </w:r>
          </w:p>
          <w:p w:rsidR="006C6B6A" w:rsidRPr="006C6B6A" w:rsidRDefault="006C6B6A" w:rsidP="006C6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C6B6A" w:rsidRPr="006C6B6A" w:rsidTr="00A6512F">
        <w:tc>
          <w:tcPr>
            <w:tcW w:w="3794" w:type="dxa"/>
          </w:tcPr>
          <w:p w:rsidR="006C6B6A" w:rsidRPr="006C6B6A" w:rsidRDefault="006C6B6A" w:rsidP="006C6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Система организации контроля за исполнением Подпрограммы</w:t>
            </w:r>
          </w:p>
          <w:p w:rsidR="006C6B6A" w:rsidRPr="006C6B6A" w:rsidRDefault="006C6B6A" w:rsidP="006C6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04" w:type="dxa"/>
          </w:tcPr>
          <w:p w:rsidR="006C6B6A" w:rsidRPr="006C6B6A" w:rsidRDefault="006C6B6A" w:rsidP="006C6B6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Контроль за реализацией подпрограммы осуществляет администрация Моторского сельсовета</w:t>
            </w:r>
          </w:p>
        </w:tc>
      </w:tr>
    </w:tbl>
    <w:p w:rsidR="006C6B6A" w:rsidRPr="006C6B6A" w:rsidRDefault="006C6B6A" w:rsidP="006C6B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6C6B6A" w:rsidRPr="006C6B6A" w:rsidRDefault="006C6B6A" w:rsidP="006C6B6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16"/>
          <w:szCs w:val="16"/>
        </w:rPr>
      </w:pPr>
      <w:r w:rsidRPr="006C6B6A">
        <w:rPr>
          <w:rFonts w:ascii="Times New Roman" w:hAnsi="Times New Roman"/>
          <w:sz w:val="16"/>
          <w:szCs w:val="16"/>
        </w:rPr>
        <w:t>2. Основные разделы Подпрограммы</w:t>
      </w:r>
    </w:p>
    <w:p w:rsidR="006C6B6A" w:rsidRPr="006C6B6A" w:rsidRDefault="006C6B6A" w:rsidP="006C6B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6C6B6A" w:rsidRPr="006C6B6A" w:rsidRDefault="006C6B6A" w:rsidP="006C6B6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6C6B6A">
        <w:rPr>
          <w:rFonts w:ascii="Times New Roman" w:hAnsi="Times New Roman"/>
          <w:sz w:val="16"/>
          <w:szCs w:val="16"/>
        </w:rPr>
        <w:t>2.1. Постановка проблемы и обоснование необходимости разработки Подпрограммы</w:t>
      </w:r>
    </w:p>
    <w:p w:rsidR="006C6B6A" w:rsidRPr="006C6B6A" w:rsidRDefault="006C6B6A" w:rsidP="006C6B6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6C6B6A" w:rsidRPr="006C6B6A" w:rsidRDefault="006C6B6A" w:rsidP="006C6B6A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6C6B6A">
        <w:rPr>
          <w:rFonts w:ascii="Times New Roman" w:hAnsi="Times New Roman"/>
          <w:sz w:val="16"/>
          <w:szCs w:val="16"/>
        </w:rPr>
        <w:t xml:space="preserve">       Пожары и связанные с ними чрезвычайные ситуации, а также их последствия являются важными факторами, негативно влияющими на состояние экономики. Анализ пожаров, произошедших на территории Моторского сельсовета за период с 2019 года по 2022 год показал что, количество пожаров и ущерб от них остается  значительным. За указанный период произошло 35 пожаров.</w:t>
      </w:r>
    </w:p>
    <w:p w:rsidR="006C6B6A" w:rsidRPr="006C6B6A" w:rsidRDefault="006C6B6A" w:rsidP="006C6B6A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6C6B6A">
        <w:rPr>
          <w:rFonts w:ascii="Times New Roman" w:hAnsi="Times New Roman"/>
          <w:sz w:val="16"/>
          <w:szCs w:val="16"/>
        </w:rPr>
        <w:t xml:space="preserve">          В соответствии с Федеральными законами «О пожарной безопасности», «Технический регламент о требованиях пожарной безопасности» обеспечение первичных мер пожарной безопасности предполагает:</w:t>
      </w:r>
    </w:p>
    <w:p w:rsidR="006C6B6A" w:rsidRPr="006C6B6A" w:rsidRDefault="006C6B6A" w:rsidP="006C6B6A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6C6B6A">
        <w:rPr>
          <w:rFonts w:ascii="Times New Roman" w:hAnsi="Times New Roman"/>
          <w:sz w:val="16"/>
          <w:szCs w:val="16"/>
        </w:rPr>
        <w:t xml:space="preserve">          - разработку и реализацию мер пожарной безопасности для муниципального образования;</w:t>
      </w:r>
    </w:p>
    <w:p w:rsidR="006C6B6A" w:rsidRPr="006C6B6A" w:rsidRDefault="006C6B6A" w:rsidP="006C6B6A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6C6B6A">
        <w:rPr>
          <w:rFonts w:ascii="Times New Roman" w:hAnsi="Times New Roman"/>
          <w:sz w:val="16"/>
          <w:szCs w:val="16"/>
        </w:rPr>
        <w:t xml:space="preserve">          - включение мероприятий по обеспечению пожарной безопасности в планы, схемы и программы развития территорий муниципального образования;</w:t>
      </w:r>
    </w:p>
    <w:p w:rsidR="006C6B6A" w:rsidRPr="006C6B6A" w:rsidRDefault="006C6B6A" w:rsidP="006C6B6A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6C6B6A">
        <w:rPr>
          <w:rFonts w:ascii="Times New Roman" w:hAnsi="Times New Roman"/>
          <w:sz w:val="16"/>
          <w:szCs w:val="16"/>
        </w:rPr>
        <w:t xml:space="preserve">          - принятие мер по локализации пожара и спасению людей и имущества до прибытия подразделений Государственной противопожарной службы;</w:t>
      </w:r>
    </w:p>
    <w:p w:rsidR="006C6B6A" w:rsidRPr="006C6B6A" w:rsidRDefault="006C6B6A" w:rsidP="006C6B6A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6C6B6A">
        <w:rPr>
          <w:rFonts w:ascii="Times New Roman" w:hAnsi="Times New Roman"/>
          <w:sz w:val="16"/>
          <w:szCs w:val="16"/>
        </w:rPr>
        <w:t xml:space="preserve">         -  создание условий для организации добровольной пожарной охраны, а также для участия граждан в обеспечении первичных мер пожарной безопасности в иных формах, социальное и экономическое стимулирование участия граждан и организаций в добровольной пожарной охране, в том числе участия в борьбе с пожарами;</w:t>
      </w:r>
    </w:p>
    <w:p w:rsidR="006C6B6A" w:rsidRPr="006C6B6A" w:rsidRDefault="006C6B6A" w:rsidP="006C6B6A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6C6B6A">
        <w:rPr>
          <w:rFonts w:ascii="Times New Roman" w:hAnsi="Times New Roman"/>
          <w:sz w:val="16"/>
          <w:szCs w:val="16"/>
        </w:rPr>
        <w:t xml:space="preserve">          - создание в целях пожаротушения условий для забора в любое время года воды из источников наружного водоснабжения, расположенных в сельских населенных пунктах и на прилегающих к ним территориях, обеспечение надлежащего состояния источников противопожарного водоснабжения;</w:t>
      </w:r>
    </w:p>
    <w:p w:rsidR="006C6B6A" w:rsidRPr="006C6B6A" w:rsidRDefault="006C6B6A" w:rsidP="006C6B6A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6C6B6A">
        <w:rPr>
          <w:rFonts w:ascii="Times New Roman" w:hAnsi="Times New Roman"/>
          <w:sz w:val="16"/>
          <w:szCs w:val="16"/>
        </w:rPr>
        <w:t xml:space="preserve">          - обеспечение беспрепятственного проезда пожарной техники к месту пожара;</w:t>
      </w:r>
    </w:p>
    <w:p w:rsidR="006C6B6A" w:rsidRPr="006C6B6A" w:rsidRDefault="006C6B6A" w:rsidP="006C6B6A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6C6B6A">
        <w:rPr>
          <w:rFonts w:ascii="Times New Roman" w:hAnsi="Times New Roman"/>
          <w:sz w:val="16"/>
          <w:szCs w:val="16"/>
        </w:rPr>
        <w:t xml:space="preserve">          - обеспечение связи, организация и принятие мер по оповещению населения и подразделений Государственной противопожарной службы о пожаре;</w:t>
      </w:r>
    </w:p>
    <w:p w:rsidR="006C6B6A" w:rsidRPr="006C6B6A" w:rsidRDefault="006C6B6A" w:rsidP="006C6B6A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6C6B6A">
        <w:rPr>
          <w:rFonts w:ascii="Times New Roman" w:hAnsi="Times New Roman"/>
          <w:sz w:val="16"/>
          <w:szCs w:val="16"/>
        </w:rPr>
        <w:t xml:space="preserve">          -  оснащение территорий общего пользования первичными средствами тушения пожаров и противопожарным инвентарем;</w:t>
      </w:r>
    </w:p>
    <w:p w:rsidR="006C6B6A" w:rsidRPr="006C6B6A" w:rsidRDefault="006C6B6A" w:rsidP="006C6B6A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6C6B6A">
        <w:rPr>
          <w:rFonts w:ascii="Times New Roman" w:hAnsi="Times New Roman"/>
          <w:sz w:val="16"/>
          <w:szCs w:val="16"/>
        </w:rPr>
        <w:t xml:space="preserve">          -  организацию обучения населения мерам пожарной безопасности и пропаганду в области пожарной безопасности, содействие распространению пожарно-технических знаний;</w:t>
      </w:r>
    </w:p>
    <w:p w:rsidR="006C6B6A" w:rsidRPr="006C6B6A" w:rsidRDefault="006C6B6A" w:rsidP="006C6B6A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6C6B6A">
        <w:rPr>
          <w:rFonts w:ascii="Times New Roman" w:hAnsi="Times New Roman"/>
          <w:sz w:val="16"/>
          <w:szCs w:val="16"/>
        </w:rPr>
        <w:t xml:space="preserve">          - установление особого противопожарного режима в случае повышения пожарной опасности, а также дополнительных требований пожарной безопасности на время его действия;</w:t>
      </w:r>
    </w:p>
    <w:p w:rsidR="006C6B6A" w:rsidRPr="006C6B6A" w:rsidRDefault="006C6B6A" w:rsidP="006C6B6A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6C6B6A">
        <w:rPr>
          <w:rFonts w:ascii="Times New Roman" w:hAnsi="Times New Roman"/>
          <w:sz w:val="16"/>
          <w:szCs w:val="16"/>
        </w:rPr>
        <w:t xml:space="preserve">         -  содержание в исправном состоянии средств обеспечения пожарной безопасности жилых и общественных зданий, находящихся в муниципальной собственности.</w:t>
      </w:r>
    </w:p>
    <w:p w:rsidR="006C6B6A" w:rsidRPr="006C6B6A" w:rsidRDefault="006C6B6A" w:rsidP="006C6B6A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6C6B6A">
        <w:rPr>
          <w:rFonts w:ascii="Times New Roman" w:hAnsi="Times New Roman"/>
          <w:sz w:val="16"/>
          <w:szCs w:val="16"/>
        </w:rPr>
        <w:t xml:space="preserve">          Без достаточного финансирования полномочия по обеспечению первичных мер пожарной безопасности его реализация представляется крайне затруднительной и неэффективной.</w:t>
      </w:r>
    </w:p>
    <w:p w:rsidR="006C6B6A" w:rsidRPr="006C6B6A" w:rsidRDefault="006C6B6A" w:rsidP="006C6B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6"/>
          <w:szCs w:val="16"/>
        </w:rPr>
      </w:pPr>
      <w:r w:rsidRPr="006C6B6A">
        <w:rPr>
          <w:rFonts w:ascii="Times New Roman" w:hAnsi="Times New Roman"/>
          <w:color w:val="000000"/>
          <w:sz w:val="16"/>
          <w:szCs w:val="16"/>
        </w:rPr>
        <w:t>2.2. Основная цель, задачи, этапы и сроки выполнения Подпрограммы, целевые индикаторы</w:t>
      </w:r>
    </w:p>
    <w:p w:rsidR="006C6B6A" w:rsidRPr="006C6B6A" w:rsidRDefault="006C6B6A" w:rsidP="006C6B6A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6C6B6A">
        <w:rPr>
          <w:rFonts w:ascii="Times New Roman" w:hAnsi="Times New Roman"/>
          <w:color w:val="000000"/>
          <w:sz w:val="16"/>
          <w:szCs w:val="16"/>
        </w:rPr>
        <w:t xml:space="preserve">          </w:t>
      </w:r>
      <w:r w:rsidRPr="006C6B6A">
        <w:rPr>
          <w:rFonts w:ascii="Times New Roman" w:hAnsi="Times New Roman"/>
          <w:sz w:val="16"/>
          <w:szCs w:val="16"/>
        </w:rPr>
        <w:t>Целью Программы являются: защита жизни и здоровья населения Моторского сельсовета от пожаров и их последствий.</w:t>
      </w:r>
    </w:p>
    <w:p w:rsidR="006C6B6A" w:rsidRPr="006C6B6A" w:rsidRDefault="006C6B6A" w:rsidP="006C6B6A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6C6B6A">
        <w:rPr>
          <w:rFonts w:ascii="Times New Roman" w:hAnsi="Times New Roman"/>
          <w:sz w:val="16"/>
          <w:szCs w:val="16"/>
        </w:rPr>
        <w:t xml:space="preserve">         Для достижения цели необходимо решение следующих задач:</w:t>
      </w:r>
    </w:p>
    <w:p w:rsidR="006C6B6A" w:rsidRPr="006C6B6A" w:rsidRDefault="006C6B6A" w:rsidP="006C6B6A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6C6B6A">
        <w:rPr>
          <w:rFonts w:ascii="Times New Roman" w:hAnsi="Times New Roman"/>
          <w:sz w:val="16"/>
          <w:szCs w:val="16"/>
        </w:rPr>
        <w:t xml:space="preserve">           - повышение эффективности проводимой противопожарной пропаганды с населением;</w:t>
      </w:r>
    </w:p>
    <w:p w:rsidR="006C6B6A" w:rsidRPr="006C6B6A" w:rsidRDefault="006C6B6A" w:rsidP="006C6B6A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6C6B6A">
        <w:rPr>
          <w:rFonts w:ascii="Times New Roman" w:hAnsi="Times New Roman"/>
          <w:sz w:val="16"/>
          <w:szCs w:val="16"/>
        </w:rPr>
        <w:t xml:space="preserve">        - обеспечение необходимых условий для реализации полномочия по обеспечению первичных мер пожарной безопасности.</w:t>
      </w:r>
    </w:p>
    <w:p w:rsidR="006C6B6A" w:rsidRPr="006C6B6A" w:rsidRDefault="006C6B6A" w:rsidP="006C6B6A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6C6B6A">
        <w:rPr>
          <w:rFonts w:ascii="Times New Roman" w:hAnsi="Times New Roman"/>
          <w:sz w:val="16"/>
          <w:szCs w:val="16"/>
        </w:rPr>
        <w:t xml:space="preserve">         -    создание условий для организации добровольной пожарной охраны, а также для участия граждан в обеспечении первичных мер пожарной безопасности в иных формах;</w:t>
      </w:r>
    </w:p>
    <w:p w:rsidR="006C6B6A" w:rsidRPr="006C6B6A" w:rsidRDefault="006C6B6A" w:rsidP="006C6B6A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6C6B6A">
        <w:rPr>
          <w:rFonts w:ascii="Times New Roman" w:hAnsi="Times New Roman"/>
          <w:sz w:val="16"/>
          <w:szCs w:val="16"/>
        </w:rPr>
        <w:t xml:space="preserve">        -   обустройство в каждом населенном пункте существующих и строительство новых мест водозабора для противопожарных нужд;</w:t>
      </w:r>
    </w:p>
    <w:p w:rsidR="006C6B6A" w:rsidRPr="006C6B6A" w:rsidRDefault="006C6B6A" w:rsidP="006C6B6A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6C6B6A">
        <w:rPr>
          <w:rFonts w:ascii="Times New Roman" w:hAnsi="Times New Roman"/>
          <w:sz w:val="16"/>
          <w:szCs w:val="16"/>
        </w:rPr>
        <w:t xml:space="preserve">        - обучение населения мерам пожарной безопасности и действиям при пожарах.</w:t>
      </w:r>
    </w:p>
    <w:p w:rsidR="006C6B6A" w:rsidRPr="006C6B6A" w:rsidRDefault="006C6B6A" w:rsidP="006C6B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6C6B6A">
        <w:rPr>
          <w:rFonts w:ascii="Times New Roman" w:hAnsi="Times New Roman"/>
          <w:sz w:val="16"/>
          <w:szCs w:val="16"/>
        </w:rPr>
        <w:t>Срок реализации Подпрограммы – 2023-2025 гг.</w:t>
      </w:r>
    </w:p>
    <w:p w:rsidR="006C6B6A" w:rsidRPr="006C6B6A" w:rsidRDefault="006C6B6A" w:rsidP="006C6B6A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6C6B6A">
        <w:rPr>
          <w:rFonts w:ascii="Times New Roman" w:hAnsi="Times New Roman"/>
          <w:sz w:val="16"/>
          <w:szCs w:val="16"/>
        </w:rPr>
        <w:t>Целевыми индикаторами, позволяющими измерить достижение цели Подпрограммы, являются:</w:t>
      </w:r>
    </w:p>
    <w:p w:rsidR="006C6B6A" w:rsidRPr="006C6B6A" w:rsidRDefault="006C6B6A" w:rsidP="006C6B6A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6C6B6A">
        <w:rPr>
          <w:rFonts w:ascii="Times New Roman" w:hAnsi="Times New Roman"/>
          <w:sz w:val="16"/>
          <w:szCs w:val="16"/>
        </w:rPr>
        <w:t xml:space="preserve">          - снижение количества пожаров;</w:t>
      </w:r>
    </w:p>
    <w:p w:rsidR="006C6B6A" w:rsidRPr="006C6B6A" w:rsidRDefault="006C6B6A" w:rsidP="006C6B6A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6C6B6A">
        <w:rPr>
          <w:rFonts w:ascii="Times New Roman" w:hAnsi="Times New Roman"/>
          <w:sz w:val="16"/>
          <w:szCs w:val="16"/>
        </w:rPr>
        <w:lastRenderedPageBreak/>
        <w:t xml:space="preserve">          - относительное сокращение материального ущерба от пожаров.</w:t>
      </w:r>
    </w:p>
    <w:p w:rsidR="006C6B6A" w:rsidRPr="006C6B6A" w:rsidRDefault="006C6B6A" w:rsidP="006C6B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  <w:r w:rsidRPr="006C6B6A">
        <w:rPr>
          <w:rFonts w:ascii="Times New Roman" w:hAnsi="Times New Roman"/>
          <w:color w:val="000000"/>
          <w:sz w:val="16"/>
          <w:szCs w:val="16"/>
        </w:rPr>
        <w:t>Перечень целевых индикаторов Подпрограммы на весь период действия по годам ее реализации приведен в приложении № 1 к Подпрограмме.</w:t>
      </w:r>
    </w:p>
    <w:p w:rsidR="006C6B6A" w:rsidRPr="006C6B6A" w:rsidRDefault="006C6B6A" w:rsidP="006C6B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6C6B6A" w:rsidRPr="006C6B6A" w:rsidRDefault="006C6B6A" w:rsidP="006C6B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6"/>
          <w:szCs w:val="16"/>
        </w:rPr>
      </w:pPr>
      <w:r w:rsidRPr="006C6B6A">
        <w:rPr>
          <w:rFonts w:ascii="Times New Roman" w:hAnsi="Times New Roman"/>
          <w:color w:val="000000"/>
          <w:sz w:val="16"/>
          <w:szCs w:val="16"/>
        </w:rPr>
        <w:t>2.3. Механизм реализации Подпрограммы</w:t>
      </w:r>
    </w:p>
    <w:p w:rsidR="006C6B6A" w:rsidRPr="006C6B6A" w:rsidRDefault="006C6B6A" w:rsidP="006C6B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6C6B6A" w:rsidRPr="006C6B6A" w:rsidRDefault="006C6B6A" w:rsidP="006C6B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  <w:r w:rsidRPr="006C6B6A">
        <w:rPr>
          <w:rFonts w:ascii="Times New Roman" w:hAnsi="Times New Roman"/>
          <w:color w:val="000000"/>
          <w:sz w:val="16"/>
          <w:szCs w:val="16"/>
        </w:rPr>
        <w:t xml:space="preserve">Для реализации поставленных целей и решения задач, достижения планируемых значений показателей и индикаторов предусмотрено выполнение следующих мероприятий: </w:t>
      </w:r>
    </w:p>
    <w:p w:rsidR="006C6B6A" w:rsidRPr="006C6B6A" w:rsidRDefault="006C6B6A" w:rsidP="006C6B6A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6C6B6A">
        <w:rPr>
          <w:rFonts w:ascii="Times New Roman" w:hAnsi="Times New Roman"/>
          <w:sz w:val="16"/>
          <w:szCs w:val="16"/>
        </w:rPr>
        <w:t xml:space="preserve">          1. Оснащение территорий общего пользования первичными средствами</w:t>
      </w:r>
    </w:p>
    <w:p w:rsidR="006C6B6A" w:rsidRPr="006C6B6A" w:rsidRDefault="006C6B6A" w:rsidP="006C6B6A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6C6B6A">
        <w:rPr>
          <w:rFonts w:ascii="Times New Roman" w:hAnsi="Times New Roman"/>
          <w:sz w:val="16"/>
          <w:szCs w:val="16"/>
        </w:rPr>
        <w:t>тушения пожаров и противопожарным инвентарем.</w:t>
      </w:r>
    </w:p>
    <w:p w:rsidR="006C6B6A" w:rsidRPr="006C6B6A" w:rsidRDefault="006C6B6A" w:rsidP="006C6B6A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6C6B6A">
        <w:rPr>
          <w:rFonts w:ascii="Times New Roman" w:hAnsi="Times New Roman"/>
          <w:sz w:val="16"/>
          <w:szCs w:val="16"/>
        </w:rPr>
        <w:t xml:space="preserve">          2. Содержание в исправном состоянии средств обеспечения пожарной безопасности.</w:t>
      </w:r>
    </w:p>
    <w:p w:rsidR="006C6B6A" w:rsidRPr="006C6B6A" w:rsidRDefault="006C6B6A" w:rsidP="006C6B6A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6C6B6A">
        <w:rPr>
          <w:rFonts w:ascii="Times New Roman" w:hAnsi="Times New Roman"/>
          <w:sz w:val="16"/>
          <w:szCs w:val="16"/>
        </w:rPr>
        <w:t>3. Содержание в исправном состоянии пожарного автомобиля.</w:t>
      </w:r>
    </w:p>
    <w:p w:rsidR="006C6B6A" w:rsidRPr="006C6B6A" w:rsidRDefault="006C6B6A" w:rsidP="006C6B6A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6C6B6A">
        <w:rPr>
          <w:rFonts w:ascii="Times New Roman" w:hAnsi="Times New Roman"/>
          <w:sz w:val="16"/>
          <w:szCs w:val="16"/>
        </w:rPr>
        <w:t>4. Обеспечение реализации Подпрограммы и прочие мероприятия.</w:t>
      </w:r>
    </w:p>
    <w:p w:rsidR="006C6B6A" w:rsidRPr="006C6B6A" w:rsidRDefault="006C6B6A" w:rsidP="006C6B6A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6C6B6A">
        <w:rPr>
          <w:rFonts w:ascii="Times New Roman" w:hAnsi="Times New Roman"/>
          <w:sz w:val="16"/>
          <w:szCs w:val="16"/>
        </w:rPr>
        <w:t>5. Софинансирование реализации мероприятий государственной</w:t>
      </w:r>
    </w:p>
    <w:p w:rsidR="006C6B6A" w:rsidRPr="006C6B6A" w:rsidRDefault="006C6B6A" w:rsidP="006C6B6A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6C6B6A">
        <w:rPr>
          <w:rFonts w:ascii="Times New Roman" w:hAnsi="Times New Roman"/>
          <w:sz w:val="16"/>
          <w:szCs w:val="16"/>
        </w:rPr>
        <w:t xml:space="preserve">программы.  </w:t>
      </w:r>
    </w:p>
    <w:p w:rsidR="006C6B6A" w:rsidRPr="006C6B6A" w:rsidRDefault="006C6B6A" w:rsidP="006C6B6A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  <w:r w:rsidRPr="006C6B6A">
        <w:rPr>
          <w:rFonts w:ascii="Times New Roman" w:hAnsi="Times New Roman"/>
          <w:color w:val="000000"/>
          <w:sz w:val="16"/>
          <w:szCs w:val="16"/>
        </w:rPr>
        <w:t>Перечень мероприятий Подпрограммы приведен в приложении № 2 к</w:t>
      </w:r>
    </w:p>
    <w:p w:rsidR="006C6B6A" w:rsidRPr="006C6B6A" w:rsidRDefault="006C6B6A" w:rsidP="006C6B6A">
      <w:pPr>
        <w:spacing w:after="0" w:line="240" w:lineRule="auto"/>
        <w:jc w:val="both"/>
        <w:rPr>
          <w:rFonts w:ascii="Times New Roman" w:hAnsi="Times New Roman"/>
          <w:sz w:val="16"/>
          <w:szCs w:val="16"/>
          <w:highlight w:val="yellow"/>
        </w:rPr>
      </w:pPr>
      <w:r w:rsidRPr="006C6B6A">
        <w:rPr>
          <w:rFonts w:ascii="Times New Roman" w:hAnsi="Times New Roman"/>
          <w:color w:val="000000"/>
          <w:sz w:val="16"/>
          <w:szCs w:val="16"/>
        </w:rPr>
        <w:t>Подпрограмме.</w:t>
      </w:r>
    </w:p>
    <w:p w:rsidR="006C6B6A" w:rsidRPr="006C6B6A" w:rsidRDefault="006C6B6A" w:rsidP="006C6B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  <w:r w:rsidRPr="006C6B6A">
        <w:rPr>
          <w:rFonts w:ascii="Times New Roman" w:hAnsi="Times New Roman"/>
          <w:color w:val="000000"/>
          <w:sz w:val="16"/>
          <w:szCs w:val="16"/>
        </w:rPr>
        <w:t xml:space="preserve">Объемы финансирования Подпрограммы. </w:t>
      </w:r>
    </w:p>
    <w:p w:rsidR="006C6B6A" w:rsidRPr="006C6B6A" w:rsidRDefault="006C6B6A" w:rsidP="006C6B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  <w:r w:rsidRPr="006C6B6A">
        <w:rPr>
          <w:rFonts w:ascii="Times New Roman" w:hAnsi="Times New Roman"/>
          <w:sz w:val="16"/>
          <w:szCs w:val="16"/>
        </w:rPr>
        <w:t>2023 год – 198432,00 руб.</w:t>
      </w:r>
    </w:p>
    <w:p w:rsidR="006C6B6A" w:rsidRPr="006C6B6A" w:rsidRDefault="006C6B6A" w:rsidP="006C6B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  <w:r w:rsidRPr="006C6B6A">
        <w:rPr>
          <w:rFonts w:ascii="Times New Roman" w:hAnsi="Times New Roman"/>
          <w:sz w:val="16"/>
          <w:szCs w:val="16"/>
        </w:rPr>
        <w:t>2024 год – 5800,00 руб.</w:t>
      </w:r>
    </w:p>
    <w:p w:rsidR="006C6B6A" w:rsidRPr="006C6B6A" w:rsidRDefault="006C6B6A" w:rsidP="006C6B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  <w:r w:rsidRPr="006C6B6A">
        <w:rPr>
          <w:rFonts w:ascii="Times New Roman" w:hAnsi="Times New Roman"/>
          <w:sz w:val="16"/>
          <w:szCs w:val="16"/>
        </w:rPr>
        <w:t>2025 год – 5800,00 руб.</w:t>
      </w:r>
    </w:p>
    <w:p w:rsidR="006C6B6A" w:rsidRPr="006C6B6A" w:rsidRDefault="006C6B6A" w:rsidP="006C6B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  <w:r w:rsidRPr="006C6B6A">
        <w:rPr>
          <w:rFonts w:ascii="Times New Roman" w:hAnsi="Times New Roman"/>
          <w:sz w:val="16"/>
          <w:szCs w:val="16"/>
        </w:rPr>
        <w:t>.</w:t>
      </w:r>
    </w:p>
    <w:p w:rsidR="006C6B6A" w:rsidRPr="006C6B6A" w:rsidRDefault="006C6B6A" w:rsidP="006C6B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  <w:r w:rsidRPr="006C6B6A">
        <w:rPr>
          <w:rFonts w:ascii="Times New Roman" w:hAnsi="Times New Roman"/>
          <w:sz w:val="16"/>
          <w:szCs w:val="16"/>
        </w:rPr>
        <w:t xml:space="preserve">                  2.4. Управление Подпрограммой и контроль за ходом ее выполнения </w:t>
      </w:r>
    </w:p>
    <w:p w:rsidR="006C6B6A" w:rsidRPr="006C6B6A" w:rsidRDefault="006C6B6A" w:rsidP="006C6B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6C6B6A" w:rsidRPr="006C6B6A" w:rsidRDefault="006C6B6A" w:rsidP="006C6B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6C6B6A">
        <w:rPr>
          <w:rFonts w:ascii="Times New Roman" w:hAnsi="Times New Roman"/>
          <w:sz w:val="16"/>
          <w:szCs w:val="16"/>
        </w:rPr>
        <w:t>Контроль за целевым и эффективным использованием средств бюджета осуществляется администрацией Моторского сельсовета.</w:t>
      </w:r>
    </w:p>
    <w:p w:rsidR="006C6B6A" w:rsidRPr="006C6B6A" w:rsidRDefault="006C6B6A" w:rsidP="006C6B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6C6B6A">
        <w:rPr>
          <w:rFonts w:ascii="Times New Roman" w:hAnsi="Times New Roman"/>
          <w:sz w:val="16"/>
          <w:szCs w:val="16"/>
        </w:rPr>
        <w:t>Ответственность за достоверность представляемых отчетных данных по объемам выполненных работ и направлениям использования выделенных средств возлагается на администрацию Моторского сельсовета в соответствии с действующим законодательством.</w:t>
      </w:r>
    </w:p>
    <w:p w:rsidR="006C6B6A" w:rsidRPr="006C6B6A" w:rsidRDefault="006C6B6A" w:rsidP="006C6B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6C6B6A">
        <w:rPr>
          <w:rFonts w:ascii="Times New Roman" w:hAnsi="Times New Roman"/>
          <w:sz w:val="16"/>
          <w:szCs w:val="16"/>
        </w:rPr>
        <w:t>Ежеквартальные и годовые отчеты о реализации Подпрограммы формируются по форме и содержанию в соответствии с требованиями к отчету о реализации муниципальных программы, утвержденными постановлением администрации Моторского сельсовета от 10.09.2013 № 85-П «Об утверждении Порядка принятия решений о разработке муниципальных программ Моторского сельсовета, их формировании и реализации».</w:t>
      </w:r>
    </w:p>
    <w:p w:rsidR="006C6B6A" w:rsidRPr="006C6B6A" w:rsidRDefault="006C6B6A" w:rsidP="006C6B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6C6B6A">
        <w:rPr>
          <w:rFonts w:ascii="Times New Roman" w:hAnsi="Times New Roman"/>
          <w:sz w:val="16"/>
          <w:szCs w:val="16"/>
        </w:rPr>
        <w:t xml:space="preserve"> Годовой отчет о реализации Подпрограммы должен содержать:</w:t>
      </w:r>
    </w:p>
    <w:p w:rsidR="006C6B6A" w:rsidRPr="006C6B6A" w:rsidRDefault="006C6B6A" w:rsidP="006C6B6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16"/>
          <w:szCs w:val="16"/>
        </w:rPr>
      </w:pPr>
      <w:r w:rsidRPr="006C6B6A">
        <w:rPr>
          <w:rFonts w:ascii="Times New Roman" w:hAnsi="Times New Roman"/>
          <w:sz w:val="16"/>
          <w:szCs w:val="16"/>
        </w:rPr>
        <w:t>- информацию об основных результатах, достигнутых в отчетном году, включающую качественные и количественные характеристики состояния установленной сферы деятельности, которые планировалось достигнуть в ходе реализации Подпрограммы, и фактически достигнутое состояние;</w:t>
      </w:r>
    </w:p>
    <w:p w:rsidR="006C6B6A" w:rsidRPr="006C6B6A" w:rsidRDefault="006C6B6A" w:rsidP="006C6B6A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16"/>
          <w:szCs w:val="16"/>
        </w:rPr>
      </w:pPr>
      <w:r w:rsidRPr="006C6B6A">
        <w:rPr>
          <w:rFonts w:ascii="Times New Roman" w:hAnsi="Times New Roman"/>
          <w:sz w:val="16"/>
          <w:szCs w:val="16"/>
        </w:rPr>
        <w:t>- сведения о достижении значений целевых индикаторов Подпрограммы с обоснованием отклонений по показателям, плановые значения по которым не достигнуты;</w:t>
      </w:r>
    </w:p>
    <w:p w:rsidR="006C6B6A" w:rsidRPr="006C6B6A" w:rsidRDefault="006C6B6A" w:rsidP="006C6B6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16"/>
          <w:szCs w:val="16"/>
        </w:rPr>
      </w:pPr>
      <w:r w:rsidRPr="006C6B6A">
        <w:rPr>
          <w:rFonts w:ascii="Times New Roman" w:hAnsi="Times New Roman"/>
          <w:sz w:val="16"/>
          <w:szCs w:val="16"/>
        </w:rPr>
        <w:t xml:space="preserve">- описание результатов реализации мероприятия Подпрограммы </w:t>
      </w:r>
      <w:r w:rsidRPr="006C6B6A">
        <w:rPr>
          <w:rFonts w:ascii="Times New Roman" w:hAnsi="Times New Roman"/>
          <w:sz w:val="16"/>
          <w:szCs w:val="16"/>
        </w:rPr>
        <w:br/>
        <w:t>в отчетном году, а так же информацию о запланированных, но не достигнутых результатах (с указанием причин);</w:t>
      </w:r>
    </w:p>
    <w:p w:rsidR="006C6B6A" w:rsidRPr="006C6B6A" w:rsidRDefault="006C6B6A" w:rsidP="006C6B6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16"/>
          <w:szCs w:val="16"/>
        </w:rPr>
      </w:pPr>
      <w:r w:rsidRPr="006C6B6A">
        <w:rPr>
          <w:rFonts w:ascii="Times New Roman" w:hAnsi="Times New Roman"/>
          <w:sz w:val="16"/>
          <w:szCs w:val="16"/>
        </w:rPr>
        <w:t>- анализ последствий не реализации мероприятия Подпрограммы и анализ факторов, повлиявших на их реализацию (не реализацию);</w:t>
      </w:r>
    </w:p>
    <w:p w:rsidR="006C6B6A" w:rsidRPr="006C6B6A" w:rsidRDefault="006C6B6A" w:rsidP="006C6B6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color w:val="000000"/>
          <w:sz w:val="16"/>
          <w:szCs w:val="16"/>
        </w:rPr>
      </w:pPr>
      <w:r w:rsidRPr="006C6B6A">
        <w:rPr>
          <w:rFonts w:ascii="Times New Roman" w:hAnsi="Times New Roman"/>
          <w:sz w:val="16"/>
          <w:szCs w:val="16"/>
        </w:rPr>
        <w:t xml:space="preserve">- информацию об использовании бюджетных ассигнований бюджета и иных средств на реализацию Подпрограммы с указанием плановых и фактических </w:t>
      </w:r>
      <w:r w:rsidRPr="006C6B6A">
        <w:rPr>
          <w:rFonts w:ascii="Times New Roman" w:hAnsi="Times New Roman"/>
          <w:color w:val="000000"/>
          <w:sz w:val="16"/>
          <w:szCs w:val="16"/>
        </w:rPr>
        <w:t xml:space="preserve">значений </w:t>
      </w:r>
      <w:r w:rsidRPr="006C6B6A">
        <w:rPr>
          <w:rFonts w:ascii="Times New Roman" w:hAnsi="Times New Roman"/>
          <w:sz w:val="16"/>
          <w:szCs w:val="16"/>
        </w:rPr>
        <w:t>(с расшифровкой по главным распорядителям средств бюджета, мероприятиям и годам реализации Подпрограммы)</w:t>
      </w:r>
      <w:r w:rsidRPr="006C6B6A">
        <w:rPr>
          <w:rFonts w:ascii="Times New Roman" w:hAnsi="Times New Roman"/>
          <w:color w:val="000000"/>
          <w:sz w:val="16"/>
          <w:szCs w:val="16"/>
        </w:rPr>
        <w:t>;</w:t>
      </w:r>
    </w:p>
    <w:p w:rsidR="006C6B6A" w:rsidRPr="006C6B6A" w:rsidRDefault="006C6B6A" w:rsidP="006C6B6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16"/>
          <w:szCs w:val="16"/>
        </w:rPr>
      </w:pPr>
      <w:r w:rsidRPr="006C6B6A">
        <w:rPr>
          <w:rFonts w:ascii="Times New Roman" w:hAnsi="Times New Roman"/>
          <w:sz w:val="16"/>
          <w:szCs w:val="16"/>
        </w:rPr>
        <w:t xml:space="preserve">- конкретные результаты реализации Подпрограммы, достигнутые за отчетный год, в том числе информацию о сопоставлении показателей затрат </w:t>
      </w:r>
      <w:r w:rsidRPr="006C6B6A">
        <w:rPr>
          <w:rFonts w:ascii="Times New Roman" w:hAnsi="Times New Roman"/>
          <w:sz w:val="16"/>
          <w:szCs w:val="16"/>
        </w:rPr>
        <w:br/>
        <w:t>и результатов при реализации Подпрограммы, а также анализ результативности бюджетных расходов и обоснование мер по ее повышению.</w:t>
      </w:r>
    </w:p>
    <w:p w:rsidR="006C6B6A" w:rsidRPr="006C6B6A" w:rsidRDefault="006C6B6A" w:rsidP="006C6B6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16"/>
          <w:szCs w:val="16"/>
        </w:rPr>
      </w:pPr>
    </w:p>
    <w:p w:rsidR="006C6B6A" w:rsidRPr="006C6B6A" w:rsidRDefault="006C6B6A" w:rsidP="006C6B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6C6B6A">
        <w:rPr>
          <w:rFonts w:ascii="Times New Roman" w:hAnsi="Times New Roman"/>
          <w:sz w:val="16"/>
          <w:szCs w:val="16"/>
        </w:rPr>
        <w:t>2.5. Оценка социально-экономической эффективности</w:t>
      </w:r>
    </w:p>
    <w:p w:rsidR="006C6B6A" w:rsidRPr="006C6B6A" w:rsidRDefault="006C6B6A" w:rsidP="006C6B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6C6B6A" w:rsidRPr="006C6B6A" w:rsidRDefault="006C6B6A" w:rsidP="006C6B6A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6C6B6A">
        <w:rPr>
          <w:rFonts w:ascii="Times New Roman" w:hAnsi="Times New Roman"/>
          <w:sz w:val="16"/>
          <w:szCs w:val="16"/>
        </w:rPr>
        <w:t xml:space="preserve">       Реализация программных мероприятий позволит обеспечить снижение количества пожаров, показателей гибели и травматизма людей на пожарах, относительное сокращение материального ущерба от них.</w:t>
      </w:r>
    </w:p>
    <w:p w:rsidR="006C6B6A" w:rsidRPr="006C6B6A" w:rsidRDefault="006C6B6A" w:rsidP="006C6B6A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6C6B6A">
        <w:rPr>
          <w:rFonts w:ascii="Times New Roman" w:hAnsi="Times New Roman"/>
          <w:sz w:val="16"/>
          <w:szCs w:val="16"/>
        </w:rPr>
        <w:t xml:space="preserve">       Проведение противопожарной пропаганды приведет к повышению уровня правосознания населения в области пожарной безопасности.</w:t>
      </w:r>
    </w:p>
    <w:p w:rsidR="006C6B6A" w:rsidRPr="006C6B6A" w:rsidRDefault="006C6B6A" w:rsidP="006C6B6A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6C6B6A" w:rsidRPr="006C6B6A" w:rsidRDefault="006C6B6A" w:rsidP="006C6B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6C6B6A">
        <w:rPr>
          <w:rFonts w:ascii="Times New Roman" w:hAnsi="Times New Roman"/>
          <w:sz w:val="16"/>
          <w:szCs w:val="16"/>
        </w:rPr>
        <w:t>2.6. Мероприятия подпрограммы</w:t>
      </w:r>
    </w:p>
    <w:p w:rsidR="006C6B6A" w:rsidRPr="006C6B6A" w:rsidRDefault="006C6B6A" w:rsidP="006C6B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6C6B6A" w:rsidRPr="006C6B6A" w:rsidRDefault="006C6B6A" w:rsidP="006C6B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6C6B6A">
        <w:rPr>
          <w:rFonts w:ascii="Times New Roman" w:hAnsi="Times New Roman"/>
          <w:sz w:val="16"/>
          <w:szCs w:val="16"/>
        </w:rPr>
        <w:t>Перечень мероприятий подпрограммы приведен в приложении № 2 к Подпрограмме.</w:t>
      </w:r>
    </w:p>
    <w:p w:rsidR="006C6B6A" w:rsidRPr="006C6B6A" w:rsidRDefault="006C6B6A" w:rsidP="006C6B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6C6B6A" w:rsidRPr="006C6B6A" w:rsidRDefault="006C6B6A" w:rsidP="006C6B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6C6B6A">
        <w:rPr>
          <w:rFonts w:ascii="Times New Roman" w:hAnsi="Times New Roman"/>
          <w:sz w:val="16"/>
          <w:szCs w:val="16"/>
        </w:rPr>
        <w:t>2.7.Обоснование финансовых, материальных и трудовых затрат</w:t>
      </w:r>
    </w:p>
    <w:p w:rsidR="006C6B6A" w:rsidRPr="006C6B6A" w:rsidRDefault="006C6B6A" w:rsidP="006C6B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6C6B6A" w:rsidRPr="006C6B6A" w:rsidRDefault="006C6B6A" w:rsidP="006C6B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6C6B6A">
        <w:rPr>
          <w:rFonts w:ascii="Times New Roman" w:hAnsi="Times New Roman"/>
          <w:sz w:val="16"/>
          <w:szCs w:val="16"/>
        </w:rPr>
        <w:t>Источниками финансирования Подпрограммы являются средства бюджета Моторского сельсовета</w:t>
      </w:r>
    </w:p>
    <w:p w:rsidR="006C6B6A" w:rsidRPr="006C6B6A" w:rsidRDefault="006C6B6A" w:rsidP="006C6B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6C6B6A">
        <w:rPr>
          <w:rFonts w:ascii="Times New Roman" w:hAnsi="Times New Roman"/>
          <w:sz w:val="16"/>
          <w:szCs w:val="16"/>
        </w:rPr>
        <w:t xml:space="preserve">Всего на реализацию Подпрограммы за счет средств бюджета Моторского сельсовета потребуется: </w:t>
      </w:r>
    </w:p>
    <w:p w:rsidR="006C6B6A" w:rsidRPr="006C6B6A" w:rsidRDefault="006C6B6A" w:rsidP="006C6B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6C6B6A" w:rsidRPr="006C6B6A" w:rsidRDefault="006C6B6A" w:rsidP="006C6B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  <w:r w:rsidRPr="006C6B6A">
        <w:rPr>
          <w:rFonts w:ascii="Times New Roman" w:hAnsi="Times New Roman"/>
          <w:sz w:val="16"/>
          <w:szCs w:val="16"/>
        </w:rPr>
        <w:t>2023 год –198432,00 руб.</w:t>
      </w:r>
    </w:p>
    <w:p w:rsidR="006C6B6A" w:rsidRPr="006C6B6A" w:rsidRDefault="006C6B6A" w:rsidP="006C6B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  <w:r w:rsidRPr="006C6B6A">
        <w:rPr>
          <w:rFonts w:ascii="Times New Roman" w:hAnsi="Times New Roman"/>
          <w:sz w:val="16"/>
          <w:szCs w:val="16"/>
        </w:rPr>
        <w:t>2024 год – 5800,00 руб.</w:t>
      </w:r>
    </w:p>
    <w:p w:rsidR="006C6B6A" w:rsidRPr="006C6B6A" w:rsidRDefault="006C6B6A" w:rsidP="006C6B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  <w:r w:rsidRPr="006C6B6A">
        <w:rPr>
          <w:rFonts w:ascii="Times New Roman" w:hAnsi="Times New Roman"/>
          <w:sz w:val="16"/>
          <w:szCs w:val="16"/>
        </w:rPr>
        <w:t>2025 год – 5800,00 руб.</w:t>
      </w:r>
    </w:p>
    <w:p w:rsidR="006C6B6A" w:rsidRPr="006C6B6A" w:rsidRDefault="006C6B6A" w:rsidP="008235A7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16"/>
          <w:szCs w:val="16"/>
        </w:rPr>
      </w:pPr>
      <w:r w:rsidRPr="006C6B6A">
        <w:rPr>
          <w:rFonts w:ascii="Times New Roman" w:hAnsi="Times New Roman"/>
          <w:sz w:val="16"/>
          <w:szCs w:val="16"/>
        </w:rPr>
        <w:t xml:space="preserve"> Приложение № 1 к подпрограмме 3</w:t>
      </w:r>
    </w:p>
    <w:p w:rsidR="006C6B6A" w:rsidRPr="006C6B6A" w:rsidRDefault="006C6B6A" w:rsidP="006C6B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6C6B6A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«Обеспечение первичных мер</w:t>
      </w:r>
    </w:p>
    <w:p w:rsidR="006C6B6A" w:rsidRPr="006C6B6A" w:rsidRDefault="006C6B6A" w:rsidP="006C6B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6C6B6A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пожарной безопасности в МО</w:t>
      </w:r>
    </w:p>
    <w:p w:rsidR="006C6B6A" w:rsidRPr="006C6B6A" w:rsidRDefault="006C6B6A" w:rsidP="006C6B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6C6B6A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Моторский сельсовет»</w:t>
      </w:r>
    </w:p>
    <w:p w:rsidR="006C6B6A" w:rsidRPr="006C6B6A" w:rsidRDefault="006C6B6A" w:rsidP="006C6B6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16"/>
          <w:szCs w:val="16"/>
        </w:rPr>
      </w:pPr>
    </w:p>
    <w:p w:rsidR="006C6B6A" w:rsidRPr="006C6B6A" w:rsidRDefault="006C6B6A" w:rsidP="006C6B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6C6B6A">
        <w:rPr>
          <w:rFonts w:ascii="Times New Roman" w:hAnsi="Times New Roman"/>
          <w:b/>
          <w:sz w:val="16"/>
          <w:szCs w:val="16"/>
        </w:rPr>
        <w:t xml:space="preserve">Перечень целевых индикаторов подпрограммы </w:t>
      </w:r>
    </w:p>
    <w:p w:rsidR="006C6B6A" w:rsidRPr="006C6B6A" w:rsidRDefault="006C6B6A" w:rsidP="006C6B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6C6B6A">
        <w:rPr>
          <w:rFonts w:ascii="Times New Roman" w:hAnsi="Times New Roman"/>
          <w:b/>
          <w:sz w:val="16"/>
          <w:szCs w:val="16"/>
        </w:rPr>
        <w:t>«Обеспечение первичных мер пожарной безопасности в МО «Моторский сельсовет»</w:t>
      </w:r>
    </w:p>
    <w:p w:rsidR="006C6B6A" w:rsidRPr="006C6B6A" w:rsidRDefault="006C6B6A" w:rsidP="006C6B6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16"/>
          <w:szCs w:val="16"/>
        </w:rPr>
      </w:pPr>
    </w:p>
    <w:tbl>
      <w:tblPr>
        <w:tblW w:w="1020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24"/>
        <w:gridCol w:w="3145"/>
        <w:gridCol w:w="1134"/>
        <w:gridCol w:w="1418"/>
        <w:gridCol w:w="1418"/>
        <w:gridCol w:w="1134"/>
        <w:gridCol w:w="1133"/>
      </w:tblGrid>
      <w:tr w:rsidR="008235A7" w:rsidRPr="006C6B6A" w:rsidTr="008235A7">
        <w:trPr>
          <w:cantSplit/>
          <w:trHeight w:val="251"/>
        </w:trPr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6B6A" w:rsidRPr="006C6B6A" w:rsidRDefault="006C6B6A" w:rsidP="006C6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 xml:space="preserve">№ </w:t>
            </w:r>
            <w:r w:rsidRPr="006C6B6A">
              <w:rPr>
                <w:rFonts w:ascii="Times New Roman" w:hAnsi="Times New Roman"/>
                <w:sz w:val="16"/>
                <w:szCs w:val="16"/>
              </w:rPr>
              <w:br/>
              <w:t>п/п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6B6A" w:rsidRPr="006C6B6A" w:rsidRDefault="006C6B6A" w:rsidP="006C6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 xml:space="preserve">Цель, целевые индикаторы </w:t>
            </w:r>
            <w:r w:rsidRPr="006C6B6A">
              <w:rPr>
                <w:rFonts w:ascii="Times New Roman" w:hAnsi="Times New Roman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6B6A" w:rsidRPr="006C6B6A" w:rsidRDefault="006C6B6A" w:rsidP="006C6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Единица</w:t>
            </w:r>
            <w:r w:rsidRPr="006C6B6A">
              <w:rPr>
                <w:rFonts w:ascii="Times New Roman" w:hAnsi="Times New Roman"/>
                <w:sz w:val="16"/>
                <w:szCs w:val="16"/>
              </w:rPr>
              <w:br/>
              <w:t>измерения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6B6A" w:rsidRPr="006C6B6A" w:rsidRDefault="006C6B6A" w:rsidP="006C6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 xml:space="preserve">Источник </w:t>
            </w:r>
            <w:r w:rsidRPr="006C6B6A">
              <w:rPr>
                <w:rFonts w:ascii="Times New Roman" w:hAnsi="Times New Roman"/>
                <w:sz w:val="16"/>
                <w:szCs w:val="16"/>
              </w:rPr>
              <w:br/>
              <w:t>информации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6B6A" w:rsidRPr="006C6B6A" w:rsidRDefault="006C6B6A" w:rsidP="006C6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2023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B6A" w:rsidRPr="006C6B6A" w:rsidRDefault="006C6B6A" w:rsidP="006C6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2024 год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B6A" w:rsidRPr="006C6B6A" w:rsidRDefault="006C6B6A" w:rsidP="006C6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2025 год</w:t>
            </w:r>
          </w:p>
        </w:tc>
      </w:tr>
      <w:tr w:rsidR="008235A7" w:rsidRPr="006C6B6A" w:rsidTr="008235A7">
        <w:trPr>
          <w:cantSplit/>
          <w:trHeight w:val="251"/>
        </w:trPr>
        <w:tc>
          <w:tcPr>
            <w:tcW w:w="8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C6B6A" w:rsidRPr="006C6B6A" w:rsidRDefault="006C6B6A" w:rsidP="006C6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C6B6A" w:rsidRPr="006C6B6A" w:rsidRDefault="006C6B6A" w:rsidP="006C6B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Снижение количества пожаров (в процентах к предыдущему году)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6B6A" w:rsidRPr="006C6B6A" w:rsidRDefault="006C6B6A" w:rsidP="006C6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6B6A" w:rsidRPr="006C6B6A" w:rsidRDefault="006C6B6A" w:rsidP="006C6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Администрация Моторского сельсовета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6B6A" w:rsidRPr="006C6B6A" w:rsidRDefault="006C6B6A" w:rsidP="006C6B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6B6A" w:rsidRPr="006C6B6A" w:rsidRDefault="006C6B6A" w:rsidP="006C6B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C6B6A" w:rsidRPr="006C6B6A" w:rsidRDefault="006C6B6A" w:rsidP="006C6B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6C6B6A" w:rsidRPr="006C6B6A" w:rsidRDefault="006C6B6A" w:rsidP="006C6B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5,0</w:t>
            </w:r>
          </w:p>
        </w:tc>
      </w:tr>
      <w:tr w:rsidR="008235A7" w:rsidRPr="006C6B6A" w:rsidTr="008235A7">
        <w:trPr>
          <w:cantSplit/>
          <w:trHeight w:val="251"/>
        </w:trPr>
        <w:tc>
          <w:tcPr>
            <w:tcW w:w="82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B6A" w:rsidRPr="006C6B6A" w:rsidRDefault="006C6B6A" w:rsidP="006C6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B6A" w:rsidRPr="006C6B6A" w:rsidRDefault="006C6B6A" w:rsidP="006C6B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Относительное сокращение материального ущерба от пожаров (в процентах к предыдущему году)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6B6A" w:rsidRPr="006C6B6A" w:rsidRDefault="006C6B6A" w:rsidP="006C6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6B6A" w:rsidRPr="006C6B6A" w:rsidRDefault="006C6B6A" w:rsidP="006C6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Администрация Моторского сельсовета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6B6A" w:rsidRPr="006C6B6A" w:rsidRDefault="006C6B6A" w:rsidP="006C6B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6B6A" w:rsidRPr="006C6B6A" w:rsidRDefault="006C6B6A" w:rsidP="006C6B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B6A" w:rsidRPr="006C6B6A" w:rsidRDefault="006C6B6A" w:rsidP="006C6B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6C6B6A" w:rsidRPr="006C6B6A" w:rsidRDefault="006C6B6A" w:rsidP="006C6B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6C6B6A" w:rsidRPr="006C6B6A" w:rsidRDefault="006C6B6A" w:rsidP="006C6B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5,0</w:t>
            </w:r>
          </w:p>
        </w:tc>
      </w:tr>
    </w:tbl>
    <w:p w:rsidR="006C6B6A" w:rsidRPr="006C6B6A" w:rsidRDefault="006C6B6A" w:rsidP="006C6B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6C6B6A" w:rsidRPr="006C6B6A" w:rsidRDefault="006C6B6A" w:rsidP="006C6B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  <w:sectPr w:rsidR="006C6B6A" w:rsidRPr="006C6B6A" w:rsidSect="008235A7">
          <w:headerReference w:type="default" r:id="rId11"/>
          <w:pgSz w:w="11905" w:h="16838"/>
          <w:pgMar w:top="709" w:right="850" w:bottom="851" w:left="1418" w:header="426" w:footer="720" w:gutter="0"/>
          <w:cols w:space="720"/>
          <w:noEndnote/>
          <w:docGrid w:linePitch="360"/>
        </w:sectPr>
      </w:pPr>
    </w:p>
    <w:tbl>
      <w:tblPr>
        <w:tblW w:w="15423" w:type="dxa"/>
        <w:tblInd w:w="93" w:type="dxa"/>
        <w:tblLook w:val="04A0"/>
      </w:tblPr>
      <w:tblGrid>
        <w:gridCol w:w="963"/>
        <w:gridCol w:w="1652"/>
        <w:gridCol w:w="1470"/>
        <w:gridCol w:w="1038"/>
        <w:gridCol w:w="1038"/>
        <w:gridCol w:w="1108"/>
        <w:gridCol w:w="1038"/>
        <w:gridCol w:w="1256"/>
        <w:gridCol w:w="2589"/>
        <w:gridCol w:w="1340"/>
        <w:gridCol w:w="1931"/>
      </w:tblGrid>
      <w:tr w:rsidR="006C6B6A" w:rsidRPr="006C6B6A" w:rsidTr="00A6512F">
        <w:trPr>
          <w:trHeight w:val="259"/>
        </w:trPr>
        <w:tc>
          <w:tcPr>
            <w:tcW w:w="154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B6A" w:rsidRPr="006C6B6A" w:rsidRDefault="006C6B6A" w:rsidP="006C6B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lastRenderedPageBreak/>
              <w:t>Приложение №2  к подпрограмме 3</w:t>
            </w:r>
          </w:p>
        </w:tc>
      </w:tr>
      <w:tr w:rsidR="006C6B6A" w:rsidRPr="006C6B6A" w:rsidTr="00A6512F">
        <w:trPr>
          <w:trHeight w:val="259"/>
        </w:trPr>
        <w:tc>
          <w:tcPr>
            <w:tcW w:w="154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B6A" w:rsidRPr="006C6B6A" w:rsidRDefault="006C6B6A" w:rsidP="006C6B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     «Обеспечение первичных мер</w:t>
            </w:r>
          </w:p>
        </w:tc>
      </w:tr>
      <w:tr w:rsidR="006C6B6A" w:rsidRPr="006C6B6A" w:rsidTr="00A6512F">
        <w:trPr>
          <w:trHeight w:val="259"/>
        </w:trPr>
        <w:tc>
          <w:tcPr>
            <w:tcW w:w="154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B6A" w:rsidRPr="006C6B6A" w:rsidRDefault="006C6B6A" w:rsidP="006C6B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     пожарной безопасности в МО</w:t>
            </w:r>
          </w:p>
        </w:tc>
      </w:tr>
      <w:tr w:rsidR="006C6B6A" w:rsidRPr="006C6B6A" w:rsidTr="00A6512F">
        <w:trPr>
          <w:trHeight w:val="259"/>
        </w:trPr>
        <w:tc>
          <w:tcPr>
            <w:tcW w:w="154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B6A" w:rsidRPr="006C6B6A" w:rsidRDefault="006C6B6A" w:rsidP="006C6B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                                                                             «Моторский сельсовет»</w:t>
            </w:r>
          </w:p>
        </w:tc>
      </w:tr>
      <w:tr w:rsidR="006C6B6A" w:rsidRPr="006C6B6A" w:rsidTr="00A6512F">
        <w:trPr>
          <w:trHeight w:val="259"/>
        </w:trPr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B6A" w:rsidRPr="006C6B6A" w:rsidRDefault="006C6B6A" w:rsidP="006C6B6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B6A" w:rsidRPr="006C6B6A" w:rsidRDefault="006C6B6A" w:rsidP="006C6B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B6A" w:rsidRPr="006C6B6A" w:rsidRDefault="006C6B6A" w:rsidP="006C6B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B6A" w:rsidRPr="006C6B6A" w:rsidRDefault="006C6B6A" w:rsidP="006C6B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B6A" w:rsidRPr="006C6B6A" w:rsidRDefault="006C6B6A" w:rsidP="006C6B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B6A" w:rsidRPr="006C6B6A" w:rsidRDefault="006C6B6A" w:rsidP="006C6B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B6A" w:rsidRPr="006C6B6A" w:rsidRDefault="006C6B6A" w:rsidP="006C6B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B6A" w:rsidRPr="006C6B6A" w:rsidRDefault="006C6B6A" w:rsidP="006C6B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B6A" w:rsidRPr="006C6B6A" w:rsidRDefault="006C6B6A" w:rsidP="006C6B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B6A" w:rsidRPr="006C6B6A" w:rsidRDefault="006C6B6A" w:rsidP="006C6B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B6A" w:rsidRPr="006C6B6A" w:rsidRDefault="006C6B6A" w:rsidP="006C6B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C6B6A" w:rsidRPr="006C6B6A" w:rsidTr="00A6512F">
        <w:trPr>
          <w:trHeight w:val="259"/>
        </w:trPr>
        <w:tc>
          <w:tcPr>
            <w:tcW w:w="154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B6A" w:rsidRPr="006C6B6A" w:rsidRDefault="006C6B6A" w:rsidP="006C6B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C6B6A">
              <w:rPr>
                <w:rFonts w:ascii="Times New Roman" w:hAnsi="Times New Roman"/>
                <w:b/>
                <w:bCs/>
                <w:sz w:val="16"/>
                <w:szCs w:val="16"/>
              </w:rPr>
              <w:t>Перечень мероприятий подпрограммы 3</w:t>
            </w:r>
          </w:p>
        </w:tc>
      </w:tr>
      <w:tr w:rsidR="006C6B6A" w:rsidRPr="006C6B6A" w:rsidTr="00A6512F">
        <w:trPr>
          <w:trHeight w:val="259"/>
        </w:trPr>
        <w:tc>
          <w:tcPr>
            <w:tcW w:w="154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B6A" w:rsidRPr="006C6B6A" w:rsidRDefault="006C6B6A" w:rsidP="006C6B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C6B6A">
              <w:rPr>
                <w:rFonts w:ascii="Times New Roman" w:hAnsi="Times New Roman"/>
                <w:b/>
                <w:bCs/>
                <w:sz w:val="16"/>
                <w:szCs w:val="16"/>
              </w:rPr>
              <w:t>«Обеспечение первичных мер пожарной безопасности в МО «Моторский сельсовет»</w:t>
            </w:r>
          </w:p>
        </w:tc>
      </w:tr>
      <w:tr w:rsidR="006C6B6A" w:rsidRPr="006C6B6A" w:rsidTr="00A6512F">
        <w:trPr>
          <w:trHeight w:val="259"/>
        </w:trPr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B6A" w:rsidRPr="006C6B6A" w:rsidRDefault="006C6B6A" w:rsidP="006C6B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B6A" w:rsidRPr="006C6B6A" w:rsidRDefault="006C6B6A" w:rsidP="006C6B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B6A" w:rsidRPr="006C6B6A" w:rsidRDefault="006C6B6A" w:rsidP="006C6B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B6A" w:rsidRPr="006C6B6A" w:rsidRDefault="006C6B6A" w:rsidP="006C6B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B6A" w:rsidRPr="006C6B6A" w:rsidRDefault="006C6B6A" w:rsidP="006C6B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B6A" w:rsidRPr="006C6B6A" w:rsidRDefault="006C6B6A" w:rsidP="006C6B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B6A" w:rsidRPr="006C6B6A" w:rsidRDefault="006C6B6A" w:rsidP="006C6B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B6A" w:rsidRPr="006C6B6A" w:rsidRDefault="006C6B6A" w:rsidP="006C6B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B6A" w:rsidRPr="006C6B6A" w:rsidRDefault="006C6B6A" w:rsidP="006C6B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B6A" w:rsidRPr="006C6B6A" w:rsidRDefault="006C6B6A" w:rsidP="006C6B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B6A" w:rsidRPr="006C6B6A" w:rsidRDefault="006C6B6A" w:rsidP="006C6B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C6B6A" w:rsidRPr="006C6B6A" w:rsidTr="00A6512F">
        <w:trPr>
          <w:trHeight w:val="183"/>
        </w:trPr>
        <w:tc>
          <w:tcPr>
            <w:tcW w:w="26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6B6A" w:rsidRPr="006C6B6A" w:rsidRDefault="006C6B6A" w:rsidP="006C6B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Наименование  подпрограммы, задачи, мероприятий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6B6A" w:rsidRPr="006C6B6A" w:rsidRDefault="006C6B6A" w:rsidP="006C6B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 xml:space="preserve">ГРБС </w:t>
            </w:r>
          </w:p>
        </w:tc>
        <w:tc>
          <w:tcPr>
            <w:tcW w:w="42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6B6A" w:rsidRPr="006C6B6A" w:rsidRDefault="006C6B6A" w:rsidP="006C6B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51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6B6A" w:rsidRPr="006C6B6A" w:rsidRDefault="006C6B6A" w:rsidP="006C6B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год реализации</w:t>
            </w:r>
          </w:p>
        </w:tc>
        <w:tc>
          <w:tcPr>
            <w:tcW w:w="1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6B6A" w:rsidRPr="006C6B6A" w:rsidRDefault="006C6B6A" w:rsidP="006C6B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6C6B6A" w:rsidRPr="006C6B6A" w:rsidTr="00A6512F">
        <w:trPr>
          <w:trHeight w:val="538"/>
        </w:trPr>
        <w:tc>
          <w:tcPr>
            <w:tcW w:w="26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6A" w:rsidRPr="006C6B6A" w:rsidRDefault="006C6B6A" w:rsidP="006C6B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6A" w:rsidRPr="006C6B6A" w:rsidRDefault="006C6B6A" w:rsidP="006C6B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6B6A" w:rsidRPr="006C6B6A" w:rsidRDefault="006C6B6A" w:rsidP="006C6B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ГРБС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6B6A" w:rsidRPr="006C6B6A" w:rsidRDefault="006C6B6A" w:rsidP="006C6B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РзПр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6B6A" w:rsidRPr="006C6B6A" w:rsidRDefault="006C6B6A" w:rsidP="006C6B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ЦСР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6B6A" w:rsidRPr="006C6B6A" w:rsidRDefault="006C6B6A" w:rsidP="006C6B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ВР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6B6A" w:rsidRPr="006C6B6A" w:rsidRDefault="006C6B6A" w:rsidP="006C6B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2023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6B6A" w:rsidRPr="006C6B6A" w:rsidRDefault="006C6B6A" w:rsidP="006C6B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2024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6B6A" w:rsidRPr="006C6B6A" w:rsidRDefault="006C6B6A" w:rsidP="006C6B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2025</w:t>
            </w:r>
          </w:p>
        </w:tc>
        <w:tc>
          <w:tcPr>
            <w:tcW w:w="1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6B6A" w:rsidRPr="006C6B6A" w:rsidRDefault="006C6B6A" w:rsidP="006C6B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C6B6A" w:rsidRPr="006C6B6A" w:rsidTr="00A6512F">
        <w:trPr>
          <w:trHeight w:val="305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6B6A" w:rsidRPr="006C6B6A" w:rsidRDefault="006C6B6A" w:rsidP="006C6B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46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B6A" w:rsidRPr="006C6B6A" w:rsidRDefault="006C6B6A" w:rsidP="006C6B6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Цель:  защита жизни и здоровья населения Моторского сельсовета от пожаров и их последствий.</w:t>
            </w:r>
          </w:p>
        </w:tc>
      </w:tr>
      <w:tr w:rsidR="006C6B6A" w:rsidRPr="006C6B6A" w:rsidTr="00A6512F">
        <w:trPr>
          <w:trHeight w:val="259"/>
        </w:trPr>
        <w:tc>
          <w:tcPr>
            <w:tcW w:w="1542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B6A" w:rsidRPr="006C6B6A" w:rsidRDefault="006C6B6A" w:rsidP="006C6B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Задача:  обеспечение необходимых условий для   реализации полномочия по обеспечению первичных мер пожарной безопасности</w:t>
            </w:r>
          </w:p>
        </w:tc>
      </w:tr>
      <w:tr w:rsidR="006C6B6A" w:rsidRPr="006C6B6A" w:rsidTr="00A6512F">
        <w:trPr>
          <w:trHeight w:val="259"/>
        </w:trPr>
        <w:tc>
          <w:tcPr>
            <w:tcW w:w="26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B6A" w:rsidRPr="006C6B6A" w:rsidRDefault="006C6B6A" w:rsidP="006C6B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Мероприятия:</w:t>
            </w:r>
          </w:p>
        </w:tc>
        <w:tc>
          <w:tcPr>
            <w:tcW w:w="12808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B6A" w:rsidRPr="006C6B6A" w:rsidRDefault="006C6B6A" w:rsidP="006C6B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6C6B6A" w:rsidRPr="006C6B6A" w:rsidTr="00A6512F">
        <w:trPr>
          <w:trHeight w:val="259"/>
        </w:trPr>
        <w:tc>
          <w:tcPr>
            <w:tcW w:w="26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6A" w:rsidRPr="006C6B6A" w:rsidRDefault="006C6B6A" w:rsidP="006C6B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08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6A" w:rsidRPr="006C6B6A" w:rsidRDefault="006C6B6A" w:rsidP="006C6B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C6B6A" w:rsidRPr="006C6B6A" w:rsidTr="00A6512F">
        <w:trPr>
          <w:trHeight w:val="910"/>
        </w:trPr>
        <w:tc>
          <w:tcPr>
            <w:tcW w:w="2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B6A" w:rsidRPr="006C6B6A" w:rsidRDefault="006C6B6A" w:rsidP="006C6B6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Расходы за счет иных межбюджетных трансфертов  бюджетам сельских поселений на обеспечение первичных мер пожарной безопасности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B6A" w:rsidRPr="006C6B6A" w:rsidRDefault="006C6B6A" w:rsidP="006C6B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Администрация Моторского сельсовета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B6A" w:rsidRPr="006C6B6A" w:rsidRDefault="006C6B6A" w:rsidP="006C6B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605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B6A" w:rsidRPr="006C6B6A" w:rsidRDefault="006C6B6A" w:rsidP="006C6B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0310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B6A" w:rsidRPr="006C6B6A" w:rsidRDefault="006C6B6A" w:rsidP="006C6B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05300S4120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B6A" w:rsidRPr="006C6B6A" w:rsidRDefault="006C6B6A" w:rsidP="006C6B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123;244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B6A" w:rsidRPr="006C6B6A" w:rsidRDefault="006C6B6A" w:rsidP="006C6B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192632,00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B6A" w:rsidRPr="006C6B6A" w:rsidRDefault="006C6B6A" w:rsidP="006C6B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109800,00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B6A" w:rsidRPr="006C6B6A" w:rsidRDefault="006C6B6A" w:rsidP="006C6B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122000,00</w:t>
            </w:r>
          </w:p>
        </w:tc>
        <w:tc>
          <w:tcPr>
            <w:tcW w:w="193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B6A" w:rsidRPr="006C6B6A" w:rsidRDefault="006C6B6A" w:rsidP="006C6B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снижение количества пожаров, гибели и травмирования людей при пожарах</w:t>
            </w:r>
          </w:p>
        </w:tc>
      </w:tr>
      <w:tr w:rsidR="006C6B6A" w:rsidRPr="006C6B6A" w:rsidTr="00A6512F">
        <w:trPr>
          <w:trHeight w:val="682"/>
        </w:trPr>
        <w:tc>
          <w:tcPr>
            <w:tcW w:w="2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C6B6A" w:rsidRPr="006C6B6A" w:rsidRDefault="006C6B6A" w:rsidP="006C6B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 xml:space="preserve">Материальное стимулирование членов добровольной пожарной дружины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B6A" w:rsidRPr="006C6B6A" w:rsidRDefault="006C6B6A" w:rsidP="006C6B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Администрация Моторского сельсовета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B6A" w:rsidRPr="006C6B6A" w:rsidRDefault="006C6B6A" w:rsidP="006C6B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605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B6A" w:rsidRPr="006C6B6A" w:rsidRDefault="006C6B6A" w:rsidP="006C6B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0310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B6A" w:rsidRPr="006C6B6A" w:rsidRDefault="006C6B6A" w:rsidP="006C6B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0530005070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B6A" w:rsidRPr="006C6B6A" w:rsidRDefault="006C6B6A" w:rsidP="006C6B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123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B6A" w:rsidRPr="006C6B6A" w:rsidRDefault="006C6B6A" w:rsidP="006C6B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5800,00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B6A" w:rsidRPr="006C6B6A" w:rsidRDefault="006C6B6A" w:rsidP="006C6B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5800,00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B6A" w:rsidRPr="006C6B6A" w:rsidRDefault="006C6B6A" w:rsidP="006C6B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5800,00</w:t>
            </w:r>
          </w:p>
        </w:tc>
        <w:tc>
          <w:tcPr>
            <w:tcW w:w="19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C6B6A" w:rsidRPr="006C6B6A" w:rsidRDefault="006C6B6A" w:rsidP="006C6B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C6B6A" w:rsidRPr="006C6B6A" w:rsidTr="00A6512F">
        <w:trPr>
          <w:trHeight w:val="259"/>
        </w:trPr>
        <w:tc>
          <w:tcPr>
            <w:tcW w:w="83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B6A" w:rsidRPr="006C6B6A" w:rsidRDefault="006C6B6A" w:rsidP="006C6B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6B6A" w:rsidRPr="006C6B6A" w:rsidRDefault="006C6B6A" w:rsidP="006C6B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198432,00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B6A" w:rsidRPr="006C6B6A" w:rsidRDefault="006C6B6A" w:rsidP="006C6B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115600,00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B6A" w:rsidRPr="006C6B6A" w:rsidRDefault="006C6B6A" w:rsidP="006C6B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127800,00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B6A" w:rsidRPr="006C6B6A" w:rsidRDefault="006C6B6A" w:rsidP="006C6B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6C6B6A" w:rsidRPr="006C6B6A" w:rsidTr="00A6512F">
        <w:trPr>
          <w:trHeight w:val="259"/>
        </w:trPr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B6A" w:rsidRPr="006C6B6A" w:rsidRDefault="006C6B6A" w:rsidP="006C6B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B6A" w:rsidRPr="006C6B6A" w:rsidRDefault="006C6B6A" w:rsidP="006C6B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B6A" w:rsidRPr="006C6B6A" w:rsidRDefault="006C6B6A" w:rsidP="006C6B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B6A" w:rsidRPr="006C6B6A" w:rsidRDefault="006C6B6A" w:rsidP="006C6B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B6A" w:rsidRPr="006C6B6A" w:rsidRDefault="006C6B6A" w:rsidP="006C6B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B6A" w:rsidRPr="006C6B6A" w:rsidRDefault="006C6B6A" w:rsidP="006C6B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B6A" w:rsidRPr="006C6B6A" w:rsidRDefault="006C6B6A" w:rsidP="006C6B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B6A" w:rsidRPr="006C6B6A" w:rsidRDefault="006C6B6A" w:rsidP="006C6B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B6A" w:rsidRPr="006C6B6A" w:rsidRDefault="006C6B6A" w:rsidP="006C6B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ИТОГО по подпрограмме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B6A" w:rsidRPr="006C6B6A" w:rsidRDefault="006C6B6A" w:rsidP="006C6B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441832,00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B6A" w:rsidRPr="006C6B6A" w:rsidRDefault="006C6B6A" w:rsidP="006C6B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6C6B6A" w:rsidRPr="006C6B6A" w:rsidRDefault="006C6B6A" w:rsidP="006C6B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6C6B6A" w:rsidRPr="006C6B6A" w:rsidRDefault="006C6B6A" w:rsidP="006C6B6A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16"/>
          <w:szCs w:val="16"/>
        </w:rPr>
        <w:sectPr w:rsidR="006C6B6A" w:rsidRPr="006C6B6A" w:rsidSect="00F842C1">
          <w:pgSz w:w="16838" w:h="11905" w:orient="landscape"/>
          <w:pgMar w:top="1418" w:right="709" w:bottom="850" w:left="851" w:header="426" w:footer="720" w:gutter="0"/>
          <w:cols w:space="720"/>
          <w:noEndnote/>
          <w:docGrid w:linePitch="360"/>
        </w:sectPr>
      </w:pPr>
    </w:p>
    <w:p w:rsidR="006C6B6A" w:rsidRPr="006C6B6A" w:rsidRDefault="006C6B6A" w:rsidP="006C6B6A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16"/>
          <w:szCs w:val="16"/>
        </w:rPr>
      </w:pPr>
      <w:r w:rsidRPr="006C6B6A">
        <w:rPr>
          <w:rFonts w:ascii="Times New Roman" w:hAnsi="Times New Roman"/>
          <w:sz w:val="16"/>
          <w:szCs w:val="16"/>
        </w:rPr>
        <w:lastRenderedPageBreak/>
        <w:t>Приложение №8</w:t>
      </w:r>
    </w:p>
    <w:p w:rsidR="006C6B6A" w:rsidRPr="006C6B6A" w:rsidRDefault="006C6B6A" w:rsidP="006C6B6A">
      <w:pPr>
        <w:tabs>
          <w:tab w:val="left" w:pos="5040"/>
          <w:tab w:val="left" w:pos="5220"/>
          <w:tab w:val="left" w:pos="54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16"/>
          <w:szCs w:val="16"/>
        </w:rPr>
      </w:pPr>
      <w:r w:rsidRPr="006C6B6A">
        <w:rPr>
          <w:rFonts w:ascii="Times New Roman" w:hAnsi="Times New Roman"/>
          <w:bCs/>
          <w:sz w:val="16"/>
          <w:szCs w:val="16"/>
        </w:rPr>
        <w:t xml:space="preserve"> к паспорту муниципальной программы</w:t>
      </w:r>
    </w:p>
    <w:p w:rsidR="006C6B6A" w:rsidRPr="006C6B6A" w:rsidRDefault="006C6B6A" w:rsidP="006C6B6A">
      <w:pPr>
        <w:tabs>
          <w:tab w:val="left" w:pos="5040"/>
          <w:tab w:val="left" w:pos="5220"/>
          <w:tab w:val="left" w:pos="54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16"/>
          <w:szCs w:val="16"/>
        </w:rPr>
      </w:pPr>
      <w:r w:rsidRPr="006C6B6A">
        <w:rPr>
          <w:rFonts w:ascii="Times New Roman" w:hAnsi="Times New Roman"/>
          <w:bCs/>
          <w:sz w:val="16"/>
          <w:szCs w:val="16"/>
        </w:rPr>
        <w:t>администрации Моторского сельсовета</w:t>
      </w:r>
    </w:p>
    <w:p w:rsidR="006C6B6A" w:rsidRPr="006C6B6A" w:rsidRDefault="006C6B6A" w:rsidP="006C6B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16"/>
          <w:szCs w:val="16"/>
          <w:lang w:eastAsia="en-US"/>
        </w:rPr>
      </w:pPr>
      <w:r w:rsidRPr="006C6B6A">
        <w:rPr>
          <w:rFonts w:ascii="Times New Roman" w:hAnsi="Times New Roman"/>
          <w:bCs/>
          <w:sz w:val="16"/>
          <w:szCs w:val="16"/>
        </w:rPr>
        <w:t>«</w:t>
      </w:r>
      <w:r w:rsidRPr="006C6B6A">
        <w:rPr>
          <w:rFonts w:ascii="Times New Roman" w:hAnsi="Times New Roman"/>
          <w:bCs/>
          <w:sz w:val="16"/>
          <w:szCs w:val="16"/>
          <w:lang w:eastAsia="en-US"/>
        </w:rPr>
        <w:t>Обеспечение населения необходимыми</w:t>
      </w:r>
    </w:p>
    <w:p w:rsidR="006C6B6A" w:rsidRPr="006C6B6A" w:rsidRDefault="006C6B6A" w:rsidP="006C6B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16"/>
          <w:szCs w:val="16"/>
        </w:rPr>
      </w:pPr>
      <w:r w:rsidRPr="006C6B6A">
        <w:rPr>
          <w:rFonts w:ascii="Times New Roman" w:hAnsi="Times New Roman"/>
          <w:bCs/>
          <w:sz w:val="16"/>
          <w:szCs w:val="16"/>
        </w:rPr>
        <w:t>социальными услугами и формирования</w:t>
      </w:r>
    </w:p>
    <w:p w:rsidR="006C6B6A" w:rsidRPr="006C6B6A" w:rsidRDefault="006C6B6A" w:rsidP="006C6B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16"/>
          <w:szCs w:val="16"/>
        </w:rPr>
      </w:pPr>
      <w:r w:rsidRPr="006C6B6A">
        <w:rPr>
          <w:rFonts w:ascii="Times New Roman" w:hAnsi="Times New Roman"/>
          <w:bCs/>
          <w:sz w:val="16"/>
          <w:szCs w:val="16"/>
        </w:rPr>
        <w:t xml:space="preserve"> комфортных условий жизни населения</w:t>
      </w:r>
    </w:p>
    <w:p w:rsidR="006C6B6A" w:rsidRPr="006C6B6A" w:rsidRDefault="006C6B6A" w:rsidP="006C6B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16"/>
          <w:szCs w:val="16"/>
        </w:rPr>
      </w:pPr>
      <w:r w:rsidRPr="006C6B6A">
        <w:rPr>
          <w:rFonts w:ascii="Times New Roman" w:hAnsi="Times New Roman"/>
          <w:bCs/>
          <w:sz w:val="16"/>
          <w:szCs w:val="16"/>
        </w:rPr>
        <w:t>МО «Моторский сельсовет»»</w:t>
      </w:r>
    </w:p>
    <w:p w:rsidR="006C6B6A" w:rsidRPr="006C6B6A" w:rsidRDefault="006C6B6A" w:rsidP="006C6B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</w:rPr>
      </w:pPr>
      <w:r w:rsidRPr="006C6B6A">
        <w:rPr>
          <w:rFonts w:ascii="Times New Roman" w:hAnsi="Times New Roman"/>
          <w:b/>
          <w:bCs/>
          <w:sz w:val="16"/>
          <w:szCs w:val="16"/>
        </w:rPr>
        <w:t xml:space="preserve">Подпрограмма 4 </w:t>
      </w:r>
    </w:p>
    <w:p w:rsidR="006C6B6A" w:rsidRPr="006C6B6A" w:rsidRDefault="006C6B6A" w:rsidP="006C6B6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16"/>
          <w:szCs w:val="16"/>
        </w:rPr>
      </w:pPr>
      <w:r w:rsidRPr="006C6B6A">
        <w:rPr>
          <w:rFonts w:ascii="Times New Roman" w:hAnsi="Times New Roman"/>
          <w:b/>
          <w:sz w:val="16"/>
          <w:szCs w:val="16"/>
        </w:rPr>
        <w:t>«Организация ритуальных услуг и содержание мест захоронения»</w:t>
      </w:r>
    </w:p>
    <w:p w:rsidR="006C6B6A" w:rsidRPr="006C6B6A" w:rsidRDefault="006C6B6A" w:rsidP="006C6B6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16"/>
          <w:szCs w:val="16"/>
        </w:rPr>
      </w:pPr>
    </w:p>
    <w:p w:rsidR="006C6B6A" w:rsidRPr="006C6B6A" w:rsidRDefault="006C6B6A" w:rsidP="006C6B6A">
      <w:pPr>
        <w:numPr>
          <w:ilvl w:val="0"/>
          <w:numId w:val="12"/>
        </w:numPr>
        <w:suppressAutoHyphens/>
        <w:autoSpaceDE w:val="0"/>
        <w:spacing w:after="0" w:line="240" w:lineRule="auto"/>
        <w:ind w:left="786"/>
        <w:jc w:val="center"/>
        <w:outlineLvl w:val="2"/>
        <w:rPr>
          <w:rFonts w:ascii="Times New Roman" w:hAnsi="Times New Roman"/>
          <w:bCs/>
          <w:sz w:val="16"/>
          <w:szCs w:val="16"/>
        </w:rPr>
      </w:pPr>
      <w:r w:rsidRPr="006C6B6A">
        <w:rPr>
          <w:rFonts w:ascii="Times New Roman" w:hAnsi="Times New Roman"/>
          <w:sz w:val="16"/>
          <w:szCs w:val="16"/>
        </w:rPr>
        <w:t>Паспорт подпрограммы</w:t>
      </w:r>
    </w:p>
    <w:p w:rsidR="006C6B6A" w:rsidRPr="006C6B6A" w:rsidRDefault="006C6B6A" w:rsidP="006C6B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94"/>
        <w:gridCol w:w="6104"/>
      </w:tblGrid>
      <w:tr w:rsidR="006C6B6A" w:rsidRPr="006C6B6A" w:rsidTr="00A6512F">
        <w:tc>
          <w:tcPr>
            <w:tcW w:w="3794" w:type="dxa"/>
          </w:tcPr>
          <w:p w:rsidR="006C6B6A" w:rsidRPr="006C6B6A" w:rsidRDefault="006C6B6A" w:rsidP="006C6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color w:val="000000"/>
                <w:sz w:val="16"/>
                <w:szCs w:val="16"/>
              </w:rPr>
              <w:t>Наименование подпрограммы</w:t>
            </w:r>
          </w:p>
        </w:tc>
        <w:tc>
          <w:tcPr>
            <w:tcW w:w="6104" w:type="dxa"/>
          </w:tcPr>
          <w:p w:rsidR="006C6B6A" w:rsidRPr="006C6B6A" w:rsidRDefault="006C6B6A" w:rsidP="006C6B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Подпрограмма </w:t>
            </w:r>
            <w:r w:rsidRPr="006C6B6A">
              <w:rPr>
                <w:rFonts w:ascii="Times New Roman" w:hAnsi="Times New Roman"/>
                <w:sz w:val="16"/>
                <w:szCs w:val="16"/>
              </w:rPr>
              <w:t>«Организация ритуальных услуг и содержание мест захоронения»</w:t>
            </w:r>
            <w:r w:rsidRPr="006C6B6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(далее – Подпрограмма)</w:t>
            </w:r>
          </w:p>
        </w:tc>
      </w:tr>
      <w:tr w:rsidR="006C6B6A" w:rsidRPr="006C6B6A" w:rsidTr="00A6512F">
        <w:tc>
          <w:tcPr>
            <w:tcW w:w="3794" w:type="dxa"/>
          </w:tcPr>
          <w:p w:rsidR="006C6B6A" w:rsidRPr="006C6B6A" w:rsidRDefault="006C6B6A" w:rsidP="006C6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color w:val="000000"/>
                <w:sz w:val="16"/>
                <w:szCs w:val="16"/>
              </w:rPr>
              <w:t>Наименование государственной программы, в рамках которой реализуется Подпрограмма</w:t>
            </w:r>
          </w:p>
        </w:tc>
        <w:tc>
          <w:tcPr>
            <w:tcW w:w="6104" w:type="dxa"/>
          </w:tcPr>
          <w:p w:rsidR="006C6B6A" w:rsidRPr="006C6B6A" w:rsidRDefault="006C6B6A" w:rsidP="006C6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color w:val="000000"/>
                <w:sz w:val="16"/>
                <w:szCs w:val="16"/>
              </w:rPr>
              <w:t>Муниципальная программа администрации Моторского сельсовета</w:t>
            </w:r>
          </w:p>
          <w:p w:rsidR="006C6B6A" w:rsidRPr="006C6B6A" w:rsidRDefault="006C6B6A" w:rsidP="006C6B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«Обеспечение населения необходимыми социальными услугами и формирование комфортных условий жизни населения  МО «Моторский  сельсовет» </w:t>
            </w:r>
          </w:p>
        </w:tc>
      </w:tr>
      <w:tr w:rsidR="006C6B6A" w:rsidRPr="006C6B6A" w:rsidTr="00A6512F">
        <w:tc>
          <w:tcPr>
            <w:tcW w:w="3794" w:type="dxa"/>
          </w:tcPr>
          <w:p w:rsidR="006C6B6A" w:rsidRPr="006C6B6A" w:rsidRDefault="006C6B6A" w:rsidP="006C6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Исполнитель Подпрограммы</w:t>
            </w:r>
          </w:p>
        </w:tc>
        <w:tc>
          <w:tcPr>
            <w:tcW w:w="6104" w:type="dxa"/>
          </w:tcPr>
          <w:p w:rsidR="006C6B6A" w:rsidRPr="006C6B6A" w:rsidRDefault="006C6B6A" w:rsidP="006C6B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Администрация Моторского сельсовета</w:t>
            </w:r>
          </w:p>
        </w:tc>
      </w:tr>
      <w:tr w:rsidR="006C6B6A" w:rsidRPr="006C6B6A" w:rsidTr="00A6512F">
        <w:trPr>
          <w:trHeight w:val="58"/>
        </w:trPr>
        <w:tc>
          <w:tcPr>
            <w:tcW w:w="3794" w:type="dxa"/>
          </w:tcPr>
          <w:p w:rsidR="006C6B6A" w:rsidRPr="006C6B6A" w:rsidRDefault="006C6B6A" w:rsidP="006C6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Исполнители мероприятий Подпрограммы</w:t>
            </w:r>
          </w:p>
        </w:tc>
        <w:tc>
          <w:tcPr>
            <w:tcW w:w="6104" w:type="dxa"/>
          </w:tcPr>
          <w:p w:rsidR="006C6B6A" w:rsidRPr="006C6B6A" w:rsidRDefault="006C6B6A" w:rsidP="006C6B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Администрация Моторского сельсовета</w:t>
            </w:r>
          </w:p>
        </w:tc>
      </w:tr>
      <w:tr w:rsidR="006C6B6A" w:rsidRPr="006C6B6A" w:rsidTr="00A6512F">
        <w:tc>
          <w:tcPr>
            <w:tcW w:w="3794" w:type="dxa"/>
          </w:tcPr>
          <w:p w:rsidR="006C6B6A" w:rsidRPr="006C6B6A" w:rsidRDefault="006C6B6A" w:rsidP="006C6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Цель Подпрограммы </w:t>
            </w:r>
          </w:p>
          <w:p w:rsidR="006C6B6A" w:rsidRPr="006C6B6A" w:rsidRDefault="006C6B6A" w:rsidP="006C6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104" w:type="dxa"/>
          </w:tcPr>
          <w:p w:rsidR="006C6B6A" w:rsidRPr="006C6B6A" w:rsidRDefault="006C6B6A" w:rsidP="006C6B6A">
            <w:pPr>
              <w:widowControl w:val="0"/>
              <w:tabs>
                <w:tab w:val="left" w:pos="7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Организация мероприятий по поднятию и транспортировке тел  умерших, </w:t>
            </w:r>
            <w:r w:rsidRPr="006C6B6A">
              <w:rPr>
                <w:rFonts w:ascii="Times New Roman" w:hAnsi="Times New Roman"/>
                <w:sz w:val="16"/>
                <w:szCs w:val="16"/>
              </w:rPr>
              <w:t>содержание мест захоронений в соответствии с требованиями санитарно – эпидемиологических и экологических норм</w:t>
            </w:r>
          </w:p>
        </w:tc>
      </w:tr>
      <w:tr w:rsidR="006C6B6A" w:rsidRPr="006C6B6A" w:rsidTr="00A6512F">
        <w:tc>
          <w:tcPr>
            <w:tcW w:w="3794" w:type="dxa"/>
          </w:tcPr>
          <w:p w:rsidR="006C6B6A" w:rsidRPr="006C6B6A" w:rsidRDefault="006C6B6A" w:rsidP="006C6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color w:val="000000"/>
                <w:sz w:val="16"/>
                <w:szCs w:val="16"/>
              </w:rPr>
              <w:t>Задачи Подпрограммы</w:t>
            </w:r>
          </w:p>
        </w:tc>
        <w:tc>
          <w:tcPr>
            <w:tcW w:w="6104" w:type="dxa"/>
          </w:tcPr>
          <w:p w:rsidR="006C6B6A" w:rsidRPr="006C6B6A" w:rsidRDefault="006C6B6A" w:rsidP="006C6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1. Создание благоприятных условий для оказания ритуальных услуг.</w:t>
            </w:r>
          </w:p>
          <w:p w:rsidR="006C6B6A" w:rsidRPr="006C6B6A" w:rsidRDefault="006C6B6A" w:rsidP="006C6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2. Благоустройство территории кладбища</w:t>
            </w:r>
          </w:p>
          <w:p w:rsidR="006C6B6A" w:rsidRPr="006C6B6A" w:rsidRDefault="006C6B6A" w:rsidP="006C6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</w:tr>
      <w:tr w:rsidR="006C6B6A" w:rsidRPr="006C6B6A" w:rsidTr="00A6512F">
        <w:tc>
          <w:tcPr>
            <w:tcW w:w="3794" w:type="dxa"/>
          </w:tcPr>
          <w:p w:rsidR="006C6B6A" w:rsidRPr="006C6B6A" w:rsidRDefault="006C6B6A" w:rsidP="006C6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color w:val="000000"/>
                <w:sz w:val="16"/>
                <w:szCs w:val="16"/>
              </w:rPr>
              <w:t>Целевые индикаторы Подпрограммы</w:t>
            </w:r>
          </w:p>
        </w:tc>
        <w:tc>
          <w:tcPr>
            <w:tcW w:w="6104" w:type="dxa"/>
          </w:tcPr>
          <w:p w:rsidR="006C6B6A" w:rsidRPr="006C6B6A" w:rsidRDefault="006C6B6A" w:rsidP="006C6B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color w:val="000000"/>
                <w:sz w:val="16"/>
                <w:szCs w:val="16"/>
              </w:rPr>
              <w:t>Перечень целевых индикаторов Подпрограммы на весь период действия по годам ее реализации приведен в приложении № 1 к Подпрограмме.</w:t>
            </w:r>
          </w:p>
          <w:p w:rsidR="006C6B6A" w:rsidRPr="006C6B6A" w:rsidRDefault="006C6B6A" w:rsidP="006C6B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</w:pPr>
          </w:p>
        </w:tc>
      </w:tr>
      <w:tr w:rsidR="006C6B6A" w:rsidRPr="006C6B6A" w:rsidTr="00A6512F">
        <w:tc>
          <w:tcPr>
            <w:tcW w:w="3794" w:type="dxa"/>
          </w:tcPr>
          <w:p w:rsidR="006C6B6A" w:rsidRPr="006C6B6A" w:rsidRDefault="006C6B6A" w:rsidP="006C6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Сроки реализации Подпрограммы</w:t>
            </w:r>
          </w:p>
        </w:tc>
        <w:tc>
          <w:tcPr>
            <w:tcW w:w="6104" w:type="dxa"/>
          </w:tcPr>
          <w:p w:rsidR="006C6B6A" w:rsidRPr="006C6B6A" w:rsidRDefault="006C6B6A" w:rsidP="006C6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2023-2025 год</w:t>
            </w:r>
          </w:p>
        </w:tc>
      </w:tr>
      <w:tr w:rsidR="006C6B6A" w:rsidRPr="006C6B6A" w:rsidTr="00A6512F">
        <w:tc>
          <w:tcPr>
            <w:tcW w:w="3794" w:type="dxa"/>
          </w:tcPr>
          <w:p w:rsidR="006C6B6A" w:rsidRPr="006C6B6A" w:rsidRDefault="006C6B6A" w:rsidP="006C6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 xml:space="preserve">Объемы и источники финансирования Подпрограммы </w:t>
            </w:r>
          </w:p>
        </w:tc>
        <w:tc>
          <w:tcPr>
            <w:tcW w:w="6104" w:type="dxa"/>
          </w:tcPr>
          <w:p w:rsidR="006C6B6A" w:rsidRPr="006C6B6A" w:rsidRDefault="006C6B6A" w:rsidP="006C6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2023 год – 45500,00 руб.</w:t>
            </w:r>
          </w:p>
          <w:p w:rsidR="006C6B6A" w:rsidRPr="006C6B6A" w:rsidRDefault="006C6B6A" w:rsidP="006C6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2024 год – 22162,22 руб.</w:t>
            </w:r>
          </w:p>
          <w:p w:rsidR="006C6B6A" w:rsidRPr="006C6B6A" w:rsidRDefault="006C6B6A" w:rsidP="006C6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2025 год -  15000,00 руб.</w:t>
            </w:r>
          </w:p>
        </w:tc>
      </w:tr>
      <w:tr w:rsidR="006C6B6A" w:rsidRPr="006C6B6A" w:rsidTr="00A6512F">
        <w:tc>
          <w:tcPr>
            <w:tcW w:w="3794" w:type="dxa"/>
          </w:tcPr>
          <w:p w:rsidR="006C6B6A" w:rsidRPr="006C6B6A" w:rsidRDefault="006C6B6A" w:rsidP="006C6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Система организации контроля за исполнением Подпрограммы</w:t>
            </w:r>
          </w:p>
          <w:p w:rsidR="006C6B6A" w:rsidRPr="006C6B6A" w:rsidRDefault="006C6B6A" w:rsidP="006C6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04" w:type="dxa"/>
          </w:tcPr>
          <w:p w:rsidR="006C6B6A" w:rsidRPr="006C6B6A" w:rsidRDefault="006C6B6A" w:rsidP="006C6B6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Контроль за реализацией подпрограммы осуществляет администрация Моторского сельсовета</w:t>
            </w:r>
          </w:p>
        </w:tc>
      </w:tr>
    </w:tbl>
    <w:p w:rsidR="006C6B6A" w:rsidRPr="006C6B6A" w:rsidRDefault="006C6B6A" w:rsidP="006C6B6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16"/>
          <w:szCs w:val="16"/>
        </w:rPr>
      </w:pPr>
    </w:p>
    <w:p w:rsidR="006C6B6A" w:rsidRPr="006C6B6A" w:rsidRDefault="006C6B6A" w:rsidP="006C6B6A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786"/>
        <w:jc w:val="center"/>
        <w:outlineLvl w:val="0"/>
        <w:rPr>
          <w:rFonts w:ascii="Times New Roman" w:hAnsi="Times New Roman"/>
          <w:sz w:val="16"/>
          <w:szCs w:val="16"/>
        </w:rPr>
      </w:pPr>
      <w:r w:rsidRPr="006C6B6A">
        <w:rPr>
          <w:rFonts w:ascii="Times New Roman" w:hAnsi="Times New Roman"/>
          <w:sz w:val="16"/>
          <w:szCs w:val="16"/>
        </w:rPr>
        <w:t>Основные разделы Подпрограммы</w:t>
      </w:r>
    </w:p>
    <w:p w:rsidR="006C6B6A" w:rsidRPr="006C6B6A" w:rsidRDefault="006C6B6A" w:rsidP="006C6B6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16"/>
          <w:szCs w:val="16"/>
        </w:rPr>
      </w:pPr>
    </w:p>
    <w:p w:rsidR="006C6B6A" w:rsidRPr="006C6B6A" w:rsidRDefault="006C6B6A" w:rsidP="006C6B6A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6C6B6A">
        <w:rPr>
          <w:rFonts w:ascii="Times New Roman" w:hAnsi="Times New Roman"/>
          <w:sz w:val="16"/>
          <w:szCs w:val="16"/>
        </w:rPr>
        <w:t>2.1. Постановка проблемы и обоснование необходимости разработки Подпрограммы</w:t>
      </w:r>
    </w:p>
    <w:p w:rsidR="006C6B6A" w:rsidRPr="006C6B6A" w:rsidRDefault="006C6B6A" w:rsidP="006C6B6A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6C6B6A">
        <w:rPr>
          <w:rFonts w:ascii="Times New Roman" w:hAnsi="Times New Roman"/>
          <w:sz w:val="16"/>
          <w:szCs w:val="16"/>
        </w:rPr>
        <w:t xml:space="preserve">          По состоянию на 01 января 2022 года в селе Моторское имеется одно  кладбище.</w:t>
      </w:r>
    </w:p>
    <w:p w:rsidR="006C6B6A" w:rsidRPr="006C6B6A" w:rsidRDefault="006C6B6A" w:rsidP="006C6B6A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6C6B6A">
        <w:rPr>
          <w:rFonts w:ascii="Times New Roman" w:hAnsi="Times New Roman"/>
          <w:sz w:val="16"/>
          <w:szCs w:val="16"/>
        </w:rPr>
        <w:t xml:space="preserve">           Площадь муниципальных земель, отведенных под места захоронения, в настоящее время составляет </w:t>
      </w:r>
      <w:smartTag w:uri="urn:schemas-microsoft-com:office:smarttags" w:element="metricconverter">
        <w:smartTagPr>
          <w:attr w:name="ProductID" w:val="3 га"/>
        </w:smartTagPr>
        <w:r w:rsidRPr="006C6B6A">
          <w:rPr>
            <w:rFonts w:ascii="Times New Roman" w:hAnsi="Times New Roman"/>
            <w:sz w:val="16"/>
            <w:szCs w:val="16"/>
          </w:rPr>
          <w:t>3 га</w:t>
        </w:r>
      </w:smartTag>
      <w:r w:rsidRPr="006C6B6A">
        <w:rPr>
          <w:rFonts w:ascii="Times New Roman" w:hAnsi="Times New Roman"/>
          <w:sz w:val="16"/>
          <w:szCs w:val="16"/>
        </w:rPr>
        <w:t xml:space="preserve">. </w:t>
      </w:r>
    </w:p>
    <w:p w:rsidR="006C6B6A" w:rsidRPr="006C6B6A" w:rsidRDefault="006C6B6A" w:rsidP="006C6B6A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6C6B6A">
        <w:rPr>
          <w:rFonts w:ascii="Times New Roman" w:hAnsi="Times New Roman"/>
          <w:sz w:val="16"/>
          <w:szCs w:val="16"/>
        </w:rPr>
        <w:t xml:space="preserve">          На кладбище такие элементы инфраструктуры как асфальтированные дороги и освещение на 95% отсутствуют. Кроме этого, отсутствуют капитальные туалеты. Уход за большим количеством могил родственниками покойных не осуществляется, что приводит к неблагоприятной санитарной обстановке на территории кладбищ. Нет техники для текущего содержания территории кладбища, а также техники для перевозки тел умерших к местам захоронений. Отсутствуют контейнеры (бункеры) для сбора мусора.</w:t>
      </w:r>
    </w:p>
    <w:p w:rsidR="006C6B6A" w:rsidRPr="006C6B6A" w:rsidRDefault="006C6B6A" w:rsidP="006C6B6A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6C6B6A">
        <w:rPr>
          <w:rFonts w:ascii="Times New Roman" w:hAnsi="Times New Roman"/>
          <w:sz w:val="16"/>
          <w:szCs w:val="16"/>
        </w:rPr>
        <w:t xml:space="preserve">         Отсутствие контейнерных площадок и  отсутствие контейнеров для мусора приводит к несанкционированным свалкам. Кроме того, на местах захоронения длительный период времени не осуществлялись работы по сносу аварийных деревьев. Ситуация осложняется тем, что работы требуют привлечения спецтехники в стесненных условиях.</w:t>
      </w:r>
    </w:p>
    <w:p w:rsidR="006C6B6A" w:rsidRPr="006C6B6A" w:rsidRDefault="006C6B6A" w:rsidP="006C6B6A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6C6B6A">
        <w:rPr>
          <w:rFonts w:ascii="Times New Roman" w:hAnsi="Times New Roman"/>
          <w:sz w:val="16"/>
          <w:szCs w:val="16"/>
        </w:rPr>
        <w:t xml:space="preserve">          Ограниченный резерв земель под захоронение умерших: при существующем темпе захоронений земельных участков на действующем кладбище хватит не более чем на 5 лет.</w:t>
      </w:r>
    </w:p>
    <w:p w:rsidR="006C6B6A" w:rsidRPr="006C6B6A" w:rsidRDefault="006C6B6A" w:rsidP="006C6B6A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6C6B6A">
        <w:rPr>
          <w:rFonts w:ascii="Times New Roman" w:hAnsi="Times New Roman"/>
          <w:sz w:val="16"/>
          <w:szCs w:val="16"/>
        </w:rPr>
        <w:t xml:space="preserve">           Ранее отведенная территория проездов кладбища не благоустроена, что затрудняет продвижение похоронной процессии и выполнение работ по текущему содержанию.</w:t>
      </w:r>
    </w:p>
    <w:p w:rsidR="006C6B6A" w:rsidRPr="006C6B6A" w:rsidRDefault="006C6B6A" w:rsidP="006C6B6A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6C6B6A">
        <w:rPr>
          <w:rFonts w:ascii="Times New Roman" w:hAnsi="Times New Roman"/>
          <w:sz w:val="16"/>
          <w:szCs w:val="16"/>
        </w:rPr>
        <w:t xml:space="preserve">          Ввиду отсутствия достаточного объема финансирования, уделялось недостаточное внимание решению проблемы ликвидации несанкционированных свалок на территории кладбища, ремонту ограждения.</w:t>
      </w:r>
    </w:p>
    <w:p w:rsidR="006C6B6A" w:rsidRPr="006C6B6A" w:rsidRDefault="006C6B6A" w:rsidP="006C6B6A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6C6B6A">
        <w:rPr>
          <w:rFonts w:ascii="Times New Roman" w:hAnsi="Times New Roman"/>
          <w:sz w:val="16"/>
          <w:szCs w:val="16"/>
        </w:rPr>
        <w:t xml:space="preserve">          Из-за отсутствия собственного транспорта для транспортировке тел умерших на экспертизу в районный центр, заключается договор со специализированной организацией, что требует определенных финансовых вложений. </w:t>
      </w:r>
    </w:p>
    <w:p w:rsidR="006C6B6A" w:rsidRPr="006C6B6A" w:rsidRDefault="006C6B6A" w:rsidP="006C6B6A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6C6B6A">
        <w:rPr>
          <w:rFonts w:ascii="Times New Roman" w:hAnsi="Times New Roman"/>
          <w:sz w:val="16"/>
          <w:szCs w:val="16"/>
        </w:rPr>
        <w:t xml:space="preserve">          Реализация настоящей Программы позволит улучшить санитарную обстановку содержания мест погребения. </w:t>
      </w:r>
    </w:p>
    <w:p w:rsidR="006C6B6A" w:rsidRPr="006C6B6A" w:rsidRDefault="006C6B6A" w:rsidP="006C6B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6"/>
          <w:szCs w:val="16"/>
        </w:rPr>
      </w:pPr>
      <w:r w:rsidRPr="006C6B6A">
        <w:rPr>
          <w:rFonts w:ascii="Times New Roman" w:hAnsi="Times New Roman"/>
          <w:color w:val="000000"/>
          <w:sz w:val="16"/>
          <w:szCs w:val="16"/>
        </w:rPr>
        <w:t>2.2. Основная цель, задачи, этапы и сроки выполнения Подпрограммы, целевые индикаторы</w:t>
      </w:r>
    </w:p>
    <w:p w:rsidR="006C6B6A" w:rsidRPr="006C6B6A" w:rsidRDefault="006C6B6A" w:rsidP="006C6B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6C6B6A" w:rsidRPr="006C6B6A" w:rsidRDefault="006C6B6A" w:rsidP="006C6B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6C6B6A">
        <w:rPr>
          <w:rFonts w:ascii="Times New Roman" w:hAnsi="Times New Roman"/>
          <w:sz w:val="16"/>
          <w:szCs w:val="16"/>
        </w:rPr>
        <w:t>Исполнителем Подпрограммы, главным распорядителем бюджетных средств является администрация Моторского сельсовета.</w:t>
      </w:r>
    </w:p>
    <w:p w:rsidR="006C6B6A" w:rsidRPr="006C6B6A" w:rsidRDefault="006C6B6A" w:rsidP="006C6B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6C6B6A">
        <w:rPr>
          <w:rFonts w:ascii="Times New Roman" w:hAnsi="Times New Roman"/>
          <w:sz w:val="16"/>
          <w:szCs w:val="16"/>
        </w:rPr>
        <w:t>Непосредственный контроль за ходом реализации Подпрограммы осуществляет администрация Моторского сельсовета.</w:t>
      </w:r>
    </w:p>
    <w:p w:rsidR="006C6B6A" w:rsidRPr="006C6B6A" w:rsidRDefault="006C6B6A" w:rsidP="006C6B6A">
      <w:pPr>
        <w:widowControl w:val="0"/>
        <w:tabs>
          <w:tab w:val="left" w:pos="7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6C6B6A">
        <w:rPr>
          <w:rFonts w:ascii="Times New Roman" w:hAnsi="Times New Roman"/>
          <w:sz w:val="16"/>
          <w:szCs w:val="16"/>
        </w:rPr>
        <w:t>Целью Подпрограммы является о</w:t>
      </w:r>
      <w:r w:rsidRPr="006C6B6A">
        <w:rPr>
          <w:rFonts w:ascii="Times New Roman" w:hAnsi="Times New Roman"/>
          <w:color w:val="000000"/>
          <w:sz w:val="16"/>
          <w:szCs w:val="16"/>
        </w:rPr>
        <w:t xml:space="preserve">рганизация мероприятий по поднятию и транспортировке тел  умерших, </w:t>
      </w:r>
      <w:r w:rsidRPr="006C6B6A">
        <w:rPr>
          <w:rFonts w:ascii="Times New Roman" w:hAnsi="Times New Roman"/>
          <w:sz w:val="16"/>
          <w:szCs w:val="16"/>
        </w:rPr>
        <w:t>содержание мест захоронений в соответствии с требованиями санитарно – эпидемиологических и экологических норм.</w:t>
      </w:r>
    </w:p>
    <w:p w:rsidR="006C6B6A" w:rsidRPr="006C6B6A" w:rsidRDefault="006C6B6A" w:rsidP="006C6B6A">
      <w:pPr>
        <w:widowControl w:val="0"/>
        <w:tabs>
          <w:tab w:val="left" w:pos="7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6C6B6A">
        <w:rPr>
          <w:rFonts w:ascii="Times New Roman" w:hAnsi="Times New Roman"/>
          <w:sz w:val="16"/>
          <w:szCs w:val="16"/>
        </w:rPr>
        <w:t xml:space="preserve"> Для достижения поставленной цели необходимо решение следующей задачи:</w:t>
      </w:r>
    </w:p>
    <w:p w:rsidR="006C6B6A" w:rsidRPr="006C6B6A" w:rsidRDefault="006C6B6A" w:rsidP="006C6B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6C6B6A">
        <w:rPr>
          <w:rFonts w:ascii="Times New Roman" w:hAnsi="Times New Roman"/>
          <w:sz w:val="16"/>
          <w:szCs w:val="16"/>
        </w:rPr>
        <w:t xml:space="preserve">          - содержание мест захоронений в соответствии с требованиями санитарно – эпидемиологических и экологических норм;</w:t>
      </w:r>
    </w:p>
    <w:p w:rsidR="006C6B6A" w:rsidRPr="006C6B6A" w:rsidRDefault="006C6B6A" w:rsidP="006C6B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6C6B6A">
        <w:rPr>
          <w:rFonts w:ascii="Times New Roman" w:hAnsi="Times New Roman"/>
          <w:sz w:val="16"/>
          <w:szCs w:val="16"/>
        </w:rPr>
        <w:t xml:space="preserve">          - заключение договора со специализированной организацией осуществляющей поднятие и транспортировку тел умерших</w:t>
      </w:r>
    </w:p>
    <w:p w:rsidR="006C6B6A" w:rsidRPr="006C6B6A" w:rsidRDefault="006C6B6A" w:rsidP="006C6B6A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16"/>
          <w:szCs w:val="16"/>
          <w:u w:val="single"/>
        </w:rPr>
      </w:pPr>
      <w:r w:rsidRPr="006C6B6A">
        <w:rPr>
          <w:rFonts w:ascii="Times New Roman" w:hAnsi="Times New Roman"/>
          <w:sz w:val="16"/>
          <w:szCs w:val="16"/>
        </w:rPr>
        <w:t>Выбор мероприятий Подпрограммы обусловлен целями и задачами, которые призвана решить  Подпрограмма, результатами анализа сложившейся на территории поселения ситуации по благоустройству кладбищ поселения.</w:t>
      </w:r>
    </w:p>
    <w:p w:rsidR="006C6B6A" w:rsidRPr="006C6B6A" w:rsidRDefault="006C6B6A" w:rsidP="006C6B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6C6B6A">
        <w:rPr>
          <w:rFonts w:ascii="Times New Roman" w:hAnsi="Times New Roman"/>
          <w:sz w:val="16"/>
          <w:szCs w:val="16"/>
        </w:rPr>
        <w:t>Срок реализации Подпрограммы – 2023-2025 гг.</w:t>
      </w:r>
    </w:p>
    <w:p w:rsidR="006C6B6A" w:rsidRPr="006C6B6A" w:rsidRDefault="006C6B6A" w:rsidP="006C6B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  <w:r w:rsidRPr="006C6B6A">
        <w:rPr>
          <w:rFonts w:ascii="Times New Roman" w:hAnsi="Times New Roman"/>
          <w:color w:val="000000"/>
          <w:sz w:val="16"/>
          <w:szCs w:val="16"/>
        </w:rPr>
        <w:t>Перечень целевых индикаторов Подпрограммы на весь период действия по годам ее реализации приведен в приложении № 1 к Подпрограмме.</w:t>
      </w:r>
    </w:p>
    <w:p w:rsidR="006C6B6A" w:rsidRPr="006C6B6A" w:rsidRDefault="006C6B6A" w:rsidP="006C6B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6C6B6A" w:rsidRPr="006C6B6A" w:rsidRDefault="006C6B6A" w:rsidP="006C6B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6"/>
          <w:szCs w:val="16"/>
        </w:rPr>
      </w:pPr>
      <w:r w:rsidRPr="006C6B6A">
        <w:rPr>
          <w:rFonts w:ascii="Times New Roman" w:hAnsi="Times New Roman"/>
          <w:color w:val="000000"/>
          <w:sz w:val="16"/>
          <w:szCs w:val="16"/>
        </w:rPr>
        <w:t>2.3. Механизм реализации Подпрограммы</w:t>
      </w:r>
    </w:p>
    <w:p w:rsidR="006C6B6A" w:rsidRPr="006C6B6A" w:rsidRDefault="006C6B6A" w:rsidP="006C6B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6C6B6A" w:rsidRPr="006C6B6A" w:rsidRDefault="006C6B6A" w:rsidP="006C6B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  <w:r w:rsidRPr="006C6B6A">
        <w:rPr>
          <w:rFonts w:ascii="Times New Roman" w:hAnsi="Times New Roman"/>
          <w:color w:val="000000"/>
          <w:sz w:val="16"/>
          <w:szCs w:val="16"/>
        </w:rPr>
        <w:t xml:space="preserve">Для реализации поставленных целей и решения задач, достижения планируемых значений показателей и индикаторов предусмотрено выполнение следующих мероприятий: </w:t>
      </w:r>
    </w:p>
    <w:p w:rsidR="006C6B6A" w:rsidRPr="006C6B6A" w:rsidRDefault="006C6B6A" w:rsidP="006C6B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  <w:r w:rsidRPr="006C6B6A">
        <w:rPr>
          <w:rFonts w:ascii="Times New Roman" w:hAnsi="Times New Roman"/>
          <w:color w:val="000000"/>
          <w:sz w:val="16"/>
          <w:szCs w:val="16"/>
        </w:rPr>
        <w:t>1. Создание благоприятных условий для оказания ритуальных услуг.</w:t>
      </w:r>
    </w:p>
    <w:p w:rsidR="006C6B6A" w:rsidRPr="006C6B6A" w:rsidRDefault="006C6B6A" w:rsidP="006C6B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  <w:r w:rsidRPr="006C6B6A">
        <w:rPr>
          <w:rFonts w:ascii="Times New Roman" w:hAnsi="Times New Roman"/>
          <w:color w:val="000000"/>
          <w:sz w:val="16"/>
          <w:szCs w:val="16"/>
        </w:rPr>
        <w:t>Перечень мероприятий Подпрограммы приведен в приложении № 2 к Подпрограмме.4</w:t>
      </w:r>
    </w:p>
    <w:p w:rsidR="006C6B6A" w:rsidRPr="006C6B6A" w:rsidRDefault="006C6B6A" w:rsidP="006C6B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  <w:r w:rsidRPr="006C6B6A">
        <w:rPr>
          <w:rFonts w:ascii="Times New Roman" w:hAnsi="Times New Roman"/>
          <w:color w:val="000000"/>
          <w:sz w:val="16"/>
          <w:szCs w:val="16"/>
        </w:rPr>
        <w:t xml:space="preserve">Объемы финансирования Подпрограммы: </w:t>
      </w:r>
    </w:p>
    <w:p w:rsidR="006C6B6A" w:rsidRPr="006C6B6A" w:rsidRDefault="006C6B6A" w:rsidP="006C6B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  <w:r w:rsidRPr="006C6B6A">
        <w:rPr>
          <w:rFonts w:ascii="Times New Roman" w:hAnsi="Times New Roman"/>
          <w:sz w:val="16"/>
          <w:szCs w:val="16"/>
        </w:rPr>
        <w:t>2023 год – 45500,00 руб.</w:t>
      </w:r>
    </w:p>
    <w:p w:rsidR="006C6B6A" w:rsidRPr="006C6B6A" w:rsidRDefault="006C6B6A" w:rsidP="006C6B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  <w:r w:rsidRPr="006C6B6A">
        <w:rPr>
          <w:rFonts w:ascii="Times New Roman" w:hAnsi="Times New Roman"/>
          <w:sz w:val="16"/>
          <w:szCs w:val="16"/>
        </w:rPr>
        <w:lastRenderedPageBreak/>
        <w:t>2024 год – 22162,22 руб.</w:t>
      </w:r>
    </w:p>
    <w:p w:rsidR="006C6B6A" w:rsidRPr="006C6B6A" w:rsidRDefault="006C6B6A" w:rsidP="006C6B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  <w:r w:rsidRPr="006C6B6A">
        <w:rPr>
          <w:rFonts w:ascii="Times New Roman" w:hAnsi="Times New Roman"/>
          <w:sz w:val="16"/>
          <w:szCs w:val="16"/>
        </w:rPr>
        <w:t>2025 год -  15000,00 руб.</w:t>
      </w:r>
    </w:p>
    <w:p w:rsidR="006C6B6A" w:rsidRPr="006C6B6A" w:rsidRDefault="006C6B6A" w:rsidP="006C6B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6C6B6A" w:rsidRPr="006C6B6A" w:rsidRDefault="006C6B6A" w:rsidP="006C6B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  <w:r w:rsidRPr="006C6B6A">
        <w:rPr>
          <w:rFonts w:ascii="Times New Roman" w:hAnsi="Times New Roman"/>
          <w:sz w:val="16"/>
          <w:szCs w:val="16"/>
        </w:rPr>
        <w:t xml:space="preserve">2.4. Управление Подпрограммой и контроль за ходом ее выполнения </w:t>
      </w:r>
    </w:p>
    <w:p w:rsidR="006C6B6A" w:rsidRPr="006C6B6A" w:rsidRDefault="006C6B6A" w:rsidP="006C6B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6C6B6A" w:rsidRPr="006C6B6A" w:rsidRDefault="006C6B6A" w:rsidP="006C6B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6C6B6A">
        <w:rPr>
          <w:rFonts w:ascii="Times New Roman" w:hAnsi="Times New Roman"/>
          <w:sz w:val="16"/>
          <w:szCs w:val="16"/>
        </w:rPr>
        <w:t>Контроль за целевым и эффективным использованием средств бюджета осуществляется администрацией Моторского сельсовета.</w:t>
      </w:r>
    </w:p>
    <w:p w:rsidR="006C6B6A" w:rsidRPr="006C6B6A" w:rsidRDefault="006C6B6A" w:rsidP="006C6B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6C6B6A">
        <w:rPr>
          <w:rFonts w:ascii="Times New Roman" w:hAnsi="Times New Roman"/>
          <w:sz w:val="16"/>
          <w:szCs w:val="16"/>
        </w:rPr>
        <w:t>Ответственность за достоверность представляемых отчетных данных по объемам выполненных работ и направлениям использования выделенных средств возлагается на администрацию Моторского сельсовета в соответствии с действующим законодательством.</w:t>
      </w:r>
    </w:p>
    <w:p w:rsidR="006C6B6A" w:rsidRPr="006C6B6A" w:rsidRDefault="006C6B6A" w:rsidP="006C6B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6C6B6A">
        <w:rPr>
          <w:rFonts w:ascii="Times New Roman" w:hAnsi="Times New Roman"/>
          <w:sz w:val="16"/>
          <w:szCs w:val="16"/>
        </w:rPr>
        <w:t>Ежеквартальные и годовые отчеты о реализации Подпрограммы формируются по форме и содержанию в соответствии с требованиями к отчету о реализации муниципальных программы, утвержденными постановлением администрации Моторского сельсовета от 10.09.2013 № 85-П «Об утверждении Порядка принятия решений о разработке муниципальных программ Моторского сельсовета, их формировании и реализации».</w:t>
      </w:r>
    </w:p>
    <w:p w:rsidR="006C6B6A" w:rsidRPr="006C6B6A" w:rsidRDefault="006C6B6A" w:rsidP="006C6B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6C6B6A">
        <w:rPr>
          <w:rFonts w:ascii="Times New Roman" w:hAnsi="Times New Roman"/>
          <w:sz w:val="16"/>
          <w:szCs w:val="16"/>
        </w:rPr>
        <w:t xml:space="preserve"> Годовой отчет о реализации Подпрограммы должен содержать:</w:t>
      </w:r>
    </w:p>
    <w:p w:rsidR="006C6B6A" w:rsidRPr="006C6B6A" w:rsidRDefault="006C6B6A" w:rsidP="006C6B6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16"/>
          <w:szCs w:val="16"/>
        </w:rPr>
      </w:pPr>
      <w:r w:rsidRPr="006C6B6A">
        <w:rPr>
          <w:rFonts w:ascii="Times New Roman" w:hAnsi="Times New Roman"/>
          <w:sz w:val="16"/>
          <w:szCs w:val="16"/>
        </w:rPr>
        <w:t>- информацию об основных результатах, достигнутых в отчетном году, включающую качественные и количественные характеристики состояния установленной сферы деятельности, которые планировалось достигнуть в ходе реализации Подпрограммы, и фактически достигнутое состояние;</w:t>
      </w:r>
    </w:p>
    <w:p w:rsidR="006C6B6A" w:rsidRPr="006C6B6A" w:rsidRDefault="006C6B6A" w:rsidP="006C6B6A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16"/>
          <w:szCs w:val="16"/>
        </w:rPr>
      </w:pPr>
      <w:r w:rsidRPr="006C6B6A">
        <w:rPr>
          <w:rFonts w:ascii="Times New Roman" w:hAnsi="Times New Roman"/>
          <w:sz w:val="16"/>
          <w:szCs w:val="16"/>
        </w:rPr>
        <w:t>- сведения о достижении значений целевых индикаторов Подпрограммы с обоснованием отклонений по показателям, плановые значения по которым не достигнуты;</w:t>
      </w:r>
    </w:p>
    <w:p w:rsidR="006C6B6A" w:rsidRPr="006C6B6A" w:rsidRDefault="006C6B6A" w:rsidP="006C6B6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16"/>
          <w:szCs w:val="16"/>
        </w:rPr>
      </w:pPr>
      <w:r w:rsidRPr="006C6B6A">
        <w:rPr>
          <w:rFonts w:ascii="Times New Roman" w:hAnsi="Times New Roman"/>
          <w:sz w:val="16"/>
          <w:szCs w:val="16"/>
        </w:rPr>
        <w:t xml:space="preserve">- описание результатов реализации мероприятия Подпрограммы </w:t>
      </w:r>
      <w:r w:rsidRPr="006C6B6A">
        <w:rPr>
          <w:rFonts w:ascii="Times New Roman" w:hAnsi="Times New Roman"/>
          <w:sz w:val="16"/>
          <w:szCs w:val="16"/>
        </w:rPr>
        <w:br/>
        <w:t>в отчетном году, а так же информацию о запланированных, но не достигнутых результатах (с указанием причин);</w:t>
      </w:r>
    </w:p>
    <w:p w:rsidR="006C6B6A" w:rsidRPr="006C6B6A" w:rsidRDefault="006C6B6A" w:rsidP="006C6B6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16"/>
          <w:szCs w:val="16"/>
        </w:rPr>
      </w:pPr>
      <w:r w:rsidRPr="006C6B6A">
        <w:rPr>
          <w:rFonts w:ascii="Times New Roman" w:hAnsi="Times New Roman"/>
          <w:sz w:val="16"/>
          <w:szCs w:val="16"/>
        </w:rPr>
        <w:t>- анализ последствий не реализации мероприятия Подпрограммы и анализ факторов, повлиявших на их реализацию (не реализацию);</w:t>
      </w:r>
    </w:p>
    <w:p w:rsidR="006C6B6A" w:rsidRPr="006C6B6A" w:rsidRDefault="006C6B6A" w:rsidP="006C6B6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color w:val="000000"/>
          <w:sz w:val="16"/>
          <w:szCs w:val="16"/>
        </w:rPr>
      </w:pPr>
      <w:r w:rsidRPr="006C6B6A">
        <w:rPr>
          <w:rFonts w:ascii="Times New Roman" w:hAnsi="Times New Roman"/>
          <w:sz w:val="16"/>
          <w:szCs w:val="16"/>
        </w:rPr>
        <w:t xml:space="preserve">- информацию об использовании бюджетных ассигнований бюджета и иных средств на реализацию Подпрограммы с указанием плановых и фактических </w:t>
      </w:r>
      <w:r w:rsidRPr="006C6B6A">
        <w:rPr>
          <w:rFonts w:ascii="Times New Roman" w:hAnsi="Times New Roman"/>
          <w:color w:val="000000"/>
          <w:sz w:val="16"/>
          <w:szCs w:val="16"/>
        </w:rPr>
        <w:t xml:space="preserve">значений </w:t>
      </w:r>
      <w:r w:rsidRPr="006C6B6A">
        <w:rPr>
          <w:rFonts w:ascii="Times New Roman" w:hAnsi="Times New Roman"/>
          <w:sz w:val="16"/>
          <w:szCs w:val="16"/>
        </w:rPr>
        <w:t>(с расшифровкой по главным распорядителям средств бюджета, мероприятиям и годам реализации Подпрограммы)</w:t>
      </w:r>
      <w:r w:rsidRPr="006C6B6A">
        <w:rPr>
          <w:rFonts w:ascii="Times New Roman" w:hAnsi="Times New Roman"/>
          <w:color w:val="000000"/>
          <w:sz w:val="16"/>
          <w:szCs w:val="16"/>
        </w:rPr>
        <w:t>;</w:t>
      </w:r>
    </w:p>
    <w:p w:rsidR="006C6B6A" w:rsidRPr="006C6B6A" w:rsidRDefault="006C6B6A" w:rsidP="006C6B6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16"/>
          <w:szCs w:val="16"/>
        </w:rPr>
      </w:pPr>
      <w:r w:rsidRPr="006C6B6A">
        <w:rPr>
          <w:rFonts w:ascii="Times New Roman" w:hAnsi="Times New Roman"/>
          <w:sz w:val="16"/>
          <w:szCs w:val="16"/>
        </w:rPr>
        <w:t xml:space="preserve">- конкретные результаты реализации Подпрограммы, достигнутые за отчетный год, в том числе информацию о сопоставлении показателей затрат </w:t>
      </w:r>
      <w:r w:rsidRPr="006C6B6A">
        <w:rPr>
          <w:rFonts w:ascii="Times New Roman" w:hAnsi="Times New Roman"/>
          <w:sz w:val="16"/>
          <w:szCs w:val="16"/>
        </w:rPr>
        <w:br/>
        <w:t>и результатов при реализации Подпрограммы, а также анализ результативности бюджетных расходов и обоснование мер по ее повышению.</w:t>
      </w:r>
    </w:p>
    <w:p w:rsidR="006C6B6A" w:rsidRPr="006C6B6A" w:rsidRDefault="006C6B6A" w:rsidP="006C6B6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16"/>
          <w:szCs w:val="16"/>
        </w:rPr>
      </w:pPr>
    </w:p>
    <w:p w:rsidR="006C6B6A" w:rsidRPr="006C6B6A" w:rsidRDefault="006C6B6A" w:rsidP="006C6B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6C6B6A">
        <w:rPr>
          <w:rFonts w:ascii="Times New Roman" w:hAnsi="Times New Roman"/>
          <w:sz w:val="16"/>
          <w:szCs w:val="16"/>
        </w:rPr>
        <w:t>2.5. Оценка социально-экономической эффективности</w:t>
      </w:r>
    </w:p>
    <w:p w:rsidR="006C6B6A" w:rsidRPr="006C6B6A" w:rsidRDefault="006C6B6A" w:rsidP="006C6B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6C6B6A" w:rsidRPr="006C6B6A" w:rsidRDefault="006C6B6A" w:rsidP="006C6B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  <w:r w:rsidRPr="006C6B6A">
        <w:rPr>
          <w:rFonts w:ascii="Times New Roman" w:hAnsi="Times New Roman"/>
          <w:sz w:val="16"/>
          <w:szCs w:val="16"/>
        </w:rPr>
        <w:t xml:space="preserve">Реализация мероприятий </w:t>
      </w:r>
      <w:r w:rsidRPr="006C6B6A">
        <w:rPr>
          <w:rFonts w:ascii="Times New Roman" w:hAnsi="Times New Roman"/>
          <w:color w:val="000000"/>
          <w:sz w:val="16"/>
          <w:szCs w:val="16"/>
        </w:rPr>
        <w:t>Подпрограммы направлена на:</w:t>
      </w:r>
    </w:p>
    <w:p w:rsidR="006C6B6A" w:rsidRPr="006C6B6A" w:rsidRDefault="006C6B6A" w:rsidP="006C6B6A">
      <w:pPr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 w:rsidRPr="006C6B6A">
        <w:rPr>
          <w:rFonts w:ascii="Times New Roman" w:hAnsi="Times New Roman"/>
          <w:color w:val="000000"/>
          <w:sz w:val="16"/>
          <w:szCs w:val="16"/>
        </w:rPr>
        <w:t xml:space="preserve">          - создание благоприятных условий для оказания ритуальных услуг;</w:t>
      </w:r>
    </w:p>
    <w:p w:rsidR="006C6B6A" w:rsidRPr="006C6B6A" w:rsidRDefault="006C6B6A" w:rsidP="006C6B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6C6B6A">
        <w:rPr>
          <w:rFonts w:ascii="Times New Roman" w:hAnsi="Times New Roman"/>
          <w:sz w:val="16"/>
          <w:szCs w:val="16"/>
        </w:rPr>
        <w:t>- организацию мероприятий по содержанию мест захоронений в соответствии с требованиями санитарно – эпидемиологических и экологических норм.</w:t>
      </w:r>
    </w:p>
    <w:p w:rsidR="006C6B6A" w:rsidRPr="006C6B6A" w:rsidRDefault="006C6B6A" w:rsidP="006C6B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6C6B6A">
        <w:rPr>
          <w:rFonts w:ascii="Times New Roman" w:hAnsi="Times New Roman"/>
          <w:sz w:val="16"/>
          <w:szCs w:val="16"/>
        </w:rPr>
        <w:t>В целях реализации программы планируется провести работы по уборке территории кладбища, вывоз мусора, покос травы, ремонт ограждения.</w:t>
      </w:r>
    </w:p>
    <w:p w:rsidR="006C6B6A" w:rsidRPr="006C6B6A" w:rsidRDefault="006C6B6A" w:rsidP="006C6B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6C6B6A" w:rsidRPr="006C6B6A" w:rsidRDefault="006C6B6A" w:rsidP="006C6B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6C6B6A">
        <w:rPr>
          <w:rFonts w:ascii="Times New Roman" w:hAnsi="Times New Roman"/>
          <w:sz w:val="16"/>
          <w:szCs w:val="16"/>
        </w:rPr>
        <w:t>2.6. Мероприятия подпрограммы</w:t>
      </w:r>
    </w:p>
    <w:p w:rsidR="006C6B6A" w:rsidRPr="006C6B6A" w:rsidRDefault="006C6B6A" w:rsidP="006C6B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6C6B6A">
        <w:rPr>
          <w:rFonts w:ascii="Times New Roman" w:hAnsi="Times New Roman"/>
          <w:sz w:val="16"/>
          <w:szCs w:val="16"/>
        </w:rPr>
        <w:t>Перечень мероприятий подпрограммы приведен в приложении № 2 к Подпрограмме. 4</w:t>
      </w:r>
    </w:p>
    <w:p w:rsidR="006C6B6A" w:rsidRPr="006C6B6A" w:rsidRDefault="006C6B6A" w:rsidP="006C6B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6C6B6A" w:rsidRPr="006C6B6A" w:rsidRDefault="006C6B6A" w:rsidP="006C6B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6C6B6A">
        <w:rPr>
          <w:rFonts w:ascii="Times New Roman" w:hAnsi="Times New Roman"/>
          <w:sz w:val="16"/>
          <w:szCs w:val="16"/>
        </w:rPr>
        <w:t>2.7.Обоснование финансовых, материальных и трудовых затрат</w:t>
      </w:r>
    </w:p>
    <w:p w:rsidR="006C6B6A" w:rsidRPr="006C6B6A" w:rsidRDefault="006C6B6A" w:rsidP="006C6B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6C6B6A" w:rsidRPr="006C6B6A" w:rsidRDefault="006C6B6A" w:rsidP="006C6B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6C6B6A">
        <w:rPr>
          <w:rFonts w:ascii="Times New Roman" w:hAnsi="Times New Roman"/>
          <w:sz w:val="16"/>
          <w:szCs w:val="16"/>
        </w:rPr>
        <w:t>Источниками финансирования Подпрограммы являются средства бюджета Моторского сельсовета</w:t>
      </w:r>
    </w:p>
    <w:p w:rsidR="006C6B6A" w:rsidRPr="006C6B6A" w:rsidRDefault="006C6B6A" w:rsidP="006C6B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6C6B6A">
        <w:rPr>
          <w:rFonts w:ascii="Times New Roman" w:hAnsi="Times New Roman"/>
          <w:sz w:val="16"/>
          <w:szCs w:val="16"/>
        </w:rPr>
        <w:t xml:space="preserve">Всего на реализацию Подпрограммы за счет средств бюджета Моторского сельсовета потребуется 136500 рублей, в том числе:  </w:t>
      </w:r>
    </w:p>
    <w:p w:rsidR="006C6B6A" w:rsidRPr="006C6B6A" w:rsidRDefault="006C6B6A" w:rsidP="006C6B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6C6B6A" w:rsidRPr="006C6B6A" w:rsidRDefault="006C6B6A" w:rsidP="006C6B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  <w:r w:rsidRPr="006C6B6A">
        <w:rPr>
          <w:rFonts w:ascii="Times New Roman" w:hAnsi="Times New Roman"/>
          <w:sz w:val="16"/>
          <w:szCs w:val="16"/>
        </w:rPr>
        <w:t>2023 год – 45500,00 руб.</w:t>
      </w:r>
    </w:p>
    <w:p w:rsidR="006C6B6A" w:rsidRPr="006C6B6A" w:rsidRDefault="006C6B6A" w:rsidP="006C6B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  <w:r w:rsidRPr="006C6B6A">
        <w:rPr>
          <w:rFonts w:ascii="Times New Roman" w:hAnsi="Times New Roman"/>
          <w:sz w:val="16"/>
          <w:szCs w:val="16"/>
        </w:rPr>
        <w:t>2024 год – 22162,22 руб..</w:t>
      </w:r>
    </w:p>
    <w:p w:rsidR="006C6B6A" w:rsidRPr="006C6B6A" w:rsidRDefault="006C6B6A" w:rsidP="006C6B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  <w:r w:rsidRPr="006C6B6A">
        <w:rPr>
          <w:rFonts w:ascii="Times New Roman" w:hAnsi="Times New Roman"/>
          <w:sz w:val="16"/>
          <w:szCs w:val="16"/>
        </w:rPr>
        <w:t>2025 год - 15000,00 руб.</w:t>
      </w:r>
    </w:p>
    <w:p w:rsidR="006C6B6A" w:rsidRPr="006C6B6A" w:rsidRDefault="006C6B6A" w:rsidP="006C6B6A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16"/>
          <w:szCs w:val="16"/>
        </w:rPr>
      </w:pPr>
      <w:r w:rsidRPr="006C6B6A">
        <w:rPr>
          <w:rFonts w:ascii="Times New Roman" w:hAnsi="Times New Roman"/>
          <w:sz w:val="16"/>
          <w:szCs w:val="16"/>
        </w:rPr>
        <w:t>Приложение № 1</w:t>
      </w:r>
    </w:p>
    <w:p w:rsidR="006C6B6A" w:rsidRPr="006C6B6A" w:rsidRDefault="006C6B6A" w:rsidP="006C6B6A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16"/>
          <w:szCs w:val="16"/>
        </w:rPr>
      </w:pPr>
      <w:r w:rsidRPr="006C6B6A">
        <w:rPr>
          <w:rFonts w:ascii="Times New Roman" w:hAnsi="Times New Roman"/>
          <w:sz w:val="16"/>
          <w:szCs w:val="16"/>
        </w:rPr>
        <w:t xml:space="preserve">к подпрограмме 4 </w:t>
      </w:r>
    </w:p>
    <w:p w:rsidR="006C6B6A" w:rsidRPr="006C6B6A" w:rsidRDefault="006C6B6A" w:rsidP="006C6B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  <w:r w:rsidRPr="006C6B6A">
        <w:rPr>
          <w:rFonts w:ascii="Times New Roman" w:hAnsi="Times New Roman"/>
          <w:sz w:val="16"/>
          <w:szCs w:val="16"/>
        </w:rPr>
        <w:t xml:space="preserve"> «Организация  ритуальных услуг </w:t>
      </w:r>
    </w:p>
    <w:p w:rsidR="006C6B6A" w:rsidRPr="006C6B6A" w:rsidRDefault="006C6B6A" w:rsidP="006C6B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  <w:r w:rsidRPr="006C6B6A">
        <w:rPr>
          <w:rFonts w:ascii="Times New Roman" w:hAnsi="Times New Roman"/>
          <w:sz w:val="16"/>
          <w:szCs w:val="16"/>
        </w:rPr>
        <w:t>и содержание мест захоронения»</w:t>
      </w:r>
    </w:p>
    <w:p w:rsidR="006C6B6A" w:rsidRPr="006C6B6A" w:rsidRDefault="006C6B6A" w:rsidP="006C6B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6C6B6A" w:rsidRPr="006C6B6A" w:rsidRDefault="006C6B6A" w:rsidP="006C6B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6C6B6A">
        <w:rPr>
          <w:rFonts w:ascii="Times New Roman" w:hAnsi="Times New Roman"/>
          <w:b/>
          <w:sz w:val="16"/>
          <w:szCs w:val="16"/>
        </w:rPr>
        <w:t xml:space="preserve">Перечень целевых индикаторов подпрограммы </w:t>
      </w:r>
    </w:p>
    <w:p w:rsidR="006C6B6A" w:rsidRPr="006C6B6A" w:rsidRDefault="006C6B6A" w:rsidP="006C6B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16"/>
          <w:szCs w:val="16"/>
        </w:rPr>
      </w:pPr>
      <w:r w:rsidRPr="006C6B6A">
        <w:rPr>
          <w:rFonts w:ascii="Times New Roman" w:hAnsi="Times New Roman"/>
          <w:b/>
          <w:color w:val="000000"/>
          <w:sz w:val="16"/>
          <w:szCs w:val="16"/>
        </w:rPr>
        <w:t>«Организация ритуальных услуг и содержание мест захоронения»</w:t>
      </w:r>
    </w:p>
    <w:p w:rsidR="006C6B6A" w:rsidRPr="006C6B6A" w:rsidRDefault="006C6B6A" w:rsidP="006C6B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6"/>
          <w:szCs w:val="16"/>
        </w:rPr>
      </w:pPr>
    </w:p>
    <w:tbl>
      <w:tblPr>
        <w:tblpPr w:leftFromText="180" w:rightFromText="180" w:vertAnchor="text" w:tblpY="1"/>
        <w:tblOverlap w:val="never"/>
        <w:tblW w:w="10064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9"/>
        <w:gridCol w:w="2977"/>
        <w:gridCol w:w="1276"/>
        <w:gridCol w:w="2126"/>
        <w:gridCol w:w="992"/>
        <w:gridCol w:w="992"/>
        <w:gridCol w:w="992"/>
      </w:tblGrid>
      <w:tr w:rsidR="006C6B6A" w:rsidRPr="006C6B6A" w:rsidTr="00A6512F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6B6A" w:rsidRPr="006C6B6A" w:rsidRDefault="006C6B6A" w:rsidP="006C6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 xml:space="preserve">№ </w:t>
            </w:r>
            <w:r w:rsidRPr="006C6B6A">
              <w:rPr>
                <w:rFonts w:ascii="Times New Roman" w:hAnsi="Times New Roman"/>
                <w:sz w:val="16"/>
                <w:szCs w:val="16"/>
              </w:rPr>
              <w:br/>
              <w:t>п/п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6B6A" w:rsidRPr="006C6B6A" w:rsidRDefault="006C6B6A" w:rsidP="006C6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 xml:space="preserve">Цель, целевые индикаторы </w:t>
            </w:r>
            <w:r w:rsidRPr="006C6B6A">
              <w:rPr>
                <w:rFonts w:ascii="Times New Roman" w:hAnsi="Times New Roman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6B6A" w:rsidRPr="006C6B6A" w:rsidRDefault="006C6B6A" w:rsidP="006C6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Единица</w:t>
            </w:r>
            <w:r w:rsidRPr="006C6B6A">
              <w:rPr>
                <w:rFonts w:ascii="Times New Roman" w:hAnsi="Times New Roman"/>
                <w:sz w:val="16"/>
                <w:szCs w:val="16"/>
              </w:rPr>
              <w:br/>
              <w:t>измерения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6B6A" w:rsidRPr="006C6B6A" w:rsidRDefault="006C6B6A" w:rsidP="006C6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 xml:space="preserve">Источник </w:t>
            </w:r>
            <w:r w:rsidRPr="006C6B6A">
              <w:rPr>
                <w:rFonts w:ascii="Times New Roman" w:hAnsi="Times New Roman"/>
                <w:sz w:val="16"/>
                <w:szCs w:val="16"/>
              </w:rPr>
              <w:br/>
              <w:t>информации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6B6A" w:rsidRPr="006C6B6A" w:rsidRDefault="006C6B6A" w:rsidP="006C6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2023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B6A" w:rsidRPr="006C6B6A" w:rsidRDefault="006C6B6A" w:rsidP="006C6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2024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6B6A" w:rsidRPr="006C6B6A" w:rsidRDefault="006C6B6A" w:rsidP="006C6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2025 год</w:t>
            </w:r>
          </w:p>
        </w:tc>
      </w:tr>
      <w:tr w:rsidR="006C6B6A" w:rsidRPr="006C6B6A" w:rsidTr="00A6512F">
        <w:trPr>
          <w:cantSplit/>
          <w:trHeight w:val="24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C6B6A" w:rsidRPr="006C6B6A" w:rsidRDefault="006C6B6A" w:rsidP="006C6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C6B6A" w:rsidRPr="006C6B6A" w:rsidRDefault="006C6B6A" w:rsidP="006C6B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 xml:space="preserve">Количество транспортированных к месту экспертизы тел умерших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6B6A" w:rsidRPr="006C6B6A" w:rsidRDefault="006C6B6A" w:rsidP="006C6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Ед.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6B6A" w:rsidRPr="006C6B6A" w:rsidRDefault="006C6B6A" w:rsidP="006C6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Администрация Моторского сельсовета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6B6A" w:rsidRPr="006C6B6A" w:rsidRDefault="006C6B6A" w:rsidP="006C6B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C6B6A" w:rsidRPr="006C6B6A" w:rsidRDefault="006C6B6A" w:rsidP="006C6B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6B6A" w:rsidRPr="006C6B6A" w:rsidRDefault="006C6B6A" w:rsidP="006C6B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</w:tr>
      <w:tr w:rsidR="006C6B6A" w:rsidRPr="006C6B6A" w:rsidTr="00A6512F">
        <w:trPr>
          <w:cantSplit/>
          <w:trHeight w:val="24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B6A" w:rsidRPr="006C6B6A" w:rsidRDefault="006C6B6A" w:rsidP="006C6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B6A" w:rsidRPr="006C6B6A" w:rsidRDefault="006C6B6A" w:rsidP="006C6B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Объем (количество) вывозимого мусора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6B6A" w:rsidRPr="006C6B6A" w:rsidRDefault="006C6B6A" w:rsidP="006C6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6B6A" w:rsidRPr="006C6B6A" w:rsidRDefault="006C6B6A" w:rsidP="006C6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Администрация Моторского сельсовета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6B6A" w:rsidRPr="006C6B6A" w:rsidRDefault="006C6B6A" w:rsidP="006C6B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B6A" w:rsidRPr="006C6B6A" w:rsidRDefault="006C6B6A" w:rsidP="006C6B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6B6A" w:rsidRPr="006C6B6A" w:rsidRDefault="006C6B6A" w:rsidP="006C6B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</w:tr>
    </w:tbl>
    <w:p w:rsidR="006C6B6A" w:rsidRPr="006C6B6A" w:rsidRDefault="006C6B6A" w:rsidP="006C6B6A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16"/>
          <w:szCs w:val="16"/>
        </w:rPr>
        <w:sectPr w:rsidR="006C6B6A" w:rsidRPr="006C6B6A" w:rsidSect="004A7D90">
          <w:headerReference w:type="default" r:id="rId12"/>
          <w:pgSz w:w="11905" w:h="16838"/>
          <w:pgMar w:top="709" w:right="850" w:bottom="851" w:left="1418" w:header="426" w:footer="720" w:gutter="0"/>
          <w:cols w:space="720"/>
          <w:noEndnote/>
          <w:docGrid w:linePitch="360"/>
        </w:sectPr>
      </w:pPr>
    </w:p>
    <w:tbl>
      <w:tblPr>
        <w:tblW w:w="15612" w:type="dxa"/>
        <w:tblInd w:w="93" w:type="dxa"/>
        <w:tblLook w:val="04A0"/>
      </w:tblPr>
      <w:tblGrid>
        <w:gridCol w:w="1132"/>
        <w:gridCol w:w="1718"/>
        <w:gridCol w:w="1308"/>
        <w:gridCol w:w="1147"/>
        <w:gridCol w:w="1194"/>
        <w:gridCol w:w="1153"/>
        <w:gridCol w:w="123"/>
        <w:gridCol w:w="992"/>
        <w:gridCol w:w="1418"/>
        <w:gridCol w:w="1420"/>
        <w:gridCol w:w="1201"/>
        <w:gridCol w:w="2806"/>
      </w:tblGrid>
      <w:tr w:rsidR="006C6B6A" w:rsidRPr="006C6B6A" w:rsidTr="00A6512F">
        <w:trPr>
          <w:trHeight w:val="750"/>
        </w:trPr>
        <w:tc>
          <w:tcPr>
            <w:tcW w:w="15612" w:type="dxa"/>
            <w:gridSpan w:val="1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B6A" w:rsidRPr="006C6B6A" w:rsidRDefault="006C6B6A" w:rsidP="006C6B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lastRenderedPageBreak/>
              <w:t>Приложение № 2 к подпрограмме</w:t>
            </w:r>
            <w:r w:rsidRPr="006C6B6A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6C6B6A">
              <w:rPr>
                <w:rFonts w:ascii="Times New Roman" w:hAnsi="Times New Roman"/>
                <w:sz w:val="16"/>
                <w:szCs w:val="16"/>
              </w:rPr>
              <w:t>4</w:t>
            </w:r>
            <w:r w:rsidRPr="006C6B6A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</w:p>
          <w:p w:rsidR="006C6B6A" w:rsidRPr="006C6B6A" w:rsidRDefault="006C6B6A" w:rsidP="006C6B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 xml:space="preserve"> «Организация ритуальных услуг и </w:t>
            </w:r>
          </w:p>
          <w:p w:rsidR="006C6B6A" w:rsidRPr="006C6B6A" w:rsidRDefault="006C6B6A" w:rsidP="006C6B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содержание  мест захоронения»</w:t>
            </w:r>
          </w:p>
        </w:tc>
      </w:tr>
      <w:tr w:rsidR="006C6B6A" w:rsidRPr="006C6B6A" w:rsidTr="00A6512F">
        <w:trPr>
          <w:trHeight w:val="500"/>
        </w:trPr>
        <w:tc>
          <w:tcPr>
            <w:tcW w:w="15612" w:type="dxa"/>
            <w:gridSpan w:val="1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B6A" w:rsidRPr="006C6B6A" w:rsidRDefault="006C6B6A" w:rsidP="006C6B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C6B6A">
              <w:rPr>
                <w:rFonts w:ascii="Times New Roman" w:hAnsi="Times New Roman"/>
                <w:b/>
                <w:bCs/>
                <w:sz w:val="16"/>
                <w:szCs w:val="16"/>
              </w:rPr>
              <w:t>Перечень мероприятий подпрограммы 4</w:t>
            </w:r>
          </w:p>
          <w:p w:rsidR="006C6B6A" w:rsidRPr="006C6B6A" w:rsidRDefault="006C6B6A" w:rsidP="006C6B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«Организация ритуальных услуг и содержание мест захоронения»</w:t>
            </w:r>
          </w:p>
          <w:p w:rsidR="006C6B6A" w:rsidRPr="006C6B6A" w:rsidRDefault="006C6B6A" w:rsidP="006C6B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6C6B6A" w:rsidRPr="006C6B6A" w:rsidTr="00A6512F">
        <w:trPr>
          <w:trHeight w:val="338"/>
        </w:trPr>
        <w:tc>
          <w:tcPr>
            <w:tcW w:w="2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6B6A" w:rsidRPr="006C6B6A" w:rsidRDefault="006C6B6A" w:rsidP="006C6B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Наименование  подпрограммы, задачи, мероприятий</w:t>
            </w: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6B6A" w:rsidRPr="006C6B6A" w:rsidRDefault="006C6B6A" w:rsidP="006C6B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 xml:space="preserve">ГРБС </w:t>
            </w:r>
          </w:p>
        </w:tc>
        <w:tc>
          <w:tcPr>
            <w:tcW w:w="46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6B6A" w:rsidRPr="006C6B6A" w:rsidRDefault="006C6B6A" w:rsidP="006C6B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40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6B6A" w:rsidRPr="006C6B6A" w:rsidRDefault="006C6B6A" w:rsidP="006C6B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год</w:t>
            </w:r>
          </w:p>
        </w:tc>
        <w:tc>
          <w:tcPr>
            <w:tcW w:w="2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6B6A" w:rsidRPr="006C6B6A" w:rsidRDefault="006C6B6A" w:rsidP="006C6B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6C6B6A" w:rsidRPr="006C6B6A" w:rsidTr="00A6512F">
        <w:trPr>
          <w:trHeight w:val="250"/>
        </w:trPr>
        <w:tc>
          <w:tcPr>
            <w:tcW w:w="2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6A" w:rsidRPr="006C6B6A" w:rsidRDefault="006C6B6A" w:rsidP="006C6B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6A" w:rsidRPr="006C6B6A" w:rsidRDefault="006C6B6A" w:rsidP="006C6B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6B6A" w:rsidRPr="006C6B6A" w:rsidRDefault="006C6B6A" w:rsidP="006C6B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ГРБС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6B6A" w:rsidRPr="006C6B6A" w:rsidRDefault="006C6B6A" w:rsidP="006C6B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РзПр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6B6A" w:rsidRPr="006C6B6A" w:rsidRDefault="006C6B6A" w:rsidP="006C6B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ЦСР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6B6A" w:rsidRPr="006C6B6A" w:rsidRDefault="006C6B6A" w:rsidP="006C6B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ВР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6B6A" w:rsidRPr="006C6B6A" w:rsidRDefault="006C6B6A" w:rsidP="006C6B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2023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6B6A" w:rsidRPr="006C6B6A" w:rsidRDefault="006C6B6A" w:rsidP="006C6B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2024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6B6A" w:rsidRPr="006C6B6A" w:rsidRDefault="006C6B6A" w:rsidP="006C6B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2025</w:t>
            </w:r>
          </w:p>
        </w:tc>
        <w:tc>
          <w:tcPr>
            <w:tcW w:w="2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6A" w:rsidRPr="006C6B6A" w:rsidRDefault="006C6B6A" w:rsidP="006C6B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C6B6A" w:rsidRPr="006C6B6A" w:rsidTr="00A6512F">
        <w:trPr>
          <w:trHeight w:val="441"/>
        </w:trPr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6B6A" w:rsidRPr="006C6B6A" w:rsidRDefault="006C6B6A" w:rsidP="006C6B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48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B6A" w:rsidRPr="006C6B6A" w:rsidRDefault="006C6B6A" w:rsidP="006C6B6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 xml:space="preserve">Цель. </w:t>
            </w:r>
            <w:r w:rsidRPr="006C6B6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Организация мероприятий по поднятию и транспортировке тел  умерших, </w:t>
            </w:r>
            <w:r w:rsidRPr="006C6B6A">
              <w:rPr>
                <w:rFonts w:ascii="Times New Roman" w:hAnsi="Times New Roman"/>
                <w:sz w:val="16"/>
                <w:szCs w:val="16"/>
              </w:rPr>
              <w:t>содержание мест захоронений в соответствии с требованиями санитарно – эпидемиологических и экологических норм</w:t>
            </w:r>
          </w:p>
        </w:tc>
      </w:tr>
      <w:tr w:rsidR="006C6B6A" w:rsidRPr="006C6B6A" w:rsidTr="00A6512F">
        <w:trPr>
          <w:trHeight w:val="250"/>
        </w:trPr>
        <w:tc>
          <w:tcPr>
            <w:tcW w:w="156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B6A" w:rsidRPr="006C6B6A" w:rsidRDefault="006C6B6A" w:rsidP="006C6B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Задача 1: создание благоприятных условий для оказания ритуальных услуг</w:t>
            </w:r>
          </w:p>
        </w:tc>
      </w:tr>
      <w:tr w:rsidR="006C6B6A" w:rsidRPr="006C6B6A" w:rsidTr="00A6512F">
        <w:trPr>
          <w:trHeight w:val="250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B6A" w:rsidRPr="006C6B6A" w:rsidRDefault="006C6B6A" w:rsidP="006C6B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Мероприятия:</w:t>
            </w:r>
          </w:p>
        </w:tc>
        <w:tc>
          <w:tcPr>
            <w:tcW w:w="127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B6A" w:rsidRPr="006C6B6A" w:rsidRDefault="006C6B6A" w:rsidP="006C6B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6C6B6A" w:rsidRPr="006C6B6A" w:rsidTr="00A6512F">
        <w:trPr>
          <w:trHeight w:val="932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B6A" w:rsidRPr="006C6B6A" w:rsidRDefault="006C6B6A" w:rsidP="006C6B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1.1  расходы на транспортировку тел умерших по договору со специализированной организацией осуществляющей транспортировку тел умерших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B6A" w:rsidRPr="006C6B6A" w:rsidRDefault="006C6B6A" w:rsidP="006C6B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Администрация Моторского сельсовета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B6A" w:rsidRPr="006C6B6A" w:rsidRDefault="006C6B6A" w:rsidP="006C6B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605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B6A" w:rsidRPr="006C6B6A" w:rsidRDefault="006C6B6A" w:rsidP="006C6B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0503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B6A" w:rsidRPr="006C6B6A" w:rsidRDefault="006C6B6A" w:rsidP="006C6B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540005040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B6A" w:rsidRPr="006C6B6A" w:rsidRDefault="006C6B6A" w:rsidP="006C6B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B6A" w:rsidRPr="006C6B6A" w:rsidRDefault="006C6B6A" w:rsidP="006C6B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35000,00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B6A" w:rsidRPr="006C6B6A" w:rsidRDefault="006C6B6A" w:rsidP="006C6B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17162,22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B6A" w:rsidRPr="006C6B6A" w:rsidRDefault="006C6B6A" w:rsidP="006C6B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10000,00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B6A" w:rsidRPr="006C6B6A" w:rsidRDefault="006C6B6A" w:rsidP="006C6B6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Заключения соглашений, направленных на достижение целей Программы, между исполнителями и уполномоченными органами в области похоронного дела</w:t>
            </w:r>
          </w:p>
        </w:tc>
      </w:tr>
      <w:tr w:rsidR="006C6B6A" w:rsidRPr="006C6B6A" w:rsidTr="00A6512F">
        <w:trPr>
          <w:trHeight w:val="250"/>
        </w:trPr>
        <w:tc>
          <w:tcPr>
            <w:tcW w:w="156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B6A" w:rsidRPr="006C6B6A" w:rsidRDefault="006C6B6A" w:rsidP="006C6B6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Задача 2: благоустройство территории кладбища</w:t>
            </w:r>
          </w:p>
        </w:tc>
      </w:tr>
      <w:tr w:rsidR="006C6B6A" w:rsidRPr="006C6B6A" w:rsidTr="00A6512F">
        <w:trPr>
          <w:trHeight w:val="580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B6A" w:rsidRPr="006C6B6A" w:rsidRDefault="006C6B6A" w:rsidP="006C6B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2.1 ремонт и содержание кладбища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B6A" w:rsidRPr="006C6B6A" w:rsidRDefault="006C6B6A" w:rsidP="006C6B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Администрация Моторского сельсовета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B6A" w:rsidRPr="006C6B6A" w:rsidRDefault="006C6B6A" w:rsidP="006C6B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605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B6A" w:rsidRPr="006C6B6A" w:rsidRDefault="006C6B6A" w:rsidP="006C6B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0503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B6A" w:rsidRPr="006C6B6A" w:rsidRDefault="006C6B6A" w:rsidP="006C6B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540005050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B6A" w:rsidRPr="006C6B6A" w:rsidRDefault="006C6B6A" w:rsidP="006C6B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B6A" w:rsidRPr="006C6B6A" w:rsidRDefault="006C6B6A" w:rsidP="006C6B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10500,00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B6A" w:rsidRPr="006C6B6A" w:rsidRDefault="006C6B6A" w:rsidP="006C6B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5000,00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B6A" w:rsidRPr="006C6B6A" w:rsidRDefault="006C6B6A" w:rsidP="006C6B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5000,00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B6A" w:rsidRPr="006C6B6A" w:rsidRDefault="006C6B6A" w:rsidP="006C6B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Очистка территории кладбища от несанкционированных свалок</w:t>
            </w:r>
          </w:p>
        </w:tc>
      </w:tr>
      <w:tr w:rsidR="006C6B6A" w:rsidRPr="006C6B6A" w:rsidTr="00A6512F">
        <w:trPr>
          <w:trHeight w:val="250"/>
        </w:trPr>
        <w:tc>
          <w:tcPr>
            <w:tcW w:w="87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B6A" w:rsidRPr="006C6B6A" w:rsidRDefault="006C6B6A" w:rsidP="006C6B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B6A" w:rsidRPr="006C6B6A" w:rsidRDefault="006C6B6A" w:rsidP="006C6B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45500,00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B6A" w:rsidRPr="006C6B6A" w:rsidRDefault="006C6B6A" w:rsidP="006C6B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22162,22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B6A" w:rsidRPr="006C6B6A" w:rsidRDefault="006C6B6A" w:rsidP="006C6B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15000,00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B6A" w:rsidRPr="006C6B6A" w:rsidRDefault="006C6B6A" w:rsidP="006C6B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6C6B6A" w:rsidRPr="006C6B6A" w:rsidTr="00A6512F">
        <w:trPr>
          <w:trHeight w:val="250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B6A" w:rsidRPr="006C6B6A" w:rsidRDefault="006C6B6A" w:rsidP="006C6B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B6A" w:rsidRPr="006C6B6A" w:rsidRDefault="006C6B6A" w:rsidP="006C6B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B6A" w:rsidRPr="006C6B6A" w:rsidRDefault="006C6B6A" w:rsidP="006C6B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B6A" w:rsidRPr="006C6B6A" w:rsidRDefault="006C6B6A" w:rsidP="006C6B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B6A" w:rsidRPr="006C6B6A" w:rsidRDefault="006C6B6A" w:rsidP="006C6B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B6A" w:rsidRPr="006C6B6A" w:rsidRDefault="006C6B6A" w:rsidP="006C6B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B6A" w:rsidRPr="006C6B6A" w:rsidRDefault="006C6B6A" w:rsidP="006C6B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B6A" w:rsidRPr="006C6B6A" w:rsidRDefault="006C6B6A" w:rsidP="006C6B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B6A" w:rsidRPr="006C6B6A" w:rsidRDefault="006C6B6A" w:rsidP="006C6B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ИТОГО по подпрограмме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B6A" w:rsidRPr="006C6B6A" w:rsidRDefault="006C6B6A" w:rsidP="006C6B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82662,22</w:t>
            </w:r>
          </w:p>
        </w:tc>
        <w:tc>
          <w:tcPr>
            <w:tcW w:w="2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B6A" w:rsidRPr="006C6B6A" w:rsidRDefault="006C6B6A" w:rsidP="006C6B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руб.</w:t>
            </w:r>
          </w:p>
        </w:tc>
      </w:tr>
    </w:tbl>
    <w:p w:rsidR="006C6B6A" w:rsidRPr="006C6B6A" w:rsidRDefault="006C6B6A" w:rsidP="006C6B6A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16"/>
          <w:szCs w:val="16"/>
        </w:rPr>
      </w:pPr>
    </w:p>
    <w:p w:rsidR="006C6B6A" w:rsidRPr="006C6B6A" w:rsidRDefault="006C6B6A" w:rsidP="006C6B6A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16"/>
          <w:szCs w:val="16"/>
        </w:rPr>
        <w:sectPr w:rsidR="006C6B6A" w:rsidRPr="006C6B6A" w:rsidSect="00F842C1">
          <w:pgSz w:w="16838" w:h="11905" w:orient="landscape"/>
          <w:pgMar w:top="1418" w:right="709" w:bottom="850" w:left="851" w:header="426" w:footer="720" w:gutter="0"/>
          <w:cols w:space="720"/>
          <w:noEndnote/>
          <w:docGrid w:linePitch="360"/>
        </w:sectPr>
      </w:pPr>
    </w:p>
    <w:p w:rsidR="006C6B6A" w:rsidRPr="006C6B6A" w:rsidRDefault="006C6B6A" w:rsidP="006C6B6A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16"/>
          <w:szCs w:val="16"/>
        </w:rPr>
      </w:pPr>
      <w:r w:rsidRPr="006C6B6A">
        <w:rPr>
          <w:rFonts w:ascii="Times New Roman" w:hAnsi="Times New Roman"/>
          <w:sz w:val="16"/>
          <w:szCs w:val="16"/>
        </w:rPr>
        <w:lastRenderedPageBreak/>
        <w:t>Приложение № 9</w:t>
      </w:r>
    </w:p>
    <w:p w:rsidR="006C6B6A" w:rsidRPr="006C6B6A" w:rsidRDefault="006C6B6A" w:rsidP="006C6B6A">
      <w:pPr>
        <w:tabs>
          <w:tab w:val="left" w:pos="5040"/>
          <w:tab w:val="left" w:pos="5220"/>
          <w:tab w:val="left" w:pos="54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16"/>
          <w:szCs w:val="16"/>
        </w:rPr>
      </w:pPr>
      <w:r w:rsidRPr="006C6B6A">
        <w:rPr>
          <w:rFonts w:ascii="Times New Roman" w:hAnsi="Times New Roman"/>
          <w:bCs/>
          <w:sz w:val="16"/>
          <w:szCs w:val="16"/>
        </w:rPr>
        <w:t>К паспорту муниципальной программы</w:t>
      </w:r>
    </w:p>
    <w:p w:rsidR="006C6B6A" w:rsidRPr="006C6B6A" w:rsidRDefault="006C6B6A" w:rsidP="006C6B6A">
      <w:pPr>
        <w:tabs>
          <w:tab w:val="left" w:pos="5040"/>
          <w:tab w:val="left" w:pos="5220"/>
          <w:tab w:val="left" w:pos="54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16"/>
          <w:szCs w:val="16"/>
        </w:rPr>
      </w:pPr>
      <w:r w:rsidRPr="006C6B6A">
        <w:rPr>
          <w:rFonts w:ascii="Times New Roman" w:hAnsi="Times New Roman"/>
          <w:bCs/>
          <w:sz w:val="16"/>
          <w:szCs w:val="16"/>
        </w:rPr>
        <w:t>администрации Моторского сельсовета</w:t>
      </w:r>
    </w:p>
    <w:p w:rsidR="006C6B6A" w:rsidRPr="006C6B6A" w:rsidRDefault="006C6B6A" w:rsidP="006C6B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16"/>
          <w:szCs w:val="16"/>
          <w:lang w:eastAsia="en-US"/>
        </w:rPr>
      </w:pPr>
      <w:r w:rsidRPr="006C6B6A">
        <w:rPr>
          <w:rFonts w:ascii="Times New Roman" w:hAnsi="Times New Roman"/>
          <w:bCs/>
          <w:sz w:val="16"/>
          <w:szCs w:val="16"/>
        </w:rPr>
        <w:t>«</w:t>
      </w:r>
      <w:r w:rsidRPr="006C6B6A">
        <w:rPr>
          <w:rFonts w:ascii="Times New Roman" w:hAnsi="Times New Roman"/>
          <w:bCs/>
          <w:sz w:val="16"/>
          <w:szCs w:val="16"/>
          <w:lang w:eastAsia="en-US"/>
        </w:rPr>
        <w:t>Обеспечение населения необходимыми</w:t>
      </w:r>
    </w:p>
    <w:p w:rsidR="006C6B6A" w:rsidRPr="006C6B6A" w:rsidRDefault="006C6B6A" w:rsidP="006C6B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16"/>
          <w:szCs w:val="16"/>
        </w:rPr>
      </w:pPr>
      <w:r w:rsidRPr="006C6B6A">
        <w:rPr>
          <w:rFonts w:ascii="Times New Roman" w:hAnsi="Times New Roman"/>
          <w:bCs/>
          <w:sz w:val="16"/>
          <w:szCs w:val="16"/>
        </w:rPr>
        <w:t>социальными услугами и формирования комфортных</w:t>
      </w:r>
    </w:p>
    <w:p w:rsidR="006C6B6A" w:rsidRPr="006C6B6A" w:rsidRDefault="006C6B6A" w:rsidP="006C6B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16"/>
          <w:szCs w:val="16"/>
        </w:rPr>
      </w:pPr>
      <w:r w:rsidRPr="006C6B6A">
        <w:rPr>
          <w:rFonts w:ascii="Times New Roman" w:hAnsi="Times New Roman"/>
          <w:bCs/>
          <w:sz w:val="16"/>
          <w:szCs w:val="16"/>
        </w:rPr>
        <w:t>условий жизни населения</w:t>
      </w:r>
    </w:p>
    <w:p w:rsidR="006C6B6A" w:rsidRPr="006C6B6A" w:rsidRDefault="006C6B6A" w:rsidP="006C6B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16"/>
          <w:szCs w:val="16"/>
        </w:rPr>
      </w:pPr>
      <w:r w:rsidRPr="006C6B6A">
        <w:rPr>
          <w:rFonts w:ascii="Times New Roman" w:hAnsi="Times New Roman"/>
          <w:bCs/>
          <w:sz w:val="16"/>
          <w:szCs w:val="16"/>
        </w:rPr>
        <w:t>МО «Моторский сельсовет»»</w:t>
      </w:r>
    </w:p>
    <w:p w:rsidR="006C6B6A" w:rsidRPr="006C6B6A" w:rsidRDefault="006C6B6A" w:rsidP="006C6B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6C6B6A" w:rsidRPr="006C6B6A" w:rsidRDefault="006C6B6A" w:rsidP="006C6B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</w:rPr>
      </w:pPr>
      <w:r w:rsidRPr="006C6B6A">
        <w:rPr>
          <w:rFonts w:ascii="Times New Roman" w:hAnsi="Times New Roman"/>
          <w:b/>
          <w:bCs/>
          <w:sz w:val="16"/>
          <w:szCs w:val="16"/>
        </w:rPr>
        <w:t xml:space="preserve">Подпрограмма 5 </w:t>
      </w:r>
    </w:p>
    <w:p w:rsidR="006C6B6A" w:rsidRPr="006C6B6A" w:rsidRDefault="006C6B6A" w:rsidP="006C6B6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16"/>
          <w:szCs w:val="16"/>
        </w:rPr>
      </w:pPr>
      <w:r w:rsidRPr="006C6B6A">
        <w:rPr>
          <w:rFonts w:ascii="Times New Roman" w:eastAsia="SimSun" w:hAnsi="Times New Roman"/>
          <w:b/>
          <w:bCs/>
          <w:color w:val="000000"/>
          <w:kern w:val="1"/>
          <w:sz w:val="16"/>
          <w:szCs w:val="16"/>
        </w:rPr>
        <w:t xml:space="preserve"> «Организация благоустройства территории поселения».</w:t>
      </w:r>
    </w:p>
    <w:p w:rsidR="006C6B6A" w:rsidRPr="006C6B6A" w:rsidRDefault="006C6B6A" w:rsidP="006C6B6A">
      <w:pPr>
        <w:numPr>
          <w:ilvl w:val="0"/>
          <w:numId w:val="49"/>
        </w:numPr>
        <w:suppressAutoHyphens/>
        <w:autoSpaceDE w:val="0"/>
        <w:spacing w:after="0" w:line="240" w:lineRule="auto"/>
        <w:jc w:val="center"/>
        <w:outlineLvl w:val="2"/>
        <w:rPr>
          <w:rFonts w:ascii="Times New Roman" w:hAnsi="Times New Roman"/>
          <w:bCs/>
          <w:sz w:val="16"/>
          <w:szCs w:val="16"/>
        </w:rPr>
      </w:pPr>
      <w:r w:rsidRPr="006C6B6A">
        <w:rPr>
          <w:rFonts w:ascii="Times New Roman" w:hAnsi="Times New Roman"/>
          <w:sz w:val="16"/>
          <w:szCs w:val="16"/>
        </w:rPr>
        <w:t>Паспорт подпрограммы</w:t>
      </w:r>
    </w:p>
    <w:p w:rsidR="006C6B6A" w:rsidRPr="006C6B6A" w:rsidRDefault="006C6B6A" w:rsidP="006C6B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94"/>
        <w:gridCol w:w="6104"/>
      </w:tblGrid>
      <w:tr w:rsidR="006C6B6A" w:rsidRPr="006C6B6A" w:rsidTr="00A6512F">
        <w:tc>
          <w:tcPr>
            <w:tcW w:w="3794" w:type="dxa"/>
          </w:tcPr>
          <w:p w:rsidR="006C6B6A" w:rsidRPr="006C6B6A" w:rsidRDefault="006C6B6A" w:rsidP="006C6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color w:val="000000"/>
                <w:sz w:val="16"/>
                <w:szCs w:val="16"/>
              </w:rPr>
              <w:t>Наименование подпрограммы</w:t>
            </w:r>
          </w:p>
        </w:tc>
        <w:tc>
          <w:tcPr>
            <w:tcW w:w="6104" w:type="dxa"/>
          </w:tcPr>
          <w:p w:rsidR="006C6B6A" w:rsidRPr="006C6B6A" w:rsidRDefault="006C6B6A" w:rsidP="006C6B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color w:val="000000"/>
                <w:sz w:val="16"/>
                <w:szCs w:val="16"/>
              </w:rPr>
              <w:t>Подпрограмма «Организация благоустройства территории поселения» (далее – Подпрограмма)</w:t>
            </w:r>
          </w:p>
        </w:tc>
      </w:tr>
      <w:tr w:rsidR="006C6B6A" w:rsidRPr="006C6B6A" w:rsidTr="00A6512F">
        <w:tc>
          <w:tcPr>
            <w:tcW w:w="3794" w:type="dxa"/>
          </w:tcPr>
          <w:p w:rsidR="006C6B6A" w:rsidRPr="006C6B6A" w:rsidRDefault="006C6B6A" w:rsidP="006C6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color w:val="000000"/>
                <w:sz w:val="16"/>
                <w:szCs w:val="16"/>
              </w:rPr>
              <w:t>Наименование государственной программы, в рамках которой реализуется Подпрограмма</w:t>
            </w:r>
          </w:p>
        </w:tc>
        <w:tc>
          <w:tcPr>
            <w:tcW w:w="6104" w:type="dxa"/>
          </w:tcPr>
          <w:p w:rsidR="006C6B6A" w:rsidRPr="006C6B6A" w:rsidRDefault="006C6B6A" w:rsidP="006C6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color w:val="000000"/>
                <w:sz w:val="16"/>
                <w:szCs w:val="16"/>
              </w:rPr>
              <w:t>Муниципальная программа администрации Моторского сельсовета</w:t>
            </w:r>
          </w:p>
          <w:p w:rsidR="006C6B6A" w:rsidRPr="006C6B6A" w:rsidRDefault="006C6B6A" w:rsidP="006C6B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«Обеспечение населения необходимыми социальными услугами и формирование комфортных условий жизни населения  МО Моторского сельсовета» </w:t>
            </w:r>
          </w:p>
        </w:tc>
      </w:tr>
      <w:tr w:rsidR="006C6B6A" w:rsidRPr="006C6B6A" w:rsidTr="00A6512F">
        <w:tc>
          <w:tcPr>
            <w:tcW w:w="3794" w:type="dxa"/>
          </w:tcPr>
          <w:p w:rsidR="006C6B6A" w:rsidRPr="006C6B6A" w:rsidRDefault="006C6B6A" w:rsidP="006C6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Исполнитель Подпрограммы</w:t>
            </w:r>
          </w:p>
        </w:tc>
        <w:tc>
          <w:tcPr>
            <w:tcW w:w="6104" w:type="dxa"/>
          </w:tcPr>
          <w:p w:rsidR="006C6B6A" w:rsidRPr="006C6B6A" w:rsidRDefault="006C6B6A" w:rsidP="006C6B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Администрация Моторского сельсовета</w:t>
            </w:r>
          </w:p>
        </w:tc>
      </w:tr>
      <w:tr w:rsidR="006C6B6A" w:rsidRPr="006C6B6A" w:rsidTr="00A6512F">
        <w:trPr>
          <w:trHeight w:val="58"/>
        </w:trPr>
        <w:tc>
          <w:tcPr>
            <w:tcW w:w="3794" w:type="dxa"/>
          </w:tcPr>
          <w:p w:rsidR="006C6B6A" w:rsidRPr="006C6B6A" w:rsidRDefault="006C6B6A" w:rsidP="006C6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Исполнители мероприятий Подпрограммы</w:t>
            </w:r>
          </w:p>
        </w:tc>
        <w:tc>
          <w:tcPr>
            <w:tcW w:w="6104" w:type="dxa"/>
          </w:tcPr>
          <w:p w:rsidR="006C6B6A" w:rsidRPr="006C6B6A" w:rsidRDefault="006C6B6A" w:rsidP="006C6B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C6B6A" w:rsidRPr="006C6B6A" w:rsidTr="00A6512F">
        <w:tc>
          <w:tcPr>
            <w:tcW w:w="3794" w:type="dxa"/>
          </w:tcPr>
          <w:p w:rsidR="006C6B6A" w:rsidRPr="006C6B6A" w:rsidRDefault="006C6B6A" w:rsidP="006C6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Цель Подпрограммы </w:t>
            </w:r>
          </w:p>
          <w:p w:rsidR="006C6B6A" w:rsidRPr="006C6B6A" w:rsidRDefault="006C6B6A" w:rsidP="006C6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104" w:type="dxa"/>
          </w:tcPr>
          <w:p w:rsidR="006C6B6A" w:rsidRPr="006C6B6A" w:rsidRDefault="006C6B6A" w:rsidP="006C6B6A">
            <w:pPr>
              <w:widowControl w:val="0"/>
              <w:tabs>
                <w:tab w:val="left" w:pos="7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color w:val="000000"/>
                <w:sz w:val="16"/>
                <w:szCs w:val="16"/>
              </w:rPr>
              <w:t>Повышение уровня благоустройства территории сельского поселения для обеспечения благоприятных условий проживания населения</w:t>
            </w:r>
          </w:p>
        </w:tc>
      </w:tr>
      <w:tr w:rsidR="006C6B6A" w:rsidRPr="006C6B6A" w:rsidTr="00A6512F">
        <w:tc>
          <w:tcPr>
            <w:tcW w:w="3794" w:type="dxa"/>
          </w:tcPr>
          <w:p w:rsidR="006C6B6A" w:rsidRPr="006C6B6A" w:rsidRDefault="006C6B6A" w:rsidP="006C6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color w:val="000000"/>
                <w:sz w:val="16"/>
                <w:szCs w:val="16"/>
              </w:rPr>
              <w:t>Задачи Подпрограммы</w:t>
            </w:r>
          </w:p>
        </w:tc>
        <w:tc>
          <w:tcPr>
            <w:tcW w:w="6104" w:type="dxa"/>
          </w:tcPr>
          <w:p w:rsidR="006C6B6A" w:rsidRPr="006C6B6A" w:rsidRDefault="006C6B6A" w:rsidP="006C6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color w:val="000000"/>
                <w:sz w:val="16"/>
                <w:szCs w:val="16"/>
              </w:rPr>
              <w:t>- организация санитарной очистки, сбора и вывоза твердых бытовых отходов с территории сельского поселения;</w:t>
            </w:r>
          </w:p>
          <w:p w:rsidR="006C6B6A" w:rsidRPr="006C6B6A" w:rsidRDefault="006C6B6A" w:rsidP="006C6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color w:val="000000"/>
                <w:sz w:val="16"/>
                <w:szCs w:val="16"/>
              </w:rPr>
              <w:t>- привлечение жителей к участию в решении проблем благоустройства территории поселения;</w:t>
            </w:r>
          </w:p>
          <w:p w:rsidR="006C6B6A" w:rsidRPr="006C6B6A" w:rsidRDefault="006C6B6A" w:rsidP="006C6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- обеспечение реализации муниципальной программы и прочие мероприятия  </w:t>
            </w:r>
          </w:p>
        </w:tc>
      </w:tr>
      <w:tr w:rsidR="006C6B6A" w:rsidRPr="006C6B6A" w:rsidTr="00A6512F">
        <w:tc>
          <w:tcPr>
            <w:tcW w:w="3794" w:type="dxa"/>
          </w:tcPr>
          <w:p w:rsidR="006C6B6A" w:rsidRPr="006C6B6A" w:rsidRDefault="006C6B6A" w:rsidP="006C6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color w:val="000000"/>
                <w:sz w:val="16"/>
                <w:szCs w:val="16"/>
              </w:rPr>
              <w:t>Целевые индикаторы Подпрограммы</w:t>
            </w:r>
          </w:p>
        </w:tc>
        <w:tc>
          <w:tcPr>
            <w:tcW w:w="6104" w:type="dxa"/>
          </w:tcPr>
          <w:p w:rsidR="006C6B6A" w:rsidRPr="006C6B6A" w:rsidRDefault="006C6B6A" w:rsidP="006C6B6A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iCs/>
                <w:sz w:val="16"/>
                <w:szCs w:val="16"/>
                <w:lang w:eastAsia="en-US"/>
              </w:rPr>
            </w:pPr>
            <w:r w:rsidRPr="006C6B6A">
              <w:rPr>
                <w:rFonts w:ascii="Times New Roman" w:eastAsia="Calibri" w:hAnsi="Times New Roman"/>
                <w:bCs/>
                <w:iCs/>
                <w:sz w:val="16"/>
                <w:szCs w:val="16"/>
                <w:lang w:eastAsia="en-US"/>
              </w:rPr>
              <w:t xml:space="preserve">- </w:t>
            </w:r>
            <w:r w:rsidRPr="006C6B6A">
              <w:rPr>
                <w:rFonts w:ascii="Times New Roman" w:hAnsi="Times New Roman"/>
                <w:bCs/>
                <w:iCs/>
                <w:sz w:val="16"/>
                <w:szCs w:val="16"/>
                <w:lang w:eastAsia="en-US"/>
              </w:rPr>
              <w:t>объем вывезенного мусора;</w:t>
            </w:r>
          </w:p>
          <w:p w:rsidR="006C6B6A" w:rsidRPr="006C6B6A" w:rsidRDefault="006C6B6A" w:rsidP="006C6B6A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iCs/>
                <w:color w:val="000000"/>
                <w:sz w:val="16"/>
                <w:szCs w:val="16"/>
                <w:lang w:eastAsia="en-US"/>
              </w:rPr>
            </w:pPr>
            <w:r w:rsidRPr="006C6B6A">
              <w:rPr>
                <w:rFonts w:ascii="Times New Roman" w:eastAsia="Calibri" w:hAnsi="Times New Roman"/>
                <w:bCs/>
                <w:iCs/>
                <w:sz w:val="16"/>
                <w:szCs w:val="16"/>
                <w:lang w:eastAsia="en-US"/>
              </w:rPr>
              <w:t xml:space="preserve">- </w:t>
            </w:r>
            <w:r w:rsidRPr="006C6B6A">
              <w:rPr>
                <w:rFonts w:ascii="Times New Roman" w:hAnsi="Times New Roman"/>
                <w:bCs/>
                <w:iCs/>
                <w:color w:val="000000"/>
                <w:sz w:val="16"/>
                <w:szCs w:val="16"/>
                <w:lang w:eastAsia="en-US"/>
              </w:rPr>
              <w:t>процент привлечения населения  муниципального образования  к работам по благоустройству;</w:t>
            </w:r>
          </w:p>
          <w:p w:rsidR="006C6B6A" w:rsidRPr="006C6B6A" w:rsidRDefault="006C6B6A" w:rsidP="006C6B6A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 w:rsidRPr="006C6B6A">
              <w:rPr>
                <w:rFonts w:ascii="Times New Roman" w:eastAsia="Calibri" w:hAnsi="Times New Roman"/>
                <w:sz w:val="16"/>
                <w:szCs w:val="16"/>
              </w:rPr>
              <w:t>- количество обслуживаемых светильников;</w:t>
            </w:r>
          </w:p>
          <w:p w:rsidR="006C6B6A" w:rsidRPr="006C6B6A" w:rsidRDefault="006C6B6A" w:rsidP="006C6B6A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Calibri" w:hAnsi="Times New Roman"/>
                <w:bCs/>
                <w:iCs/>
                <w:sz w:val="16"/>
                <w:szCs w:val="16"/>
                <w:lang w:eastAsia="en-US"/>
              </w:rPr>
            </w:pPr>
            <w:r w:rsidRPr="006C6B6A">
              <w:rPr>
                <w:rFonts w:ascii="Times New Roman" w:eastAsia="Calibri" w:hAnsi="Times New Roman"/>
                <w:bCs/>
                <w:iCs/>
                <w:sz w:val="16"/>
                <w:szCs w:val="16"/>
                <w:lang w:eastAsia="en-US"/>
              </w:rPr>
              <w:t>-обеспечение исполнения расходных обязательств</w:t>
            </w:r>
          </w:p>
          <w:p w:rsidR="006C6B6A" w:rsidRPr="006C6B6A" w:rsidRDefault="006C6B6A" w:rsidP="008235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color w:val="000000"/>
                <w:sz w:val="16"/>
                <w:szCs w:val="16"/>
              </w:rPr>
              <w:t>- перечень целевых индикаторов Подпрограммы на весь период действия по годам ее реализации приведен в приложении № 1 к Подпрограмме.</w:t>
            </w:r>
          </w:p>
        </w:tc>
      </w:tr>
      <w:tr w:rsidR="006C6B6A" w:rsidRPr="006C6B6A" w:rsidTr="00A6512F">
        <w:tc>
          <w:tcPr>
            <w:tcW w:w="3794" w:type="dxa"/>
          </w:tcPr>
          <w:p w:rsidR="006C6B6A" w:rsidRPr="006C6B6A" w:rsidRDefault="006C6B6A" w:rsidP="006C6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Сроки реализации Подпрограммы</w:t>
            </w:r>
          </w:p>
        </w:tc>
        <w:tc>
          <w:tcPr>
            <w:tcW w:w="6104" w:type="dxa"/>
          </w:tcPr>
          <w:p w:rsidR="006C6B6A" w:rsidRPr="006C6B6A" w:rsidRDefault="006C6B6A" w:rsidP="006C6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2023-2025 годы</w:t>
            </w:r>
          </w:p>
        </w:tc>
      </w:tr>
      <w:tr w:rsidR="006C6B6A" w:rsidRPr="006C6B6A" w:rsidTr="00A6512F">
        <w:tc>
          <w:tcPr>
            <w:tcW w:w="3794" w:type="dxa"/>
          </w:tcPr>
          <w:p w:rsidR="006C6B6A" w:rsidRPr="006C6B6A" w:rsidRDefault="006C6B6A" w:rsidP="006C6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 xml:space="preserve">Объемы и источники финансирования Подпрограммы </w:t>
            </w:r>
          </w:p>
        </w:tc>
        <w:tc>
          <w:tcPr>
            <w:tcW w:w="6104" w:type="dxa"/>
          </w:tcPr>
          <w:p w:rsidR="006C6B6A" w:rsidRPr="006C6B6A" w:rsidRDefault="006C6B6A" w:rsidP="006C6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2023 год – 1531024,78 руб.</w:t>
            </w:r>
          </w:p>
          <w:p w:rsidR="006C6B6A" w:rsidRPr="006C6B6A" w:rsidRDefault="006C6B6A" w:rsidP="006C6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2024 год – 1228624,78 руб.</w:t>
            </w:r>
          </w:p>
          <w:p w:rsidR="006C6B6A" w:rsidRPr="006C6B6A" w:rsidRDefault="006C6B6A" w:rsidP="006C6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2025 год – 1212988,25 руб.</w:t>
            </w:r>
          </w:p>
        </w:tc>
      </w:tr>
      <w:tr w:rsidR="006C6B6A" w:rsidRPr="006C6B6A" w:rsidTr="00A6512F">
        <w:tc>
          <w:tcPr>
            <w:tcW w:w="3794" w:type="dxa"/>
          </w:tcPr>
          <w:p w:rsidR="006C6B6A" w:rsidRPr="006C6B6A" w:rsidRDefault="006C6B6A" w:rsidP="006C6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Система организации контроля за исполнением Подпрограммы</w:t>
            </w:r>
          </w:p>
          <w:p w:rsidR="006C6B6A" w:rsidRPr="006C6B6A" w:rsidRDefault="006C6B6A" w:rsidP="006C6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04" w:type="dxa"/>
          </w:tcPr>
          <w:p w:rsidR="006C6B6A" w:rsidRPr="006C6B6A" w:rsidRDefault="006C6B6A" w:rsidP="006C6B6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Контроль за реализацией подпрограммы осуществляет администрация Моторского сельсовета</w:t>
            </w:r>
          </w:p>
        </w:tc>
      </w:tr>
    </w:tbl>
    <w:p w:rsidR="006C6B6A" w:rsidRPr="006C6B6A" w:rsidRDefault="006C6B6A" w:rsidP="006C6B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6C6B6A" w:rsidRPr="006C6B6A" w:rsidRDefault="006C6B6A" w:rsidP="006C6B6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16"/>
          <w:szCs w:val="16"/>
        </w:rPr>
      </w:pPr>
      <w:r w:rsidRPr="006C6B6A">
        <w:rPr>
          <w:rFonts w:ascii="Times New Roman" w:hAnsi="Times New Roman"/>
          <w:sz w:val="16"/>
          <w:szCs w:val="16"/>
        </w:rPr>
        <w:t>2. Основные разделы Подпрограммы</w:t>
      </w:r>
    </w:p>
    <w:p w:rsidR="006C6B6A" w:rsidRPr="006C6B6A" w:rsidRDefault="006C6B6A" w:rsidP="006C6B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6C6B6A" w:rsidRPr="006C6B6A" w:rsidRDefault="006C6B6A" w:rsidP="006C6B6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6C6B6A">
        <w:rPr>
          <w:rFonts w:ascii="Times New Roman" w:hAnsi="Times New Roman"/>
          <w:sz w:val="16"/>
          <w:szCs w:val="16"/>
        </w:rPr>
        <w:t>2.1. Постановка проблемы и обоснование необходимости разработки Подпрограммы</w:t>
      </w:r>
    </w:p>
    <w:p w:rsidR="006C6B6A" w:rsidRPr="006C6B6A" w:rsidRDefault="006C6B6A" w:rsidP="006C6B6A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6C6B6A">
        <w:rPr>
          <w:rFonts w:ascii="Times New Roman" w:hAnsi="Times New Roman"/>
          <w:sz w:val="16"/>
          <w:szCs w:val="16"/>
        </w:rPr>
        <w:t xml:space="preserve">          Программа направлена на решение наиболее важных проблем благоустройства поселения, путем обеспечения содержания чистоты и порядка улиц.     Программно-целевой подход к решению проблем благоустройства населенного пункта необходим, так как без благоустройства муниципального образования «Моторский сельсовет» невозможно добиться каких-либо значимых результатов в обеспечении комфортных условий для деятельности и отдыха жителей поселения. Важна четкая согласованность действий Администрации Моторского сельского поселения и предприятий, обеспечивающих жизнедеятельность поселения и занимающихся благоустройством. Определение перспектив благоустройства муниципального образования позволит добиться сосредоточения средств на решение поставленных задач, а не расходовать средства на текущий ремонт отдельных элементов благоустройства.</w:t>
      </w:r>
    </w:p>
    <w:p w:rsidR="006C6B6A" w:rsidRPr="006C6B6A" w:rsidRDefault="006C6B6A" w:rsidP="006C6B6A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6C6B6A">
        <w:rPr>
          <w:rFonts w:ascii="Times New Roman" w:hAnsi="Times New Roman"/>
          <w:sz w:val="16"/>
          <w:szCs w:val="16"/>
        </w:rPr>
        <w:t xml:space="preserve">          Одними из приоритетов программы </w:t>
      </w:r>
      <w:r w:rsidRPr="006C6B6A">
        <w:rPr>
          <w:rFonts w:ascii="Times New Roman" w:eastAsia="SimSun" w:hAnsi="Times New Roman"/>
          <w:bCs/>
          <w:color w:val="000000"/>
          <w:kern w:val="1"/>
          <w:sz w:val="16"/>
          <w:szCs w:val="16"/>
        </w:rPr>
        <w:t>«Организация благоустройства территории поселения»</w:t>
      </w:r>
      <w:r w:rsidRPr="006C6B6A">
        <w:rPr>
          <w:rFonts w:ascii="Times New Roman" w:hAnsi="Times New Roman"/>
          <w:sz w:val="16"/>
          <w:szCs w:val="16"/>
        </w:rPr>
        <w:t xml:space="preserve"> являются обеспечение комфортных условий проживания граждан, в том числе улучшение внешнего облика поселения, благоустройство дворовых и придворовых территорий, совершенствование освещения поселения.</w:t>
      </w:r>
    </w:p>
    <w:p w:rsidR="006C6B6A" w:rsidRPr="006C6B6A" w:rsidRDefault="006C6B6A" w:rsidP="006C6B6A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6C6B6A">
        <w:rPr>
          <w:rFonts w:ascii="Times New Roman" w:hAnsi="Times New Roman"/>
          <w:sz w:val="16"/>
          <w:szCs w:val="16"/>
        </w:rPr>
        <w:t xml:space="preserve">          В настоящее время существует ряд проблем:</w:t>
      </w:r>
    </w:p>
    <w:p w:rsidR="006C6B6A" w:rsidRPr="006C6B6A" w:rsidRDefault="006C6B6A" w:rsidP="006C6B6A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6C6B6A">
        <w:rPr>
          <w:rFonts w:ascii="Times New Roman" w:hAnsi="Times New Roman"/>
          <w:sz w:val="16"/>
          <w:szCs w:val="16"/>
        </w:rPr>
        <w:t xml:space="preserve">          - площадь МО «Моторский сельсовет» составляет  1106 тыс.га. </w:t>
      </w:r>
    </w:p>
    <w:p w:rsidR="006C6B6A" w:rsidRPr="006C6B6A" w:rsidRDefault="006C6B6A" w:rsidP="006C6B6A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6C6B6A">
        <w:rPr>
          <w:rFonts w:ascii="Times New Roman" w:hAnsi="Times New Roman"/>
          <w:sz w:val="16"/>
          <w:szCs w:val="16"/>
        </w:rPr>
        <w:t xml:space="preserve">          - санитарно-эпидемиологическая обстановка не позволяет прекращать работу по сбору и вывозу твердых бытовых отходов, крупногабаритного мусора, уборке улиц;</w:t>
      </w:r>
    </w:p>
    <w:p w:rsidR="006C6B6A" w:rsidRPr="006C6B6A" w:rsidRDefault="006C6B6A" w:rsidP="006C6B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6C6B6A" w:rsidRPr="006C6B6A" w:rsidRDefault="006C6B6A" w:rsidP="006C6B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6"/>
          <w:szCs w:val="16"/>
        </w:rPr>
      </w:pPr>
      <w:r w:rsidRPr="006C6B6A">
        <w:rPr>
          <w:rFonts w:ascii="Times New Roman" w:hAnsi="Times New Roman"/>
          <w:color w:val="000000"/>
          <w:sz w:val="16"/>
          <w:szCs w:val="16"/>
        </w:rPr>
        <w:t>2.2. Основная цель, задачи, этапы и сроки выполнения Подпрограммы, целевые индикаторы</w:t>
      </w:r>
    </w:p>
    <w:p w:rsidR="006C6B6A" w:rsidRPr="006C6B6A" w:rsidRDefault="006C6B6A" w:rsidP="006C6B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6C6B6A">
        <w:rPr>
          <w:rFonts w:ascii="Times New Roman" w:hAnsi="Times New Roman"/>
          <w:sz w:val="16"/>
          <w:szCs w:val="16"/>
        </w:rPr>
        <w:t>Исполнителем Подпрограммы, главным распорядителем бюджетных средств является администрация Моторского сельсовета.</w:t>
      </w:r>
    </w:p>
    <w:p w:rsidR="006C6B6A" w:rsidRPr="006C6B6A" w:rsidRDefault="006C6B6A" w:rsidP="006C6B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6C6B6A">
        <w:rPr>
          <w:rFonts w:ascii="Times New Roman" w:hAnsi="Times New Roman"/>
          <w:sz w:val="16"/>
          <w:szCs w:val="16"/>
        </w:rPr>
        <w:t>Непосредственный контроль за ходом реализации Подпрограммы осуществляет администрация Моторского сельсовета.</w:t>
      </w:r>
    </w:p>
    <w:p w:rsidR="006C6B6A" w:rsidRPr="006C6B6A" w:rsidRDefault="006C6B6A" w:rsidP="006C6B6A">
      <w:pPr>
        <w:widowControl w:val="0"/>
        <w:tabs>
          <w:tab w:val="left" w:pos="7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  <w:r w:rsidRPr="006C6B6A">
        <w:rPr>
          <w:rFonts w:ascii="Times New Roman" w:hAnsi="Times New Roman"/>
          <w:sz w:val="16"/>
          <w:szCs w:val="16"/>
        </w:rPr>
        <w:t xml:space="preserve">       Целью Подпрограммы является </w:t>
      </w:r>
      <w:r w:rsidRPr="006C6B6A">
        <w:rPr>
          <w:rFonts w:ascii="Times New Roman" w:hAnsi="Times New Roman"/>
          <w:color w:val="000000"/>
          <w:sz w:val="16"/>
          <w:szCs w:val="16"/>
        </w:rPr>
        <w:t>повышение уровня благоустройства территории сельского поселения для обеспечения благоприятных условий проживания населения.</w:t>
      </w:r>
    </w:p>
    <w:p w:rsidR="006C6B6A" w:rsidRPr="006C6B6A" w:rsidRDefault="006C6B6A" w:rsidP="006C6B6A">
      <w:pPr>
        <w:widowControl w:val="0"/>
        <w:tabs>
          <w:tab w:val="left" w:pos="7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6C6B6A">
        <w:rPr>
          <w:rFonts w:ascii="Times New Roman" w:hAnsi="Times New Roman"/>
          <w:sz w:val="16"/>
          <w:szCs w:val="16"/>
        </w:rPr>
        <w:t>Для достижения поставленной цели необходимо решение следующих задач:</w:t>
      </w:r>
    </w:p>
    <w:p w:rsidR="006C6B6A" w:rsidRPr="006C6B6A" w:rsidRDefault="006C6B6A" w:rsidP="006C6B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  <w:r w:rsidRPr="006C6B6A">
        <w:rPr>
          <w:rFonts w:ascii="Times New Roman" w:hAnsi="Times New Roman"/>
          <w:color w:val="000000"/>
          <w:sz w:val="16"/>
          <w:szCs w:val="16"/>
        </w:rPr>
        <w:t xml:space="preserve">          - организация санитарной очистки, сбора и вывоза твердых бытовых отходов с территории сельского поселения;</w:t>
      </w:r>
    </w:p>
    <w:p w:rsidR="006C6B6A" w:rsidRPr="006C6B6A" w:rsidRDefault="006C6B6A" w:rsidP="006C6B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  <w:r w:rsidRPr="006C6B6A">
        <w:rPr>
          <w:rFonts w:ascii="Times New Roman" w:hAnsi="Times New Roman"/>
          <w:color w:val="000000"/>
          <w:sz w:val="16"/>
          <w:szCs w:val="16"/>
        </w:rPr>
        <w:t xml:space="preserve">          - информативное обеспечение табличками названия улиц и номеров домов;</w:t>
      </w:r>
    </w:p>
    <w:p w:rsidR="006C6B6A" w:rsidRPr="006C6B6A" w:rsidRDefault="006C6B6A" w:rsidP="006C6B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  <w:r w:rsidRPr="006C6B6A">
        <w:rPr>
          <w:rFonts w:ascii="Times New Roman" w:hAnsi="Times New Roman"/>
          <w:color w:val="000000"/>
          <w:sz w:val="16"/>
          <w:szCs w:val="16"/>
        </w:rPr>
        <w:t xml:space="preserve">          - привлечение жителей к участию в решении проблем благоустройства территории поселения;</w:t>
      </w:r>
    </w:p>
    <w:p w:rsidR="006C6B6A" w:rsidRPr="006C6B6A" w:rsidRDefault="006C6B6A" w:rsidP="006C6B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  <w:r w:rsidRPr="006C6B6A">
        <w:rPr>
          <w:rFonts w:ascii="Times New Roman" w:hAnsi="Times New Roman"/>
          <w:color w:val="000000"/>
          <w:sz w:val="16"/>
          <w:szCs w:val="16"/>
        </w:rPr>
        <w:t xml:space="preserve">          - увеличение протяжённости освещённых поселенческих дорог;</w:t>
      </w:r>
    </w:p>
    <w:p w:rsidR="006C6B6A" w:rsidRPr="006C6B6A" w:rsidRDefault="006C6B6A" w:rsidP="006C6B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  <w:r w:rsidRPr="006C6B6A">
        <w:rPr>
          <w:rFonts w:ascii="Times New Roman" w:hAnsi="Times New Roman"/>
          <w:color w:val="000000"/>
          <w:sz w:val="16"/>
          <w:szCs w:val="16"/>
        </w:rPr>
        <w:t xml:space="preserve">          - повышение освещённости поселенческих дорог;</w:t>
      </w:r>
    </w:p>
    <w:p w:rsidR="006C6B6A" w:rsidRPr="006C6B6A" w:rsidRDefault="006C6B6A" w:rsidP="006C6B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16"/>
          <w:szCs w:val="16"/>
          <w:lang w:eastAsia="en-US"/>
        </w:rPr>
      </w:pPr>
      <w:r w:rsidRPr="006C6B6A">
        <w:rPr>
          <w:rFonts w:ascii="Times New Roman" w:hAnsi="Times New Roman"/>
          <w:color w:val="000000"/>
          <w:sz w:val="16"/>
          <w:szCs w:val="16"/>
        </w:rPr>
        <w:t xml:space="preserve">          </w:t>
      </w:r>
      <w:r w:rsidRPr="006C6B6A">
        <w:rPr>
          <w:rFonts w:ascii="Times New Roman" w:hAnsi="Times New Roman"/>
          <w:bCs/>
          <w:sz w:val="16"/>
          <w:szCs w:val="16"/>
          <w:lang w:eastAsia="en-US"/>
        </w:rPr>
        <w:t>-обеспечение реализации муниципальной программы и прочие мероприятия.</w:t>
      </w:r>
    </w:p>
    <w:p w:rsidR="006C6B6A" w:rsidRPr="006C6B6A" w:rsidRDefault="006C6B6A" w:rsidP="006C6B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  <w:r w:rsidRPr="006C6B6A">
        <w:rPr>
          <w:rFonts w:ascii="Times New Roman" w:hAnsi="Times New Roman"/>
          <w:color w:val="000000"/>
          <w:sz w:val="16"/>
          <w:szCs w:val="16"/>
        </w:rPr>
        <w:t xml:space="preserve">            </w:t>
      </w:r>
      <w:r w:rsidRPr="006C6B6A">
        <w:rPr>
          <w:rFonts w:ascii="Times New Roman" w:hAnsi="Times New Roman"/>
          <w:sz w:val="16"/>
          <w:szCs w:val="16"/>
        </w:rPr>
        <w:t xml:space="preserve">Выбор мероприятий Подпрограммы обусловлен целями и задачами, которые призвана решить Подпрограмма, результатами анализа сложившейся на территории поселения ситуации по благоустройству территории. </w:t>
      </w:r>
    </w:p>
    <w:p w:rsidR="006C6B6A" w:rsidRPr="006C6B6A" w:rsidRDefault="006C6B6A" w:rsidP="006C6B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6C6B6A">
        <w:rPr>
          <w:rFonts w:ascii="Times New Roman" w:hAnsi="Times New Roman"/>
          <w:sz w:val="16"/>
          <w:szCs w:val="16"/>
        </w:rPr>
        <w:t>Срок реализации Подпрограммы – 2023-2025 годы</w:t>
      </w:r>
    </w:p>
    <w:p w:rsidR="006C6B6A" w:rsidRPr="006C6B6A" w:rsidRDefault="006C6B6A" w:rsidP="006C6B6A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6C6B6A">
        <w:rPr>
          <w:rFonts w:ascii="Times New Roman" w:hAnsi="Times New Roman"/>
          <w:sz w:val="16"/>
          <w:szCs w:val="16"/>
        </w:rPr>
        <w:t>Целевыми индикаторами, позволяющими измерить достижение цели Подпрограммы, являются:</w:t>
      </w:r>
    </w:p>
    <w:p w:rsidR="006C6B6A" w:rsidRPr="006C6B6A" w:rsidRDefault="006C6B6A" w:rsidP="006C6B6A">
      <w:pPr>
        <w:keepNext/>
        <w:spacing w:after="0" w:line="240" w:lineRule="auto"/>
        <w:jc w:val="both"/>
        <w:outlineLvl w:val="1"/>
        <w:rPr>
          <w:rFonts w:ascii="Times New Roman" w:hAnsi="Times New Roman"/>
          <w:bCs/>
          <w:iCs/>
          <w:sz w:val="16"/>
          <w:szCs w:val="16"/>
          <w:lang w:eastAsia="en-US"/>
        </w:rPr>
      </w:pPr>
      <w:r w:rsidRPr="006C6B6A">
        <w:rPr>
          <w:rFonts w:ascii="Times New Roman" w:eastAsia="Calibri" w:hAnsi="Times New Roman"/>
          <w:bCs/>
          <w:iCs/>
          <w:sz w:val="16"/>
          <w:szCs w:val="16"/>
          <w:lang w:eastAsia="en-US"/>
        </w:rPr>
        <w:t xml:space="preserve">          - </w:t>
      </w:r>
      <w:r w:rsidRPr="006C6B6A">
        <w:rPr>
          <w:rFonts w:ascii="Times New Roman" w:hAnsi="Times New Roman"/>
          <w:bCs/>
          <w:iCs/>
          <w:sz w:val="16"/>
          <w:szCs w:val="16"/>
          <w:lang w:eastAsia="en-US"/>
        </w:rPr>
        <w:t>объем вывезенного мусора;</w:t>
      </w:r>
    </w:p>
    <w:p w:rsidR="006C6B6A" w:rsidRPr="006C6B6A" w:rsidRDefault="006C6B6A" w:rsidP="006C6B6A">
      <w:pPr>
        <w:keepNext/>
        <w:spacing w:after="0" w:line="240" w:lineRule="auto"/>
        <w:jc w:val="both"/>
        <w:outlineLvl w:val="1"/>
        <w:rPr>
          <w:rFonts w:ascii="Times New Roman" w:eastAsia="Calibri" w:hAnsi="Times New Roman"/>
          <w:bCs/>
          <w:iCs/>
          <w:sz w:val="16"/>
          <w:szCs w:val="16"/>
          <w:lang w:eastAsia="en-US"/>
        </w:rPr>
      </w:pPr>
      <w:r w:rsidRPr="006C6B6A">
        <w:rPr>
          <w:rFonts w:ascii="Times New Roman" w:eastAsia="Calibri" w:hAnsi="Times New Roman"/>
          <w:bCs/>
          <w:iCs/>
          <w:sz w:val="16"/>
          <w:szCs w:val="16"/>
          <w:lang w:eastAsia="en-US"/>
        </w:rPr>
        <w:t xml:space="preserve">          - </w:t>
      </w:r>
      <w:r w:rsidRPr="006C6B6A">
        <w:rPr>
          <w:rFonts w:ascii="Times New Roman" w:hAnsi="Times New Roman"/>
          <w:bCs/>
          <w:iCs/>
          <w:sz w:val="16"/>
          <w:szCs w:val="16"/>
          <w:lang w:eastAsia="en-US"/>
        </w:rPr>
        <w:t>количество табличек с названиями улиц и номеров домов;</w:t>
      </w:r>
    </w:p>
    <w:p w:rsidR="006C6B6A" w:rsidRPr="006C6B6A" w:rsidRDefault="006C6B6A" w:rsidP="006C6B6A">
      <w:pPr>
        <w:keepNext/>
        <w:spacing w:after="0" w:line="240" w:lineRule="auto"/>
        <w:jc w:val="both"/>
        <w:outlineLvl w:val="1"/>
        <w:rPr>
          <w:rFonts w:ascii="Times New Roman" w:hAnsi="Times New Roman"/>
          <w:bCs/>
          <w:iCs/>
          <w:color w:val="000000"/>
          <w:sz w:val="16"/>
          <w:szCs w:val="16"/>
          <w:lang w:eastAsia="en-US"/>
        </w:rPr>
      </w:pPr>
      <w:r w:rsidRPr="006C6B6A">
        <w:rPr>
          <w:rFonts w:ascii="Times New Roman" w:eastAsia="Calibri" w:hAnsi="Times New Roman"/>
          <w:bCs/>
          <w:iCs/>
          <w:sz w:val="16"/>
          <w:szCs w:val="16"/>
          <w:lang w:eastAsia="en-US"/>
        </w:rPr>
        <w:t xml:space="preserve">          - </w:t>
      </w:r>
      <w:r w:rsidRPr="006C6B6A">
        <w:rPr>
          <w:rFonts w:ascii="Times New Roman" w:hAnsi="Times New Roman"/>
          <w:bCs/>
          <w:iCs/>
          <w:color w:val="000000"/>
          <w:sz w:val="16"/>
          <w:szCs w:val="16"/>
          <w:lang w:eastAsia="en-US"/>
        </w:rPr>
        <w:t>процент привлечения населения  муниципального образования  к работам по благоустройству;</w:t>
      </w:r>
    </w:p>
    <w:p w:rsidR="006C6B6A" w:rsidRPr="006C6B6A" w:rsidRDefault="006C6B6A" w:rsidP="006C6B6A">
      <w:pPr>
        <w:spacing w:after="0" w:line="240" w:lineRule="auto"/>
        <w:rPr>
          <w:rFonts w:ascii="Times New Roman" w:eastAsia="Calibri" w:hAnsi="Times New Roman"/>
          <w:sz w:val="16"/>
          <w:szCs w:val="16"/>
        </w:rPr>
      </w:pPr>
      <w:r w:rsidRPr="006C6B6A">
        <w:rPr>
          <w:rFonts w:ascii="Times New Roman" w:eastAsia="Calibri" w:hAnsi="Times New Roman"/>
          <w:sz w:val="16"/>
          <w:szCs w:val="16"/>
        </w:rPr>
        <w:t xml:space="preserve">           - количество обслуживаемых светильников;</w:t>
      </w:r>
    </w:p>
    <w:p w:rsidR="006C6B6A" w:rsidRPr="006C6B6A" w:rsidRDefault="006C6B6A" w:rsidP="006C6B6A">
      <w:pPr>
        <w:spacing w:after="0" w:line="240" w:lineRule="auto"/>
        <w:rPr>
          <w:rFonts w:ascii="Times New Roman" w:eastAsia="Calibri" w:hAnsi="Times New Roman"/>
          <w:sz w:val="16"/>
          <w:szCs w:val="16"/>
        </w:rPr>
      </w:pPr>
      <w:r w:rsidRPr="006C6B6A">
        <w:rPr>
          <w:rFonts w:ascii="Times New Roman" w:eastAsia="Calibri" w:hAnsi="Times New Roman"/>
          <w:sz w:val="16"/>
          <w:szCs w:val="16"/>
        </w:rPr>
        <w:t xml:space="preserve">           - количество отремонтированных (заменённых) осветительных и установочных приборов уличного освещения;</w:t>
      </w:r>
    </w:p>
    <w:p w:rsidR="006C6B6A" w:rsidRPr="006C6B6A" w:rsidRDefault="006C6B6A" w:rsidP="006C6B6A">
      <w:pPr>
        <w:keepNext/>
        <w:spacing w:after="0" w:line="240" w:lineRule="auto"/>
        <w:jc w:val="both"/>
        <w:outlineLvl w:val="1"/>
        <w:rPr>
          <w:rFonts w:ascii="Times New Roman" w:eastAsia="Calibri" w:hAnsi="Times New Roman"/>
          <w:bCs/>
          <w:iCs/>
          <w:sz w:val="16"/>
          <w:szCs w:val="16"/>
          <w:lang w:eastAsia="en-US"/>
        </w:rPr>
      </w:pPr>
      <w:r w:rsidRPr="006C6B6A">
        <w:rPr>
          <w:rFonts w:ascii="Times New Roman" w:eastAsia="Calibri" w:hAnsi="Times New Roman"/>
          <w:bCs/>
          <w:iCs/>
          <w:sz w:val="16"/>
          <w:szCs w:val="16"/>
          <w:lang w:eastAsia="en-US"/>
        </w:rPr>
        <w:lastRenderedPageBreak/>
        <w:t xml:space="preserve">          - обеспечение исполнения расходных обязательств.</w:t>
      </w:r>
    </w:p>
    <w:p w:rsidR="006C6B6A" w:rsidRPr="006C6B6A" w:rsidRDefault="006C6B6A" w:rsidP="006C6B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  <w:r w:rsidRPr="006C6B6A">
        <w:rPr>
          <w:rFonts w:ascii="Times New Roman" w:hAnsi="Times New Roman"/>
          <w:color w:val="000000"/>
          <w:sz w:val="16"/>
          <w:szCs w:val="16"/>
        </w:rPr>
        <w:t>Перечень целевых индикаторов Подпрограммы на весь период действия по годам ее реализации приведен в приложении № 1 к Подпрограмме.</w:t>
      </w:r>
    </w:p>
    <w:p w:rsidR="006C6B6A" w:rsidRPr="006C6B6A" w:rsidRDefault="006C6B6A" w:rsidP="006C6B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6C6B6A" w:rsidRPr="006C6B6A" w:rsidRDefault="006C6B6A" w:rsidP="006C6B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6"/>
          <w:szCs w:val="16"/>
        </w:rPr>
      </w:pPr>
      <w:r w:rsidRPr="006C6B6A">
        <w:rPr>
          <w:rFonts w:ascii="Times New Roman" w:hAnsi="Times New Roman"/>
          <w:color w:val="000000"/>
          <w:sz w:val="16"/>
          <w:szCs w:val="16"/>
        </w:rPr>
        <w:t>2.3. Механизм реализации Подпрограммы</w:t>
      </w:r>
    </w:p>
    <w:p w:rsidR="006C6B6A" w:rsidRPr="006C6B6A" w:rsidRDefault="006C6B6A" w:rsidP="006C6B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  <w:r w:rsidRPr="006C6B6A">
        <w:rPr>
          <w:rFonts w:ascii="Times New Roman" w:hAnsi="Times New Roman"/>
          <w:color w:val="000000"/>
          <w:sz w:val="16"/>
          <w:szCs w:val="16"/>
        </w:rPr>
        <w:t xml:space="preserve">Для реализации поставленных целей и решения задач, достижения планируемых значений показателей и индикаторов предусмотрено выполнение следующих мероприятий: </w:t>
      </w:r>
    </w:p>
    <w:p w:rsidR="006C6B6A" w:rsidRPr="006C6B6A" w:rsidRDefault="006C6B6A" w:rsidP="006C6B6A">
      <w:pPr>
        <w:keepNext/>
        <w:spacing w:after="0" w:line="240" w:lineRule="auto"/>
        <w:jc w:val="both"/>
        <w:outlineLvl w:val="1"/>
        <w:rPr>
          <w:rFonts w:ascii="Times New Roman" w:hAnsi="Times New Roman"/>
          <w:b/>
          <w:bCs/>
          <w:i/>
          <w:iCs/>
          <w:color w:val="000000"/>
          <w:sz w:val="16"/>
          <w:szCs w:val="16"/>
          <w:lang w:eastAsia="en-US"/>
        </w:rPr>
      </w:pPr>
      <w:r w:rsidRPr="006C6B6A">
        <w:rPr>
          <w:rFonts w:ascii="Times New Roman" w:hAnsi="Times New Roman"/>
          <w:bCs/>
          <w:iCs/>
          <w:sz w:val="16"/>
          <w:szCs w:val="16"/>
          <w:lang w:eastAsia="en-US"/>
        </w:rPr>
        <w:t xml:space="preserve">          1. </w:t>
      </w:r>
      <w:r w:rsidRPr="006C6B6A">
        <w:rPr>
          <w:rFonts w:ascii="Times New Roman" w:hAnsi="Times New Roman"/>
          <w:bCs/>
          <w:iCs/>
          <w:color w:val="000000"/>
          <w:sz w:val="16"/>
          <w:szCs w:val="16"/>
          <w:lang w:eastAsia="en-US"/>
        </w:rPr>
        <w:t>Организация санитарной очистки, сбора и вывоза твердых бытовых отходов с территории сельского поселения.</w:t>
      </w:r>
    </w:p>
    <w:p w:rsidR="006C6B6A" w:rsidRPr="006C6B6A" w:rsidRDefault="006C6B6A" w:rsidP="006C6B6A">
      <w:pPr>
        <w:keepNext/>
        <w:spacing w:after="0" w:line="240" w:lineRule="auto"/>
        <w:jc w:val="both"/>
        <w:outlineLvl w:val="1"/>
        <w:rPr>
          <w:rFonts w:ascii="Times New Roman" w:eastAsia="Calibri" w:hAnsi="Times New Roman"/>
          <w:bCs/>
          <w:iCs/>
          <w:sz w:val="16"/>
          <w:szCs w:val="16"/>
          <w:lang w:eastAsia="en-US"/>
        </w:rPr>
      </w:pPr>
      <w:r w:rsidRPr="006C6B6A">
        <w:rPr>
          <w:rFonts w:ascii="Times New Roman" w:eastAsia="Calibri" w:hAnsi="Times New Roman"/>
          <w:bCs/>
          <w:iCs/>
          <w:sz w:val="16"/>
          <w:szCs w:val="16"/>
          <w:lang w:eastAsia="en-US"/>
        </w:rPr>
        <w:t xml:space="preserve">          2.  </w:t>
      </w:r>
      <w:r w:rsidRPr="006C6B6A">
        <w:rPr>
          <w:rFonts w:ascii="Times New Roman" w:hAnsi="Times New Roman"/>
          <w:bCs/>
          <w:iCs/>
          <w:sz w:val="16"/>
          <w:szCs w:val="16"/>
          <w:lang w:eastAsia="en-US"/>
        </w:rPr>
        <w:t>Присвоения наименований улицам и иным территориям проживания граждан в населенных пунктах, установление нумерации домов и установки указателей с наименованиями улиц и номерами домов.</w:t>
      </w:r>
    </w:p>
    <w:p w:rsidR="006C6B6A" w:rsidRPr="006C6B6A" w:rsidRDefault="006C6B6A" w:rsidP="006C6B6A">
      <w:pPr>
        <w:keepNext/>
        <w:spacing w:after="0" w:line="240" w:lineRule="auto"/>
        <w:jc w:val="both"/>
        <w:outlineLvl w:val="1"/>
        <w:rPr>
          <w:rFonts w:ascii="Times New Roman" w:hAnsi="Times New Roman"/>
          <w:bCs/>
          <w:iCs/>
          <w:color w:val="000000"/>
          <w:sz w:val="16"/>
          <w:szCs w:val="16"/>
          <w:lang w:eastAsia="en-US"/>
        </w:rPr>
      </w:pPr>
      <w:r w:rsidRPr="006C6B6A">
        <w:rPr>
          <w:rFonts w:ascii="Times New Roman" w:eastAsia="Calibri" w:hAnsi="Times New Roman"/>
          <w:bCs/>
          <w:iCs/>
          <w:sz w:val="16"/>
          <w:szCs w:val="16"/>
          <w:lang w:eastAsia="en-US"/>
        </w:rPr>
        <w:t xml:space="preserve">          3. </w:t>
      </w:r>
      <w:r w:rsidRPr="006C6B6A">
        <w:rPr>
          <w:rFonts w:ascii="Times New Roman" w:hAnsi="Times New Roman"/>
          <w:bCs/>
          <w:iCs/>
          <w:color w:val="000000"/>
          <w:sz w:val="16"/>
          <w:szCs w:val="16"/>
          <w:lang w:eastAsia="en-US"/>
        </w:rPr>
        <w:t xml:space="preserve"> Привлечения населения  муниципального образования  к работам по благоустройству.</w:t>
      </w:r>
    </w:p>
    <w:p w:rsidR="006C6B6A" w:rsidRPr="006C6B6A" w:rsidRDefault="006C6B6A" w:rsidP="006C6B6A">
      <w:pPr>
        <w:spacing w:after="0" w:line="240" w:lineRule="auto"/>
        <w:rPr>
          <w:rFonts w:ascii="Times New Roman" w:eastAsia="Calibri" w:hAnsi="Times New Roman"/>
          <w:sz w:val="16"/>
          <w:szCs w:val="16"/>
        </w:rPr>
      </w:pPr>
      <w:r w:rsidRPr="006C6B6A">
        <w:rPr>
          <w:rFonts w:ascii="Times New Roman" w:eastAsia="Calibri" w:hAnsi="Times New Roman"/>
          <w:sz w:val="16"/>
          <w:szCs w:val="16"/>
        </w:rPr>
        <w:t xml:space="preserve">           4. Содержание памятников.</w:t>
      </w:r>
    </w:p>
    <w:p w:rsidR="006C6B6A" w:rsidRPr="006C6B6A" w:rsidRDefault="006C6B6A" w:rsidP="006C6B6A">
      <w:pPr>
        <w:spacing w:after="0" w:line="240" w:lineRule="auto"/>
        <w:rPr>
          <w:rFonts w:ascii="Times New Roman" w:eastAsia="Calibri" w:hAnsi="Times New Roman"/>
          <w:sz w:val="16"/>
          <w:szCs w:val="16"/>
        </w:rPr>
      </w:pPr>
      <w:r w:rsidRPr="006C6B6A">
        <w:rPr>
          <w:rFonts w:ascii="Times New Roman" w:eastAsia="Calibri" w:hAnsi="Times New Roman"/>
          <w:sz w:val="16"/>
          <w:szCs w:val="16"/>
        </w:rPr>
        <w:t xml:space="preserve">           5. Содержание детской площадки.</w:t>
      </w:r>
    </w:p>
    <w:p w:rsidR="006C6B6A" w:rsidRPr="006C6B6A" w:rsidRDefault="006C6B6A" w:rsidP="006C6B6A">
      <w:pPr>
        <w:spacing w:after="0" w:line="240" w:lineRule="auto"/>
        <w:rPr>
          <w:rFonts w:ascii="Times New Roman" w:eastAsia="Calibri" w:hAnsi="Times New Roman"/>
          <w:sz w:val="16"/>
          <w:szCs w:val="16"/>
        </w:rPr>
      </w:pPr>
      <w:r w:rsidRPr="006C6B6A">
        <w:rPr>
          <w:rFonts w:ascii="Times New Roman" w:eastAsia="Calibri" w:hAnsi="Times New Roman"/>
          <w:sz w:val="16"/>
          <w:szCs w:val="16"/>
        </w:rPr>
        <w:t xml:space="preserve">           6. Текущий ремонт и содержание сетей уличного освещения.</w:t>
      </w:r>
    </w:p>
    <w:p w:rsidR="006C6B6A" w:rsidRPr="006C6B6A" w:rsidRDefault="006C6B6A" w:rsidP="006C6B6A">
      <w:pPr>
        <w:spacing w:after="0" w:line="240" w:lineRule="auto"/>
        <w:rPr>
          <w:rFonts w:ascii="Times New Roman" w:eastAsia="Calibri" w:hAnsi="Times New Roman"/>
          <w:sz w:val="16"/>
          <w:szCs w:val="16"/>
        </w:rPr>
      </w:pPr>
      <w:r w:rsidRPr="006C6B6A">
        <w:rPr>
          <w:rFonts w:ascii="Times New Roman" w:eastAsia="Calibri" w:hAnsi="Times New Roman"/>
          <w:sz w:val="16"/>
          <w:szCs w:val="16"/>
        </w:rPr>
        <w:t xml:space="preserve">           7. Электроэнергия  для нужд уличного освещения.</w:t>
      </w:r>
    </w:p>
    <w:p w:rsidR="006C6B6A" w:rsidRPr="006C6B6A" w:rsidRDefault="006C6B6A" w:rsidP="006C6B6A">
      <w:pPr>
        <w:spacing w:after="0" w:line="240" w:lineRule="auto"/>
        <w:rPr>
          <w:rFonts w:ascii="Times New Roman" w:eastAsia="Calibri" w:hAnsi="Times New Roman"/>
          <w:sz w:val="16"/>
          <w:szCs w:val="16"/>
        </w:rPr>
      </w:pPr>
      <w:r w:rsidRPr="006C6B6A">
        <w:rPr>
          <w:rFonts w:ascii="Times New Roman" w:eastAsia="Calibri" w:hAnsi="Times New Roman"/>
          <w:sz w:val="16"/>
          <w:szCs w:val="16"/>
        </w:rPr>
        <w:t xml:space="preserve">           8. Приобретение светильников для уличного освещения.</w:t>
      </w:r>
    </w:p>
    <w:p w:rsidR="006C6B6A" w:rsidRPr="006C6B6A" w:rsidRDefault="006C6B6A" w:rsidP="006C6B6A">
      <w:pPr>
        <w:keepNext/>
        <w:spacing w:after="0" w:line="240" w:lineRule="auto"/>
        <w:jc w:val="both"/>
        <w:outlineLvl w:val="1"/>
        <w:rPr>
          <w:rFonts w:ascii="Times New Roman" w:eastAsia="Calibri" w:hAnsi="Times New Roman"/>
          <w:bCs/>
          <w:iCs/>
          <w:sz w:val="16"/>
          <w:szCs w:val="16"/>
          <w:lang w:eastAsia="en-US"/>
        </w:rPr>
      </w:pPr>
      <w:r w:rsidRPr="006C6B6A">
        <w:rPr>
          <w:rFonts w:ascii="Times New Roman" w:eastAsia="Calibri" w:hAnsi="Times New Roman"/>
          <w:bCs/>
          <w:iCs/>
          <w:sz w:val="16"/>
          <w:szCs w:val="16"/>
          <w:lang w:eastAsia="en-US"/>
        </w:rPr>
        <w:t xml:space="preserve">          9. Обеспечение реализации  подпрограммы.</w:t>
      </w:r>
    </w:p>
    <w:p w:rsidR="006C6B6A" w:rsidRPr="006C6B6A" w:rsidRDefault="006C6B6A" w:rsidP="006C6B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  <w:r w:rsidRPr="006C6B6A">
        <w:rPr>
          <w:rFonts w:ascii="Times New Roman" w:hAnsi="Times New Roman"/>
          <w:color w:val="000000"/>
          <w:sz w:val="16"/>
          <w:szCs w:val="16"/>
        </w:rPr>
        <w:t>Перечень мероприятий Подпрограммы приведен в приложении № 2 к Подпрограмме.</w:t>
      </w:r>
    </w:p>
    <w:p w:rsidR="006C6B6A" w:rsidRPr="006C6B6A" w:rsidRDefault="006C6B6A" w:rsidP="006C6B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  <w:r w:rsidRPr="006C6B6A">
        <w:rPr>
          <w:rFonts w:ascii="Times New Roman" w:hAnsi="Times New Roman"/>
          <w:color w:val="000000"/>
          <w:sz w:val="16"/>
          <w:szCs w:val="16"/>
        </w:rPr>
        <w:t xml:space="preserve">Объемы финансирования Подпрограммы. </w:t>
      </w:r>
    </w:p>
    <w:p w:rsidR="006C6B6A" w:rsidRPr="006C6B6A" w:rsidRDefault="006C6B6A" w:rsidP="006C6B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  <w:r w:rsidRPr="006C6B6A">
        <w:rPr>
          <w:rFonts w:ascii="Times New Roman" w:hAnsi="Times New Roman"/>
          <w:sz w:val="16"/>
          <w:szCs w:val="16"/>
        </w:rPr>
        <w:t>2023 год – 1531024,78 руб.</w:t>
      </w:r>
    </w:p>
    <w:p w:rsidR="006C6B6A" w:rsidRPr="006C6B6A" w:rsidRDefault="006C6B6A" w:rsidP="006C6B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  <w:r w:rsidRPr="006C6B6A">
        <w:rPr>
          <w:rFonts w:ascii="Times New Roman" w:hAnsi="Times New Roman"/>
          <w:sz w:val="16"/>
          <w:szCs w:val="16"/>
        </w:rPr>
        <w:t>2024 год – 1228624,78 руб.</w:t>
      </w:r>
    </w:p>
    <w:p w:rsidR="006C6B6A" w:rsidRPr="006C6B6A" w:rsidRDefault="006C6B6A" w:rsidP="006C6B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6C6B6A">
        <w:rPr>
          <w:rFonts w:ascii="Times New Roman" w:hAnsi="Times New Roman"/>
          <w:sz w:val="16"/>
          <w:szCs w:val="16"/>
        </w:rPr>
        <w:t>2025 год – 1212988,25 руб.</w:t>
      </w:r>
    </w:p>
    <w:p w:rsidR="006C6B6A" w:rsidRPr="006C6B6A" w:rsidRDefault="006C6B6A" w:rsidP="006C6B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6C6B6A" w:rsidRPr="006C6B6A" w:rsidRDefault="006C6B6A" w:rsidP="006C6B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6C6B6A">
        <w:rPr>
          <w:rFonts w:ascii="Times New Roman" w:hAnsi="Times New Roman"/>
          <w:sz w:val="16"/>
          <w:szCs w:val="16"/>
        </w:rPr>
        <w:t xml:space="preserve">2.4. Управление Подпрограммой и контроль за ходом ее выполнения </w:t>
      </w:r>
    </w:p>
    <w:p w:rsidR="006C6B6A" w:rsidRPr="006C6B6A" w:rsidRDefault="006C6B6A" w:rsidP="006C6B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6C6B6A">
        <w:rPr>
          <w:rFonts w:ascii="Times New Roman" w:hAnsi="Times New Roman"/>
          <w:sz w:val="16"/>
          <w:szCs w:val="16"/>
        </w:rPr>
        <w:t>Контроль за целевым и эффективным использованием средств бюджета осуществляется администрация Моторского сельсовета.</w:t>
      </w:r>
    </w:p>
    <w:p w:rsidR="006C6B6A" w:rsidRPr="006C6B6A" w:rsidRDefault="006C6B6A" w:rsidP="006C6B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6C6B6A">
        <w:rPr>
          <w:rFonts w:ascii="Times New Roman" w:hAnsi="Times New Roman"/>
          <w:sz w:val="16"/>
          <w:szCs w:val="16"/>
        </w:rPr>
        <w:t>Ответственность за достоверность представляемых отчетных данных по объемам выполненных работ и направлениям использования выделенных средств возлагается на администрацию Моторского сельсовета в соответствии с действующим законодательством.</w:t>
      </w:r>
    </w:p>
    <w:p w:rsidR="006C6B6A" w:rsidRPr="006C6B6A" w:rsidRDefault="006C6B6A" w:rsidP="006C6B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6C6B6A">
        <w:rPr>
          <w:rFonts w:ascii="Times New Roman" w:hAnsi="Times New Roman"/>
          <w:sz w:val="16"/>
          <w:szCs w:val="16"/>
        </w:rPr>
        <w:t>Ежеквартальные и годовые отчеты о реализации Подпрограммы формируются по форме и содержанию в соответствии с требованиями к отчету о реализации муниципальных программы, утвержденными постановлением администрации Моторского сельсовета 10.09.2013 № 85-п «Об утверждении Порядка принятия решений о разработке муниципальных программ, их формировании и реализации»</w:t>
      </w:r>
    </w:p>
    <w:p w:rsidR="006C6B6A" w:rsidRPr="006C6B6A" w:rsidRDefault="006C6B6A" w:rsidP="006C6B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6C6B6A">
        <w:rPr>
          <w:rFonts w:ascii="Times New Roman" w:hAnsi="Times New Roman"/>
          <w:sz w:val="16"/>
          <w:szCs w:val="16"/>
        </w:rPr>
        <w:t xml:space="preserve"> Годовой отчет о реализации Подпрограммы должен содержать:</w:t>
      </w:r>
    </w:p>
    <w:p w:rsidR="006C6B6A" w:rsidRPr="006C6B6A" w:rsidRDefault="006C6B6A" w:rsidP="006C6B6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16"/>
          <w:szCs w:val="16"/>
        </w:rPr>
      </w:pPr>
      <w:r w:rsidRPr="006C6B6A">
        <w:rPr>
          <w:rFonts w:ascii="Times New Roman" w:hAnsi="Times New Roman"/>
          <w:sz w:val="16"/>
          <w:szCs w:val="16"/>
        </w:rPr>
        <w:t>- информацию об основных результатах, достигнутых в отчетном году, включающую качественные и количественные характеристики состояния установленной сферы деятельности, которые планировалось достигнуть в ходе реализации Подпрограммы, и фактически достигнутое состояние;</w:t>
      </w:r>
    </w:p>
    <w:p w:rsidR="006C6B6A" w:rsidRPr="006C6B6A" w:rsidRDefault="006C6B6A" w:rsidP="006C6B6A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16"/>
          <w:szCs w:val="16"/>
        </w:rPr>
      </w:pPr>
      <w:r w:rsidRPr="006C6B6A">
        <w:rPr>
          <w:rFonts w:ascii="Times New Roman" w:hAnsi="Times New Roman"/>
          <w:sz w:val="16"/>
          <w:szCs w:val="16"/>
        </w:rPr>
        <w:t>- сведения о достижении значений целевых индикаторов Подпрограммы с обоснованием отклонений по показателям, плановые значения по которым не достигнуты;</w:t>
      </w:r>
    </w:p>
    <w:p w:rsidR="006C6B6A" w:rsidRPr="006C6B6A" w:rsidRDefault="006C6B6A" w:rsidP="006C6B6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16"/>
          <w:szCs w:val="16"/>
        </w:rPr>
      </w:pPr>
      <w:r w:rsidRPr="006C6B6A">
        <w:rPr>
          <w:rFonts w:ascii="Times New Roman" w:hAnsi="Times New Roman"/>
          <w:sz w:val="16"/>
          <w:szCs w:val="16"/>
        </w:rPr>
        <w:t>- описание результатов реализации мероприятия Подпрограммы в отчетном году, а так же информацию о запланированных, но не достигнутых результатах (с указанием причин);</w:t>
      </w:r>
    </w:p>
    <w:p w:rsidR="006C6B6A" w:rsidRPr="006C6B6A" w:rsidRDefault="006C6B6A" w:rsidP="006C6B6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16"/>
          <w:szCs w:val="16"/>
        </w:rPr>
      </w:pPr>
      <w:r w:rsidRPr="006C6B6A">
        <w:rPr>
          <w:rFonts w:ascii="Times New Roman" w:hAnsi="Times New Roman"/>
          <w:sz w:val="16"/>
          <w:szCs w:val="16"/>
        </w:rPr>
        <w:t>- анализ последствий не реализации мероприятия Подпрограммы и анализ факторов, повлиявших на их реализацию (не реализацию);</w:t>
      </w:r>
    </w:p>
    <w:p w:rsidR="006C6B6A" w:rsidRPr="006C6B6A" w:rsidRDefault="006C6B6A" w:rsidP="006C6B6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color w:val="000000"/>
          <w:sz w:val="16"/>
          <w:szCs w:val="16"/>
        </w:rPr>
      </w:pPr>
      <w:r w:rsidRPr="006C6B6A">
        <w:rPr>
          <w:rFonts w:ascii="Times New Roman" w:hAnsi="Times New Roman"/>
          <w:sz w:val="16"/>
          <w:szCs w:val="16"/>
        </w:rPr>
        <w:t xml:space="preserve">- информацию об использовании бюджетных ассигнований бюджета и иных средств на реализацию Подпрограммы с указанием плановых и фактических </w:t>
      </w:r>
      <w:r w:rsidRPr="006C6B6A">
        <w:rPr>
          <w:rFonts w:ascii="Times New Roman" w:hAnsi="Times New Roman"/>
          <w:color w:val="000000"/>
          <w:sz w:val="16"/>
          <w:szCs w:val="16"/>
        </w:rPr>
        <w:t xml:space="preserve">значений </w:t>
      </w:r>
      <w:r w:rsidRPr="006C6B6A">
        <w:rPr>
          <w:rFonts w:ascii="Times New Roman" w:hAnsi="Times New Roman"/>
          <w:sz w:val="16"/>
          <w:szCs w:val="16"/>
        </w:rPr>
        <w:t>(с расшифровкой по главным распорядителям средств бюджета, мероприятиям и годам реализации Подпрограммы)</w:t>
      </w:r>
      <w:r w:rsidRPr="006C6B6A">
        <w:rPr>
          <w:rFonts w:ascii="Times New Roman" w:hAnsi="Times New Roman"/>
          <w:color w:val="000000"/>
          <w:sz w:val="16"/>
          <w:szCs w:val="16"/>
        </w:rPr>
        <w:t>;</w:t>
      </w:r>
    </w:p>
    <w:p w:rsidR="006C6B6A" w:rsidRPr="006C6B6A" w:rsidRDefault="006C6B6A" w:rsidP="006C6B6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16"/>
          <w:szCs w:val="16"/>
        </w:rPr>
      </w:pPr>
      <w:r w:rsidRPr="006C6B6A">
        <w:rPr>
          <w:rFonts w:ascii="Times New Roman" w:hAnsi="Times New Roman"/>
          <w:sz w:val="16"/>
          <w:szCs w:val="16"/>
        </w:rPr>
        <w:t>- конкретные результаты реализации Подпрограммы, достигнутые за отчетный год, в том числе информацию о сопоставлении показателей затрат и результатов при реализации Подпрограммы, а также анализ результативности бюджетных расходов и обоснование мер по ее повышению.</w:t>
      </w:r>
    </w:p>
    <w:p w:rsidR="006C6B6A" w:rsidRPr="006C6B6A" w:rsidRDefault="006C6B6A" w:rsidP="006C6B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6C6B6A">
        <w:rPr>
          <w:rFonts w:ascii="Times New Roman" w:hAnsi="Times New Roman"/>
          <w:sz w:val="16"/>
          <w:szCs w:val="16"/>
        </w:rPr>
        <w:t>2.5. Оценка социально-экономической эффективности</w:t>
      </w:r>
    </w:p>
    <w:p w:rsidR="006C6B6A" w:rsidRPr="006C6B6A" w:rsidRDefault="006C6B6A" w:rsidP="006C6B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  <w:r w:rsidRPr="006C6B6A">
        <w:rPr>
          <w:rFonts w:ascii="Times New Roman" w:hAnsi="Times New Roman"/>
          <w:sz w:val="16"/>
          <w:szCs w:val="16"/>
        </w:rPr>
        <w:t xml:space="preserve">Реализация мероприятий </w:t>
      </w:r>
      <w:r w:rsidRPr="006C6B6A">
        <w:rPr>
          <w:rFonts w:ascii="Times New Roman" w:hAnsi="Times New Roman"/>
          <w:color w:val="000000"/>
          <w:sz w:val="16"/>
          <w:szCs w:val="16"/>
        </w:rPr>
        <w:t>Подпрограммы направлена на:</w:t>
      </w:r>
    </w:p>
    <w:p w:rsidR="006C6B6A" w:rsidRPr="006C6B6A" w:rsidRDefault="006C6B6A" w:rsidP="006C6B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6C6B6A" w:rsidRPr="006C6B6A" w:rsidRDefault="006C6B6A" w:rsidP="006C6B6A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6C6B6A">
        <w:rPr>
          <w:rFonts w:ascii="Times New Roman" w:hAnsi="Times New Roman"/>
          <w:sz w:val="16"/>
          <w:szCs w:val="16"/>
        </w:rPr>
        <w:t xml:space="preserve">          - создание благоприятных условий проживания жителей  Моторского сельского поселения;</w:t>
      </w:r>
    </w:p>
    <w:p w:rsidR="006C6B6A" w:rsidRPr="006C6B6A" w:rsidRDefault="006C6B6A" w:rsidP="006C6B6A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6C6B6A">
        <w:rPr>
          <w:rFonts w:ascii="Times New Roman" w:hAnsi="Times New Roman"/>
          <w:sz w:val="16"/>
          <w:szCs w:val="16"/>
        </w:rPr>
        <w:t xml:space="preserve">         - обеспечение содержания, чистоты и порядка улиц;</w:t>
      </w:r>
    </w:p>
    <w:p w:rsidR="006C6B6A" w:rsidRPr="006C6B6A" w:rsidRDefault="006C6B6A" w:rsidP="006C6B6A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6C6B6A">
        <w:rPr>
          <w:rFonts w:ascii="Times New Roman" w:hAnsi="Times New Roman"/>
          <w:sz w:val="16"/>
          <w:szCs w:val="16"/>
        </w:rPr>
        <w:t xml:space="preserve">         - увеличение протяжённости и повышение освещенности поселенческих дорог;</w:t>
      </w:r>
    </w:p>
    <w:p w:rsidR="006C6B6A" w:rsidRPr="006C6B6A" w:rsidRDefault="006C6B6A" w:rsidP="006C6B6A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6C6B6A">
        <w:rPr>
          <w:rFonts w:ascii="Times New Roman" w:hAnsi="Times New Roman"/>
          <w:sz w:val="16"/>
          <w:szCs w:val="16"/>
        </w:rPr>
        <w:t xml:space="preserve">         - улучшение внешнего облика сельского поселения.</w:t>
      </w:r>
    </w:p>
    <w:p w:rsidR="006C6B6A" w:rsidRPr="006C6B6A" w:rsidRDefault="006C6B6A" w:rsidP="006C6B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6C6B6A">
        <w:rPr>
          <w:rFonts w:ascii="Times New Roman" w:hAnsi="Times New Roman"/>
          <w:sz w:val="16"/>
          <w:szCs w:val="16"/>
        </w:rPr>
        <w:t xml:space="preserve">      2.6. Мероприятия подпрограммы</w:t>
      </w:r>
    </w:p>
    <w:p w:rsidR="006C6B6A" w:rsidRPr="006C6B6A" w:rsidRDefault="006C6B6A" w:rsidP="006C6B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6C6B6A">
        <w:rPr>
          <w:rFonts w:ascii="Times New Roman" w:hAnsi="Times New Roman"/>
          <w:sz w:val="16"/>
          <w:szCs w:val="16"/>
        </w:rPr>
        <w:t>Перечень мероприятий подпрограммы приведен в приложении № 2 к Подпрограмме.</w:t>
      </w:r>
    </w:p>
    <w:p w:rsidR="006C6B6A" w:rsidRPr="006C6B6A" w:rsidRDefault="006C6B6A" w:rsidP="006C6B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6C6B6A">
        <w:rPr>
          <w:rFonts w:ascii="Times New Roman" w:hAnsi="Times New Roman"/>
          <w:sz w:val="16"/>
          <w:szCs w:val="16"/>
        </w:rPr>
        <w:t>2.7.Обоснование финансовых, материальных и трудовых затрат</w:t>
      </w:r>
    </w:p>
    <w:p w:rsidR="006C6B6A" w:rsidRPr="006C6B6A" w:rsidRDefault="006C6B6A" w:rsidP="006C6B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6C6B6A">
        <w:rPr>
          <w:rFonts w:ascii="Times New Roman" w:hAnsi="Times New Roman"/>
          <w:sz w:val="16"/>
          <w:szCs w:val="16"/>
        </w:rPr>
        <w:t>Источниками финансирования Подпрограммы являются средства бюджета Моторского сельсовета.</w:t>
      </w:r>
    </w:p>
    <w:p w:rsidR="006C6B6A" w:rsidRPr="006C6B6A" w:rsidRDefault="006C6B6A" w:rsidP="006C6B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6C6B6A">
        <w:rPr>
          <w:rFonts w:ascii="Times New Roman" w:hAnsi="Times New Roman"/>
          <w:sz w:val="16"/>
          <w:szCs w:val="16"/>
        </w:rPr>
        <w:t xml:space="preserve">Всего на реализацию Подпрограммы за счет средств бюджета Моторского сельсовета потребуется: </w:t>
      </w:r>
    </w:p>
    <w:p w:rsidR="006C6B6A" w:rsidRPr="006C6B6A" w:rsidRDefault="006C6B6A" w:rsidP="006C6B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  <w:r w:rsidRPr="006C6B6A">
        <w:rPr>
          <w:rFonts w:ascii="Times New Roman" w:hAnsi="Times New Roman"/>
          <w:sz w:val="16"/>
          <w:szCs w:val="16"/>
        </w:rPr>
        <w:t>2023 год – 1531024,78 руб.</w:t>
      </w:r>
    </w:p>
    <w:p w:rsidR="006C6B6A" w:rsidRPr="006C6B6A" w:rsidRDefault="006C6B6A" w:rsidP="006C6B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  <w:r w:rsidRPr="006C6B6A">
        <w:rPr>
          <w:rFonts w:ascii="Times New Roman" w:hAnsi="Times New Roman"/>
          <w:sz w:val="16"/>
          <w:szCs w:val="16"/>
        </w:rPr>
        <w:t>2024 год – 1228624,78 руб.</w:t>
      </w:r>
    </w:p>
    <w:p w:rsidR="006C6B6A" w:rsidRPr="006C6B6A" w:rsidRDefault="006C6B6A" w:rsidP="006C6B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6C6B6A">
        <w:rPr>
          <w:rFonts w:ascii="Times New Roman" w:hAnsi="Times New Roman"/>
          <w:sz w:val="16"/>
          <w:szCs w:val="16"/>
        </w:rPr>
        <w:t>2025 год – 1212988,25 руб.</w:t>
      </w:r>
    </w:p>
    <w:p w:rsidR="006C6B6A" w:rsidRPr="006C6B6A" w:rsidRDefault="006C6B6A" w:rsidP="006C6B6A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16"/>
          <w:szCs w:val="16"/>
        </w:rPr>
      </w:pPr>
      <w:r w:rsidRPr="006C6B6A">
        <w:rPr>
          <w:rFonts w:ascii="Times New Roman" w:hAnsi="Times New Roman"/>
          <w:sz w:val="16"/>
          <w:szCs w:val="16"/>
        </w:rPr>
        <w:t xml:space="preserve"> Приложение № 1 к подпрограмме 5 </w:t>
      </w:r>
    </w:p>
    <w:p w:rsidR="006C6B6A" w:rsidRPr="006C6B6A" w:rsidRDefault="006C6B6A" w:rsidP="006C6B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6C6B6A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«Организация благоустройства</w:t>
      </w:r>
    </w:p>
    <w:p w:rsidR="006C6B6A" w:rsidRPr="006C6B6A" w:rsidRDefault="006C6B6A" w:rsidP="006C6B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6C6B6A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территории поселения»</w:t>
      </w:r>
    </w:p>
    <w:p w:rsidR="006C6B6A" w:rsidRPr="006C6B6A" w:rsidRDefault="006C6B6A" w:rsidP="006C6B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6C6B6A">
        <w:rPr>
          <w:rFonts w:ascii="Times New Roman" w:hAnsi="Times New Roman"/>
          <w:b/>
          <w:sz w:val="16"/>
          <w:szCs w:val="16"/>
        </w:rPr>
        <w:t xml:space="preserve">Перечень целевых индикаторов подпрограммы </w:t>
      </w:r>
    </w:p>
    <w:p w:rsidR="006C6B6A" w:rsidRPr="006C6B6A" w:rsidRDefault="006C6B6A" w:rsidP="006C6B6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16"/>
          <w:szCs w:val="16"/>
        </w:rPr>
      </w:pPr>
      <w:r w:rsidRPr="006C6B6A">
        <w:rPr>
          <w:rFonts w:ascii="Times New Roman" w:eastAsia="SimSun" w:hAnsi="Times New Roman"/>
          <w:b/>
          <w:bCs/>
          <w:color w:val="000000"/>
          <w:kern w:val="1"/>
          <w:sz w:val="16"/>
          <w:szCs w:val="16"/>
        </w:rPr>
        <w:t>«Организация благоустройства территории поселения».</w:t>
      </w:r>
    </w:p>
    <w:p w:rsidR="006C6B6A" w:rsidRPr="006C6B6A" w:rsidRDefault="006C6B6A" w:rsidP="006C6B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10207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89"/>
        <w:gridCol w:w="2697"/>
        <w:gridCol w:w="992"/>
        <w:gridCol w:w="1276"/>
        <w:gridCol w:w="1276"/>
        <w:gridCol w:w="1417"/>
        <w:gridCol w:w="1560"/>
      </w:tblGrid>
      <w:tr w:rsidR="006C6B6A" w:rsidRPr="006C6B6A" w:rsidTr="008235A7">
        <w:trPr>
          <w:cantSplit/>
          <w:trHeight w:val="261"/>
        </w:trPr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6B6A" w:rsidRPr="006C6B6A" w:rsidRDefault="006C6B6A" w:rsidP="006C6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6C6B6A" w:rsidRPr="006C6B6A" w:rsidRDefault="006C6B6A" w:rsidP="006C6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 xml:space="preserve">№ </w:t>
            </w:r>
            <w:r w:rsidRPr="006C6B6A">
              <w:rPr>
                <w:rFonts w:ascii="Times New Roman" w:hAnsi="Times New Roman"/>
                <w:sz w:val="16"/>
                <w:szCs w:val="16"/>
              </w:rPr>
              <w:br/>
              <w:t>п/п</w:t>
            </w:r>
          </w:p>
        </w:tc>
        <w:tc>
          <w:tcPr>
            <w:tcW w:w="2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6B6A" w:rsidRPr="006C6B6A" w:rsidRDefault="006C6B6A" w:rsidP="006C6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 xml:space="preserve">Цель, целевые индикаторы </w:t>
            </w:r>
            <w:r w:rsidRPr="006C6B6A">
              <w:rPr>
                <w:rFonts w:ascii="Times New Roman" w:hAnsi="Times New Roman"/>
                <w:sz w:val="16"/>
                <w:szCs w:val="16"/>
              </w:rPr>
              <w:br/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6B6A" w:rsidRPr="006C6B6A" w:rsidRDefault="006C6B6A" w:rsidP="006C6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Единица</w:t>
            </w:r>
            <w:r w:rsidRPr="006C6B6A">
              <w:rPr>
                <w:rFonts w:ascii="Times New Roman" w:hAnsi="Times New Roman"/>
                <w:sz w:val="16"/>
                <w:szCs w:val="16"/>
              </w:rPr>
              <w:br/>
              <w:t>измерения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6B6A" w:rsidRPr="006C6B6A" w:rsidRDefault="006C6B6A" w:rsidP="006C6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 xml:space="preserve">Источник </w:t>
            </w:r>
            <w:r w:rsidRPr="006C6B6A">
              <w:rPr>
                <w:rFonts w:ascii="Times New Roman" w:hAnsi="Times New Roman"/>
                <w:sz w:val="16"/>
                <w:szCs w:val="16"/>
              </w:rPr>
              <w:br/>
              <w:t>информации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6B6A" w:rsidRPr="006C6B6A" w:rsidRDefault="006C6B6A" w:rsidP="006C6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2023год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6B6A" w:rsidRPr="006C6B6A" w:rsidRDefault="006C6B6A" w:rsidP="006C6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6C6B6A" w:rsidRPr="006C6B6A" w:rsidRDefault="006C6B6A" w:rsidP="006C6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6C6B6A" w:rsidRPr="006C6B6A" w:rsidRDefault="006C6B6A" w:rsidP="006C6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2024 год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C6B6A" w:rsidRPr="006C6B6A" w:rsidRDefault="006C6B6A" w:rsidP="006C6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2025 год</w:t>
            </w:r>
          </w:p>
        </w:tc>
      </w:tr>
      <w:tr w:rsidR="006C6B6A" w:rsidRPr="006C6B6A" w:rsidTr="008235A7">
        <w:trPr>
          <w:cantSplit/>
          <w:trHeight w:val="261"/>
        </w:trPr>
        <w:tc>
          <w:tcPr>
            <w:tcW w:w="9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C6B6A" w:rsidRPr="006C6B6A" w:rsidRDefault="006C6B6A" w:rsidP="006C6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1.1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C6B6A" w:rsidRPr="006C6B6A" w:rsidRDefault="006C6B6A" w:rsidP="006C6B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Объем вывезенного мусора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6B6A" w:rsidRPr="006C6B6A" w:rsidRDefault="006C6B6A" w:rsidP="006C6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6B6A" w:rsidRPr="006C6B6A" w:rsidRDefault="006C6B6A" w:rsidP="006C6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Администрация Моторского сельсовета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6B6A" w:rsidRPr="006C6B6A" w:rsidRDefault="006C6B6A" w:rsidP="006C6B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33,5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6A" w:rsidRPr="006C6B6A" w:rsidRDefault="006C6B6A" w:rsidP="006C6B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6C6B6A" w:rsidRPr="006C6B6A" w:rsidRDefault="006C6B6A" w:rsidP="006C6B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33,5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6B6A" w:rsidRPr="006C6B6A" w:rsidRDefault="006C6B6A" w:rsidP="006C6B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33,5</w:t>
            </w:r>
          </w:p>
        </w:tc>
      </w:tr>
      <w:tr w:rsidR="006C6B6A" w:rsidRPr="006C6B6A" w:rsidTr="008235A7">
        <w:trPr>
          <w:cantSplit/>
          <w:trHeight w:val="261"/>
        </w:trPr>
        <w:tc>
          <w:tcPr>
            <w:tcW w:w="9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C6B6A" w:rsidRPr="006C6B6A" w:rsidRDefault="006C6B6A" w:rsidP="006C6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1.2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C6B6A" w:rsidRPr="006C6B6A" w:rsidRDefault="006C6B6A" w:rsidP="006C6B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Количество табличек с  названиями улиц и номеров домов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6B6A" w:rsidRPr="006C6B6A" w:rsidRDefault="006C6B6A" w:rsidP="006C6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шт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6B6A" w:rsidRPr="006C6B6A" w:rsidRDefault="006C6B6A" w:rsidP="006C6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Администрация Моторского сельсовета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6B6A" w:rsidRPr="006C6B6A" w:rsidRDefault="006C6B6A" w:rsidP="006C6B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6A" w:rsidRPr="006C6B6A" w:rsidRDefault="006C6B6A" w:rsidP="006C6B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6C6B6A" w:rsidRPr="006C6B6A" w:rsidRDefault="006C6B6A" w:rsidP="006C6B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6B6A" w:rsidRPr="006C6B6A" w:rsidRDefault="006C6B6A" w:rsidP="006C6B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6C6B6A" w:rsidRPr="006C6B6A" w:rsidRDefault="006C6B6A" w:rsidP="006C6B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</w:tr>
      <w:tr w:rsidR="006C6B6A" w:rsidRPr="006C6B6A" w:rsidTr="008235A7">
        <w:trPr>
          <w:cantSplit/>
          <w:trHeight w:val="261"/>
        </w:trPr>
        <w:tc>
          <w:tcPr>
            <w:tcW w:w="9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C6B6A" w:rsidRPr="006C6B6A" w:rsidRDefault="006C6B6A" w:rsidP="006C6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1.3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C6B6A" w:rsidRPr="006C6B6A" w:rsidRDefault="006C6B6A" w:rsidP="006C6B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color w:val="000000"/>
                <w:sz w:val="16"/>
                <w:szCs w:val="16"/>
              </w:rPr>
              <w:t>Процент привлечения населения  муниципального образования  к работам по благоустройству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6B6A" w:rsidRPr="006C6B6A" w:rsidRDefault="006C6B6A" w:rsidP="006C6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6B6A" w:rsidRPr="006C6B6A" w:rsidRDefault="006C6B6A" w:rsidP="006C6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Администрация Моторского сельсовета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6B6A" w:rsidRPr="006C6B6A" w:rsidRDefault="006C6B6A" w:rsidP="006C6B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6A" w:rsidRPr="006C6B6A" w:rsidRDefault="006C6B6A" w:rsidP="006C6B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6C6B6A" w:rsidRPr="006C6B6A" w:rsidRDefault="006C6B6A" w:rsidP="006C6B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6C6B6A" w:rsidRPr="006C6B6A" w:rsidRDefault="006C6B6A" w:rsidP="006C6B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6B6A" w:rsidRPr="006C6B6A" w:rsidRDefault="006C6B6A" w:rsidP="006C6B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6C6B6A" w:rsidRPr="006C6B6A" w:rsidRDefault="006C6B6A" w:rsidP="006C6B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6C6B6A" w:rsidRPr="006C6B6A" w:rsidRDefault="006C6B6A" w:rsidP="006C6B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</w:tr>
      <w:tr w:rsidR="006C6B6A" w:rsidRPr="006C6B6A" w:rsidTr="008235A7">
        <w:trPr>
          <w:cantSplit/>
          <w:trHeight w:val="261"/>
        </w:trPr>
        <w:tc>
          <w:tcPr>
            <w:tcW w:w="9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B6A" w:rsidRPr="006C6B6A" w:rsidRDefault="006C6B6A" w:rsidP="006C6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1.4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B6A" w:rsidRPr="006C6B6A" w:rsidRDefault="006C6B6A" w:rsidP="006C6B6A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Calibri" w:hAnsi="Times New Roman"/>
                <w:bCs/>
                <w:iCs/>
                <w:sz w:val="16"/>
                <w:szCs w:val="16"/>
                <w:lang w:eastAsia="en-US"/>
              </w:rPr>
            </w:pPr>
            <w:r w:rsidRPr="006C6B6A">
              <w:rPr>
                <w:rFonts w:ascii="Times New Roman" w:eastAsia="Calibri" w:hAnsi="Times New Roman"/>
                <w:bCs/>
                <w:iCs/>
                <w:sz w:val="16"/>
                <w:szCs w:val="16"/>
                <w:lang w:eastAsia="en-US"/>
              </w:rPr>
              <w:t>Обеспечение исполнения расходных обязательств</w:t>
            </w:r>
          </w:p>
          <w:p w:rsidR="006C6B6A" w:rsidRPr="006C6B6A" w:rsidRDefault="006C6B6A" w:rsidP="006C6B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6B6A" w:rsidRPr="006C6B6A" w:rsidRDefault="006C6B6A" w:rsidP="006C6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6B6A" w:rsidRPr="006C6B6A" w:rsidRDefault="006C6B6A" w:rsidP="006C6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Администрация Моторского сельсовета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6B6A" w:rsidRPr="006C6B6A" w:rsidRDefault="006C6B6A" w:rsidP="006C6B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C6B6A" w:rsidRPr="006C6B6A" w:rsidRDefault="006C6B6A" w:rsidP="006C6B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6C6B6A" w:rsidRPr="006C6B6A" w:rsidRDefault="006C6B6A" w:rsidP="006C6B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6B6A" w:rsidRPr="006C6B6A" w:rsidRDefault="006C6B6A" w:rsidP="006C6B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</w:tr>
    </w:tbl>
    <w:p w:rsidR="006C6B6A" w:rsidRPr="006C6B6A" w:rsidRDefault="006C6B6A" w:rsidP="006C6B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8235A7" w:rsidRDefault="008235A7" w:rsidP="006C6B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  <w:sectPr w:rsidR="008235A7" w:rsidSect="008235A7">
          <w:headerReference w:type="default" r:id="rId13"/>
          <w:pgSz w:w="11905" w:h="16838"/>
          <w:pgMar w:top="709" w:right="851" w:bottom="851" w:left="1418" w:header="425" w:footer="720" w:gutter="0"/>
          <w:cols w:space="720"/>
          <w:noEndnote/>
          <w:docGrid w:linePitch="360"/>
        </w:sectPr>
      </w:pPr>
    </w:p>
    <w:tbl>
      <w:tblPr>
        <w:tblW w:w="15388" w:type="dxa"/>
        <w:tblInd w:w="93" w:type="dxa"/>
        <w:tblLook w:val="04A0"/>
      </w:tblPr>
      <w:tblGrid>
        <w:gridCol w:w="3193"/>
        <w:gridCol w:w="1308"/>
        <w:gridCol w:w="760"/>
        <w:gridCol w:w="760"/>
        <w:gridCol w:w="1260"/>
        <w:gridCol w:w="700"/>
        <w:gridCol w:w="1240"/>
        <w:gridCol w:w="2395"/>
        <w:gridCol w:w="1480"/>
        <w:gridCol w:w="2292"/>
      </w:tblGrid>
      <w:tr w:rsidR="006C6B6A" w:rsidRPr="006C6B6A" w:rsidTr="008235A7">
        <w:trPr>
          <w:trHeight w:val="255"/>
        </w:trPr>
        <w:tc>
          <w:tcPr>
            <w:tcW w:w="1538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B6A" w:rsidRPr="006C6B6A" w:rsidRDefault="006C6B6A" w:rsidP="006C6B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lastRenderedPageBreak/>
              <w:t>Приложение № 2</w:t>
            </w:r>
          </w:p>
        </w:tc>
      </w:tr>
      <w:tr w:rsidR="006C6B6A" w:rsidRPr="006C6B6A" w:rsidTr="008235A7">
        <w:trPr>
          <w:trHeight w:val="255"/>
        </w:trPr>
        <w:tc>
          <w:tcPr>
            <w:tcW w:w="1538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B6A" w:rsidRPr="006C6B6A" w:rsidRDefault="006C6B6A" w:rsidP="006C6B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 xml:space="preserve">к подпрограмме 5 </w:t>
            </w:r>
          </w:p>
        </w:tc>
      </w:tr>
      <w:tr w:rsidR="006C6B6A" w:rsidRPr="006C6B6A" w:rsidTr="008235A7">
        <w:trPr>
          <w:trHeight w:val="255"/>
        </w:trPr>
        <w:tc>
          <w:tcPr>
            <w:tcW w:w="1538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B6A" w:rsidRPr="006C6B6A" w:rsidRDefault="006C6B6A" w:rsidP="006C6B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«Организация благоустройства территории поселения"</w:t>
            </w:r>
          </w:p>
        </w:tc>
      </w:tr>
      <w:tr w:rsidR="006C6B6A" w:rsidRPr="006C6B6A" w:rsidTr="008235A7">
        <w:trPr>
          <w:trHeight w:val="255"/>
        </w:trPr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B6A" w:rsidRPr="006C6B6A" w:rsidRDefault="006C6B6A" w:rsidP="006C6B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B6A" w:rsidRPr="006C6B6A" w:rsidRDefault="006C6B6A" w:rsidP="006C6B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B6A" w:rsidRPr="006C6B6A" w:rsidRDefault="006C6B6A" w:rsidP="006C6B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B6A" w:rsidRPr="006C6B6A" w:rsidRDefault="006C6B6A" w:rsidP="006C6B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B6A" w:rsidRPr="006C6B6A" w:rsidRDefault="006C6B6A" w:rsidP="006C6B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B6A" w:rsidRPr="006C6B6A" w:rsidRDefault="006C6B6A" w:rsidP="006C6B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B6A" w:rsidRPr="006C6B6A" w:rsidRDefault="006C6B6A" w:rsidP="006C6B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B6A" w:rsidRPr="006C6B6A" w:rsidRDefault="006C6B6A" w:rsidP="006C6B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B6A" w:rsidRPr="006C6B6A" w:rsidRDefault="006C6B6A" w:rsidP="006C6B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B6A" w:rsidRPr="006C6B6A" w:rsidRDefault="006C6B6A" w:rsidP="006C6B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C6B6A" w:rsidRPr="006C6B6A" w:rsidTr="008235A7">
        <w:trPr>
          <w:trHeight w:val="255"/>
        </w:trPr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B6A" w:rsidRPr="006C6B6A" w:rsidRDefault="006C6B6A" w:rsidP="006C6B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B6A" w:rsidRPr="006C6B6A" w:rsidRDefault="006C6B6A" w:rsidP="006C6B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B6A" w:rsidRPr="006C6B6A" w:rsidRDefault="006C6B6A" w:rsidP="006C6B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B6A" w:rsidRPr="006C6B6A" w:rsidRDefault="006C6B6A" w:rsidP="006C6B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B6A" w:rsidRPr="006C6B6A" w:rsidRDefault="006C6B6A" w:rsidP="006C6B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B6A" w:rsidRPr="006C6B6A" w:rsidRDefault="006C6B6A" w:rsidP="006C6B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B6A" w:rsidRPr="006C6B6A" w:rsidRDefault="006C6B6A" w:rsidP="006C6B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B6A" w:rsidRPr="006C6B6A" w:rsidRDefault="006C6B6A" w:rsidP="006C6B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B6A" w:rsidRPr="006C6B6A" w:rsidRDefault="006C6B6A" w:rsidP="006C6B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B6A" w:rsidRPr="006C6B6A" w:rsidRDefault="006C6B6A" w:rsidP="006C6B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C6B6A" w:rsidRPr="006C6B6A" w:rsidTr="008235A7">
        <w:trPr>
          <w:trHeight w:val="255"/>
        </w:trPr>
        <w:tc>
          <w:tcPr>
            <w:tcW w:w="1538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B6A" w:rsidRPr="006C6B6A" w:rsidRDefault="006C6B6A" w:rsidP="006C6B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C6B6A">
              <w:rPr>
                <w:rFonts w:ascii="Times New Roman" w:hAnsi="Times New Roman"/>
                <w:b/>
                <w:bCs/>
                <w:sz w:val="16"/>
                <w:szCs w:val="16"/>
              </w:rPr>
              <w:t>Перечень мероприятий подпрограммы 5</w:t>
            </w:r>
          </w:p>
        </w:tc>
      </w:tr>
      <w:tr w:rsidR="006C6B6A" w:rsidRPr="006C6B6A" w:rsidTr="008235A7">
        <w:trPr>
          <w:trHeight w:val="255"/>
        </w:trPr>
        <w:tc>
          <w:tcPr>
            <w:tcW w:w="1538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B6A" w:rsidRPr="006C6B6A" w:rsidRDefault="006C6B6A" w:rsidP="006C6B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«Организация благоустройства территории поселения»</w:t>
            </w:r>
          </w:p>
        </w:tc>
      </w:tr>
      <w:tr w:rsidR="006C6B6A" w:rsidRPr="006C6B6A" w:rsidTr="008235A7">
        <w:trPr>
          <w:trHeight w:val="1174"/>
        </w:trPr>
        <w:tc>
          <w:tcPr>
            <w:tcW w:w="3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6B6A" w:rsidRPr="006C6B6A" w:rsidRDefault="006C6B6A" w:rsidP="006C6B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Наименование  подпрограммы, задачи, мероприятий</w:t>
            </w: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6B6A" w:rsidRPr="006C6B6A" w:rsidRDefault="006C6B6A" w:rsidP="006C6B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 xml:space="preserve">ГРБС </w:t>
            </w:r>
          </w:p>
        </w:tc>
        <w:tc>
          <w:tcPr>
            <w:tcW w:w="34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6B6A" w:rsidRPr="006C6B6A" w:rsidRDefault="006C6B6A" w:rsidP="006C6B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51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6B6A" w:rsidRPr="006C6B6A" w:rsidRDefault="006C6B6A" w:rsidP="006C6B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год</w:t>
            </w:r>
          </w:p>
        </w:tc>
        <w:tc>
          <w:tcPr>
            <w:tcW w:w="2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6B6A" w:rsidRPr="006C6B6A" w:rsidRDefault="006C6B6A" w:rsidP="006C6B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6C6B6A" w:rsidRPr="006C6B6A" w:rsidTr="008235A7">
        <w:trPr>
          <w:trHeight w:val="255"/>
        </w:trPr>
        <w:tc>
          <w:tcPr>
            <w:tcW w:w="3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6A" w:rsidRPr="006C6B6A" w:rsidRDefault="006C6B6A" w:rsidP="006C6B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6A" w:rsidRPr="006C6B6A" w:rsidRDefault="006C6B6A" w:rsidP="006C6B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6B6A" w:rsidRPr="006C6B6A" w:rsidRDefault="006C6B6A" w:rsidP="006C6B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ГРБС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6B6A" w:rsidRPr="006C6B6A" w:rsidRDefault="006C6B6A" w:rsidP="006C6B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РзПр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6B6A" w:rsidRPr="006C6B6A" w:rsidRDefault="006C6B6A" w:rsidP="006C6B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ЦСР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6B6A" w:rsidRPr="006C6B6A" w:rsidRDefault="006C6B6A" w:rsidP="006C6B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ВР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6B6A" w:rsidRPr="006C6B6A" w:rsidRDefault="006C6B6A" w:rsidP="006C6B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2023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6B6A" w:rsidRPr="006C6B6A" w:rsidRDefault="006C6B6A" w:rsidP="006C6B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2024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6B6A" w:rsidRPr="006C6B6A" w:rsidRDefault="006C6B6A" w:rsidP="006C6B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2025</w:t>
            </w:r>
          </w:p>
        </w:tc>
        <w:tc>
          <w:tcPr>
            <w:tcW w:w="2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6A" w:rsidRPr="006C6B6A" w:rsidRDefault="006C6B6A" w:rsidP="006C6B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C6B6A" w:rsidRPr="006C6B6A" w:rsidTr="008235A7">
        <w:trPr>
          <w:trHeight w:val="255"/>
        </w:trPr>
        <w:tc>
          <w:tcPr>
            <w:tcW w:w="153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B6A" w:rsidRPr="006C6B6A" w:rsidRDefault="006C6B6A" w:rsidP="006C6B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 xml:space="preserve">Цель:  </w:t>
            </w:r>
            <w:r w:rsidRPr="006C6B6A">
              <w:rPr>
                <w:rFonts w:ascii="Times New Roman" w:hAnsi="Times New Roman"/>
                <w:color w:val="000000"/>
                <w:sz w:val="16"/>
                <w:szCs w:val="16"/>
              </w:rPr>
              <w:t>повышение уровня благоустройства территории сельского поселения для обеспечения благоприятных условий проживания населения</w:t>
            </w:r>
          </w:p>
        </w:tc>
      </w:tr>
      <w:tr w:rsidR="006C6B6A" w:rsidRPr="006C6B6A" w:rsidTr="008235A7">
        <w:trPr>
          <w:trHeight w:val="15"/>
        </w:trPr>
        <w:tc>
          <w:tcPr>
            <w:tcW w:w="153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B6A" w:rsidRPr="006C6B6A" w:rsidRDefault="006C6B6A" w:rsidP="006C6B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 xml:space="preserve">Задача 1:  </w:t>
            </w:r>
            <w:r w:rsidRPr="006C6B6A">
              <w:rPr>
                <w:rFonts w:ascii="Times New Roman" w:hAnsi="Times New Roman"/>
                <w:color w:val="000000"/>
                <w:sz w:val="16"/>
                <w:szCs w:val="16"/>
              </w:rPr>
              <w:t>организация санитарной очистки, сбора и вывоза твердых бытовых отходов с территории сельского поселения</w:t>
            </w:r>
          </w:p>
        </w:tc>
      </w:tr>
      <w:tr w:rsidR="006C6B6A" w:rsidRPr="006C6B6A" w:rsidTr="008235A7">
        <w:trPr>
          <w:trHeight w:val="255"/>
        </w:trPr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B6A" w:rsidRPr="006C6B6A" w:rsidRDefault="006C6B6A" w:rsidP="006C6B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Мероприятия:</w:t>
            </w:r>
          </w:p>
        </w:tc>
        <w:tc>
          <w:tcPr>
            <w:tcW w:w="1219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B6A" w:rsidRPr="006C6B6A" w:rsidRDefault="006C6B6A" w:rsidP="006C6B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6C6B6A" w:rsidRPr="006C6B6A" w:rsidTr="008235A7">
        <w:trPr>
          <w:trHeight w:val="255"/>
        </w:trPr>
        <w:tc>
          <w:tcPr>
            <w:tcW w:w="153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B6A" w:rsidRPr="006C6B6A" w:rsidRDefault="006C6B6A" w:rsidP="006C6B6A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C6B6A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Задача 1:  </w:t>
            </w:r>
            <w:r w:rsidRPr="006C6B6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-обеспечение реализации муниципальной программы и прочие мероприятия</w:t>
            </w:r>
          </w:p>
        </w:tc>
      </w:tr>
      <w:tr w:rsidR="006C6B6A" w:rsidRPr="006C6B6A" w:rsidTr="008235A7">
        <w:trPr>
          <w:trHeight w:val="720"/>
        </w:trPr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B6A" w:rsidRPr="006C6B6A" w:rsidRDefault="006C6B6A" w:rsidP="006C6B6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color w:val="000000"/>
                <w:sz w:val="16"/>
                <w:szCs w:val="16"/>
              </w:rPr>
              <w:t>Содержание объектов благоустройства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B6A" w:rsidRPr="006C6B6A" w:rsidRDefault="006C6B6A" w:rsidP="006C6B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Администрация Моторского сельсовета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B6A" w:rsidRPr="006C6B6A" w:rsidRDefault="006C6B6A" w:rsidP="006C6B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605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B6A" w:rsidRPr="006C6B6A" w:rsidRDefault="006C6B6A" w:rsidP="006C6B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B6A" w:rsidRPr="006C6B6A" w:rsidRDefault="006C6B6A" w:rsidP="006C6B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0550005140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B6A" w:rsidRPr="006C6B6A" w:rsidRDefault="006C6B6A" w:rsidP="006C6B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B6A" w:rsidRPr="006C6B6A" w:rsidRDefault="006C6B6A" w:rsidP="006C6B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229100,00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B6A" w:rsidRPr="006C6B6A" w:rsidRDefault="006C6B6A" w:rsidP="006C6B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35000,00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B6A" w:rsidRPr="006C6B6A" w:rsidRDefault="006C6B6A" w:rsidP="006C6B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19363,47</w:t>
            </w:r>
          </w:p>
        </w:tc>
        <w:tc>
          <w:tcPr>
            <w:tcW w:w="2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B6A" w:rsidRPr="006C6B6A" w:rsidRDefault="006C6B6A" w:rsidP="006C6B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color w:val="000000"/>
                <w:sz w:val="16"/>
                <w:szCs w:val="16"/>
              </w:rPr>
              <w:t>Повышение уровня внешнего благоустройства и</w:t>
            </w:r>
            <w:r w:rsidRPr="006C6B6A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санитарного содержания населенных пунктов МО "Моторский сельсовет"</w:t>
            </w:r>
          </w:p>
        </w:tc>
      </w:tr>
      <w:tr w:rsidR="006C6B6A" w:rsidRPr="006C6B6A" w:rsidTr="008235A7">
        <w:trPr>
          <w:trHeight w:val="672"/>
        </w:trPr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B6A" w:rsidRPr="006C6B6A" w:rsidRDefault="006C6B6A" w:rsidP="006C6B6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Обеспечение реализации программы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B6A" w:rsidRPr="006C6B6A" w:rsidRDefault="006C6B6A" w:rsidP="006C6B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Администрация Моторского сельсовета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B6A" w:rsidRPr="006C6B6A" w:rsidRDefault="006C6B6A" w:rsidP="006C6B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605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B6A" w:rsidRPr="006C6B6A" w:rsidRDefault="006C6B6A" w:rsidP="006C6B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B6A" w:rsidRPr="006C6B6A" w:rsidRDefault="006C6B6A" w:rsidP="006C6B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0550005150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B6A" w:rsidRPr="006C6B6A" w:rsidRDefault="006C6B6A" w:rsidP="006C6B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B6A" w:rsidRPr="006C6B6A" w:rsidRDefault="006C6B6A" w:rsidP="006C6B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1254179,79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B6A" w:rsidRPr="006C6B6A" w:rsidRDefault="006C6B6A" w:rsidP="006C6B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1145879,79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B6A" w:rsidRPr="006C6B6A" w:rsidRDefault="006C6B6A" w:rsidP="006C6B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1145879,79</w:t>
            </w: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6A" w:rsidRPr="006C6B6A" w:rsidRDefault="006C6B6A" w:rsidP="006C6B6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6C6B6A" w:rsidRPr="006C6B6A" w:rsidTr="008235A7">
        <w:trPr>
          <w:trHeight w:val="638"/>
        </w:trPr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B6A" w:rsidRPr="006C6B6A" w:rsidRDefault="006C6B6A" w:rsidP="006C6B6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Организация общественных работ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B6A" w:rsidRPr="006C6B6A" w:rsidRDefault="006C6B6A" w:rsidP="006C6B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Администрация Моторского сельсовета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B6A" w:rsidRPr="006C6B6A" w:rsidRDefault="006C6B6A" w:rsidP="006C6B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605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B6A" w:rsidRPr="006C6B6A" w:rsidRDefault="006C6B6A" w:rsidP="006C6B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B6A" w:rsidRPr="006C6B6A" w:rsidRDefault="006C6B6A" w:rsidP="006C6B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0550005160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B6A" w:rsidRPr="006C6B6A" w:rsidRDefault="006C6B6A" w:rsidP="006C6B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B6A" w:rsidRPr="006C6B6A" w:rsidRDefault="006C6B6A" w:rsidP="006C6B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47744,99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B6A" w:rsidRPr="006C6B6A" w:rsidRDefault="006C6B6A" w:rsidP="006C6B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47744,99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B6A" w:rsidRPr="006C6B6A" w:rsidRDefault="006C6B6A" w:rsidP="006C6B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47744,99</w:t>
            </w: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6A" w:rsidRPr="006C6B6A" w:rsidRDefault="006C6B6A" w:rsidP="006C6B6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6C6B6A" w:rsidRPr="006C6B6A" w:rsidTr="008235A7">
        <w:trPr>
          <w:trHeight w:val="255"/>
        </w:trPr>
        <w:tc>
          <w:tcPr>
            <w:tcW w:w="79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B6A" w:rsidRPr="006C6B6A" w:rsidRDefault="006C6B6A" w:rsidP="006C6B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6C6B6A" w:rsidRPr="006C6B6A" w:rsidRDefault="006C6B6A" w:rsidP="006C6B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1531024,78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6C6B6A" w:rsidRPr="006C6B6A" w:rsidRDefault="006C6B6A" w:rsidP="006C6B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1228624,78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6C6B6A" w:rsidRPr="006C6B6A" w:rsidRDefault="006C6B6A" w:rsidP="006C6B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1212988,25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B6A" w:rsidRPr="006C6B6A" w:rsidRDefault="006C6B6A" w:rsidP="006C6B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6C6B6A" w:rsidRPr="006C6B6A" w:rsidTr="008235A7">
        <w:trPr>
          <w:trHeight w:val="255"/>
        </w:trPr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B6A" w:rsidRPr="006C6B6A" w:rsidRDefault="006C6B6A" w:rsidP="006C6B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B6A" w:rsidRPr="006C6B6A" w:rsidRDefault="006C6B6A" w:rsidP="006C6B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B6A" w:rsidRPr="006C6B6A" w:rsidRDefault="006C6B6A" w:rsidP="006C6B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B6A" w:rsidRPr="006C6B6A" w:rsidRDefault="006C6B6A" w:rsidP="006C6B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B6A" w:rsidRPr="006C6B6A" w:rsidRDefault="006C6B6A" w:rsidP="006C6B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B6A" w:rsidRPr="006C6B6A" w:rsidRDefault="006C6B6A" w:rsidP="006C6B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B6A" w:rsidRPr="006C6B6A" w:rsidRDefault="006C6B6A" w:rsidP="006C6B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B6A" w:rsidRPr="006C6B6A" w:rsidRDefault="006C6B6A" w:rsidP="006C6B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ИТОГО по подпрограмме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B6A" w:rsidRPr="006C6B6A" w:rsidRDefault="006C6B6A" w:rsidP="006C6B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3972637,81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B6A" w:rsidRPr="006C6B6A" w:rsidRDefault="006C6B6A" w:rsidP="006C6B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руб.</w:t>
            </w:r>
          </w:p>
        </w:tc>
      </w:tr>
    </w:tbl>
    <w:p w:rsidR="006C6B6A" w:rsidRPr="006C6B6A" w:rsidRDefault="006C6B6A" w:rsidP="006C6B6A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16"/>
          <w:szCs w:val="16"/>
        </w:rPr>
        <w:sectPr w:rsidR="006C6B6A" w:rsidRPr="006C6B6A" w:rsidSect="008235A7">
          <w:pgSz w:w="16838" w:h="11905" w:orient="landscape"/>
          <w:pgMar w:top="1418" w:right="709" w:bottom="851" w:left="851" w:header="425" w:footer="720" w:gutter="0"/>
          <w:cols w:space="720"/>
          <w:noEndnote/>
          <w:docGrid w:linePitch="360"/>
        </w:sectPr>
      </w:pPr>
    </w:p>
    <w:p w:rsidR="006C6B6A" w:rsidRPr="006C6B6A" w:rsidRDefault="006C6B6A" w:rsidP="006C6B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6C6B6A">
        <w:rPr>
          <w:rFonts w:ascii="Times New Roman" w:hAnsi="Times New Roman"/>
          <w:sz w:val="16"/>
          <w:szCs w:val="16"/>
        </w:rPr>
        <w:lastRenderedPageBreak/>
        <w:t>Приложение № 10</w:t>
      </w:r>
    </w:p>
    <w:p w:rsidR="006C6B6A" w:rsidRPr="006C6B6A" w:rsidRDefault="006C6B6A" w:rsidP="006C6B6A">
      <w:pPr>
        <w:tabs>
          <w:tab w:val="left" w:pos="5040"/>
          <w:tab w:val="left" w:pos="5220"/>
          <w:tab w:val="left" w:pos="54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16"/>
          <w:szCs w:val="16"/>
        </w:rPr>
      </w:pPr>
      <w:r w:rsidRPr="006C6B6A">
        <w:rPr>
          <w:rFonts w:ascii="Times New Roman" w:hAnsi="Times New Roman"/>
          <w:bCs/>
          <w:sz w:val="16"/>
          <w:szCs w:val="16"/>
        </w:rPr>
        <w:t xml:space="preserve">                                                                                        к паспорту муниципальной программы</w:t>
      </w:r>
    </w:p>
    <w:p w:rsidR="006C6B6A" w:rsidRPr="006C6B6A" w:rsidRDefault="006C6B6A" w:rsidP="006C6B6A">
      <w:pPr>
        <w:tabs>
          <w:tab w:val="left" w:pos="5040"/>
          <w:tab w:val="left" w:pos="5220"/>
          <w:tab w:val="left" w:pos="54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16"/>
          <w:szCs w:val="16"/>
        </w:rPr>
      </w:pPr>
      <w:r w:rsidRPr="006C6B6A">
        <w:rPr>
          <w:rFonts w:ascii="Times New Roman" w:hAnsi="Times New Roman"/>
          <w:bCs/>
          <w:sz w:val="16"/>
          <w:szCs w:val="16"/>
        </w:rPr>
        <w:t>администрации Моторского сельсовета</w:t>
      </w:r>
    </w:p>
    <w:p w:rsidR="006C6B6A" w:rsidRPr="006C6B6A" w:rsidRDefault="006C6B6A" w:rsidP="006C6B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16"/>
          <w:szCs w:val="16"/>
          <w:lang w:eastAsia="en-US"/>
        </w:rPr>
      </w:pPr>
      <w:r w:rsidRPr="006C6B6A">
        <w:rPr>
          <w:rFonts w:ascii="Times New Roman" w:hAnsi="Times New Roman"/>
          <w:bCs/>
          <w:sz w:val="16"/>
          <w:szCs w:val="16"/>
        </w:rPr>
        <w:t>«</w:t>
      </w:r>
      <w:r w:rsidRPr="006C6B6A">
        <w:rPr>
          <w:rFonts w:ascii="Times New Roman" w:hAnsi="Times New Roman"/>
          <w:bCs/>
          <w:sz w:val="16"/>
          <w:szCs w:val="16"/>
          <w:lang w:eastAsia="en-US"/>
        </w:rPr>
        <w:t>Обеспечение населения необходимыми</w:t>
      </w:r>
    </w:p>
    <w:p w:rsidR="006C6B6A" w:rsidRPr="006C6B6A" w:rsidRDefault="006C6B6A" w:rsidP="006C6B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16"/>
          <w:szCs w:val="16"/>
        </w:rPr>
      </w:pPr>
      <w:r w:rsidRPr="006C6B6A">
        <w:rPr>
          <w:rFonts w:ascii="Times New Roman" w:hAnsi="Times New Roman"/>
          <w:bCs/>
          <w:sz w:val="16"/>
          <w:szCs w:val="16"/>
        </w:rPr>
        <w:t>социальными услугами и формирования комфортных</w:t>
      </w:r>
    </w:p>
    <w:p w:rsidR="006C6B6A" w:rsidRPr="006C6B6A" w:rsidRDefault="006C6B6A" w:rsidP="006C6B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16"/>
          <w:szCs w:val="16"/>
        </w:rPr>
      </w:pPr>
      <w:r w:rsidRPr="006C6B6A">
        <w:rPr>
          <w:rFonts w:ascii="Times New Roman" w:hAnsi="Times New Roman"/>
          <w:bCs/>
          <w:sz w:val="16"/>
          <w:szCs w:val="16"/>
        </w:rPr>
        <w:t>условий жизни населения</w:t>
      </w:r>
    </w:p>
    <w:p w:rsidR="006C6B6A" w:rsidRPr="006C6B6A" w:rsidRDefault="006C6B6A" w:rsidP="006C6B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16"/>
          <w:szCs w:val="16"/>
        </w:rPr>
      </w:pPr>
      <w:r w:rsidRPr="006C6B6A">
        <w:rPr>
          <w:rFonts w:ascii="Times New Roman" w:hAnsi="Times New Roman"/>
          <w:bCs/>
          <w:sz w:val="16"/>
          <w:szCs w:val="16"/>
        </w:rPr>
        <w:t>МО «Моторский сельсовет»»</w:t>
      </w:r>
    </w:p>
    <w:p w:rsidR="006C6B6A" w:rsidRPr="006C6B6A" w:rsidRDefault="006C6B6A" w:rsidP="006C6B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6C6B6A" w:rsidRPr="006C6B6A" w:rsidRDefault="006C6B6A" w:rsidP="006C6B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</w:rPr>
      </w:pPr>
      <w:r w:rsidRPr="006C6B6A">
        <w:rPr>
          <w:rFonts w:ascii="Times New Roman" w:hAnsi="Times New Roman"/>
          <w:b/>
          <w:bCs/>
          <w:sz w:val="16"/>
          <w:szCs w:val="16"/>
        </w:rPr>
        <w:t xml:space="preserve">Подпрограмма 6 </w:t>
      </w:r>
    </w:p>
    <w:p w:rsidR="006C6B6A" w:rsidRPr="006C6B6A" w:rsidRDefault="006C6B6A" w:rsidP="006C6B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6C6B6A">
        <w:rPr>
          <w:rFonts w:ascii="Times New Roman" w:hAnsi="Times New Roman"/>
          <w:b/>
          <w:sz w:val="16"/>
          <w:szCs w:val="16"/>
        </w:rPr>
        <w:t>«Организация уличного освещения»</w:t>
      </w:r>
    </w:p>
    <w:p w:rsidR="006C6B6A" w:rsidRPr="006C6B6A" w:rsidRDefault="006C6B6A" w:rsidP="006C6B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</w:rPr>
      </w:pPr>
    </w:p>
    <w:p w:rsidR="006C6B6A" w:rsidRPr="006C6B6A" w:rsidRDefault="006C6B6A" w:rsidP="006C6B6A">
      <w:pPr>
        <w:numPr>
          <w:ilvl w:val="0"/>
          <w:numId w:val="50"/>
        </w:numPr>
        <w:suppressAutoHyphens/>
        <w:autoSpaceDE w:val="0"/>
        <w:spacing w:after="0" w:line="240" w:lineRule="auto"/>
        <w:jc w:val="center"/>
        <w:outlineLvl w:val="2"/>
        <w:rPr>
          <w:rFonts w:ascii="Times New Roman" w:hAnsi="Times New Roman"/>
          <w:bCs/>
          <w:sz w:val="16"/>
          <w:szCs w:val="16"/>
        </w:rPr>
      </w:pPr>
      <w:r w:rsidRPr="006C6B6A">
        <w:rPr>
          <w:rFonts w:ascii="Times New Roman" w:hAnsi="Times New Roman"/>
          <w:sz w:val="16"/>
          <w:szCs w:val="16"/>
        </w:rPr>
        <w:t>Паспорт подпрограммы</w:t>
      </w:r>
    </w:p>
    <w:p w:rsidR="006C6B6A" w:rsidRPr="006C6B6A" w:rsidRDefault="006C6B6A" w:rsidP="006C6B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94"/>
        <w:gridCol w:w="6104"/>
      </w:tblGrid>
      <w:tr w:rsidR="006C6B6A" w:rsidRPr="006C6B6A" w:rsidTr="00A6512F">
        <w:tc>
          <w:tcPr>
            <w:tcW w:w="3794" w:type="dxa"/>
          </w:tcPr>
          <w:p w:rsidR="006C6B6A" w:rsidRPr="006C6B6A" w:rsidRDefault="006C6B6A" w:rsidP="006C6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color w:val="000000"/>
                <w:sz w:val="16"/>
                <w:szCs w:val="16"/>
              </w:rPr>
              <w:t>Наименование подпрограммы</w:t>
            </w:r>
          </w:p>
        </w:tc>
        <w:tc>
          <w:tcPr>
            <w:tcW w:w="6104" w:type="dxa"/>
          </w:tcPr>
          <w:p w:rsidR="006C6B6A" w:rsidRPr="006C6B6A" w:rsidRDefault="006C6B6A" w:rsidP="006C6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Подпрограмма </w:t>
            </w:r>
            <w:r w:rsidRPr="006C6B6A">
              <w:rPr>
                <w:rFonts w:ascii="Times New Roman" w:hAnsi="Times New Roman"/>
                <w:sz w:val="16"/>
                <w:szCs w:val="16"/>
              </w:rPr>
              <w:t xml:space="preserve">«Организация уличного освещения» </w:t>
            </w:r>
            <w:r w:rsidRPr="006C6B6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(далее – Подпрограмма)</w:t>
            </w:r>
          </w:p>
        </w:tc>
      </w:tr>
      <w:tr w:rsidR="006C6B6A" w:rsidRPr="006C6B6A" w:rsidTr="00A6512F">
        <w:tc>
          <w:tcPr>
            <w:tcW w:w="3794" w:type="dxa"/>
          </w:tcPr>
          <w:p w:rsidR="006C6B6A" w:rsidRPr="006C6B6A" w:rsidRDefault="006C6B6A" w:rsidP="006C6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color w:val="000000"/>
                <w:sz w:val="16"/>
                <w:szCs w:val="16"/>
              </w:rPr>
              <w:t>Наименование государственной программы, в рамках которой реализуется Подпрограмма</w:t>
            </w:r>
          </w:p>
        </w:tc>
        <w:tc>
          <w:tcPr>
            <w:tcW w:w="6104" w:type="dxa"/>
          </w:tcPr>
          <w:p w:rsidR="006C6B6A" w:rsidRPr="006C6B6A" w:rsidRDefault="006C6B6A" w:rsidP="006C6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color w:val="000000"/>
                <w:sz w:val="16"/>
                <w:szCs w:val="16"/>
              </w:rPr>
              <w:t>Муниципальная программа администрации Моторского сельсовета</w:t>
            </w:r>
          </w:p>
          <w:p w:rsidR="006C6B6A" w:rsidRPr="006C6B6A" w:rsidRDefault="006C6B6A" w:rsidP="006C6B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«Обеспечение населения необходимыми социальными услугами и формирование комфортных условий жизни населения  МО Моторского сельсовета» </w:t>
            </w:r>
          </w:p>
        </w:tc>
      </w:tr>
      <w:tr w:rsidR="006C6B6A" w:rsidRPr="006C6B6A" w:rsidTr="00A6512F">
        <w:tc>
          <w:tcPr>
            <w:tcW w:w="3794" w:type="dxa"/>
          </w:tcPr>
          <w:p w:rsidR="006C6B6A" w:rsidRPr="006C6B6A" w:rsidRDefault="006C6B6A" w:rsidP="006C6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Исполнитель Подпрограммы</w:t>
            </w:r>
          </w:p>
        </w:tc>
        <w:tc>
          <w:tcPr>
            <w:tcW w:w="6104" w:type="dxa"/>
          </w:tcPr>
          <w:p w:rsidR="006C6B6A" w:rsidRPr="006C6B6A" w:rsidRDefault="006C6B6A" w:rsidP="006C6B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Администрация Моторского сельсовета</w:t>
            </w:r>
          </w:p>
        </w:tc>
      </w:tr>
      <w:tr w:rsidR="006C6B6A" w:rsidRPr="006C6B6A" w:rsidTr="00A6512F">
        <w:trPr>
          <w:trHeight w:val="58"/>
        </w:trPr>
        <w:tc>
          <w:tcPr>
            <w:tcW w:w="3794" w:type="dxa"/>
          </w:tcPr>
          <w:p w:rsidR="006C6B6A" w:rsidRPr="006C6B6A" w:rsidRDefault="006C6B6A" w:rsidP="006C6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Исполнители мероприятий Подпрограммы</w:t>
            </w:r>
          </w:p>
        </w:tc>
        <w:tc>
          <w:tcPr>
            <w:tcW w:w="6104" w:type="dxa"/>
          </w:tcPr>
          <w:p w:rsidR="006C6B6A" w:rsidRPr="006C6B6A" w:rsidRDefault="006C6B6A" w:rsidP="006C6B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C6B6A" w:rsidRPr="006C6B6A" w:rsidTr="00A6512F">
        <w:trPr>
          <w:trHeight w:val="58"/>
        </w:trPr>
        <w:tc>
          <w:tcPr>
            <w:tcW w:w="3794" w:type="dxa"/>
          </w:tcPr>
          <w:p w:rsidR="006C6B6A" w:rsidRPr="006C6B6A" w:rsidRDefault="006C6B6A" w:rsidP="006C6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color w:val="000000"/>
                <w:sz w:val="16"/>
                <w:szCs w:val="16"/>
              </w:rPr>
              <w:t>ЦельПодпрограммы</w:t>
            </w:r>
          </w:p>
        </w:tc>
        <w:tc>
          <w:tcPr>
            <w:tcW w:w="6104" w:type="dxa"/>
          </w:tcPr>
          <w:p w:rsidR="006C6B6A" w:rsidRPr="006C6B6A" w:rsidRDefault="006C6B6A" w:rsidP="006C6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организация текущего содержания  и ремонта сетей уличного освещения</w:t>
            </w:r>
          </w:p>
        </w:tc>
      </w:tr>
      <w:tr w:rsidR="006C6B6A" w:rsidRPr="006C6B6A" w:rsidTr="00A6512F">
        <w:tc>
          <w:tcPr>
            <w:tcW w:w="3794" w:type="dxa"/>
          </w:tcPr>
          <w:p w:rsidR="006C6B6A" w:rsidRPr="006C6B6A" w:rsidRDefault="006C6B6A" w:rsidP="006C6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Задача Подпрограммы </w:t>
            </w:r>
          </w:p>
          <w:p w:rsidR="006C6B6A" w:rsidRPr="006C6B6A" w:rsidRDefault="006C6B6A" w:rsidP="006C6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104" w:type="dxa"/>
          </w:tcPr>
          <w:p w:rsidR="006C6B6A" w:rsidRPr="006C6B6A" w:rsidRDefault="006C6B6A" w:rsidP="006C6B6A">
            <w:pPr>
              <w:widowControl w:val="0"/>
              <w:tabs>
                <w:tab w:val="left" w:pos="7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обеспечение бесперебойного освещения  улиц,</w:t>
            </w:r>
          </w:p>
          <w:p w:rsidR="006C6B6A" w:rsidRPr="006C6B6A" w:rsidRDefault="006C6B6A" w:rsidP="006C6B6A">
            <w:pPr>
              <w:widowControl w:val="0"/>
              <w:tabs>
                <w:tab w:val="left" w:pos="7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безопасного движения транспортных средств и пешеходов в вечернее и ночное время суток</w:t>
            </w:r>
          </w:p>
        </w:tc>
      </w:tr>
      <w:tr w:rsidR="006C6B6A" w:rsidRPr="006C6B6A" w:rsidTr="00A6512F">
        <w:tc>
          <w:tcPr>
            <w:tcW w:w="3794" w:type="dxa"/>
          </w:tcPr>
          <w:p w:rsidR="006C6B6A" w:rsidRPr="006C6B6A" w:rsidRDefault="006C6B6A" w:rsidP="006C6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color w:val="000000"/>
                <w:sz w:val="16"/>
                <w:szCs w:val="16"/>
              </w:rPr>
              <w:t>Целевые индикаторы Подпрограммы</w:t>
            </w:r>
          </w:p>
        </w:tc>
        <w:tc>
          <w:tcPr>
            <w:tcW w:w="6104" w:type="dxa"/>
          </w:tcPr>
          <w:p w:rsidR="006C6B6A" w:rsidRPr="006C6B6A" w:rsidRDefault="006C6B6A" w:rsidP="006C6B6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6C6B6A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- количество обслуживаемых опор, шт.; </w:t>
            </w:r>
          </w:p>
          <w:p w:rsidR="006C6B6A" w:rsidRPr="006C6B6A" w:rsidRDefault="006C6B6A" w:rsidP="006C6B6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6C6B6A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- количество  обслуживаемых светильников, шт.; </w:t>
            </w:r>
          </w:p>
          <w:p w:rsidR="006C6B6A" w:rsidRPr="006C6B6A" w:rsidRDefault="006C6B6A" w:rsidP="006C6B6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6C6B6A">
              <w:rPr>
                <w:rFonts w:ascii="Times New Roman" w:hAnsi="Times New Roman"/>
                <w:sz w:val="16"/>
                <w:szCs w:val="16"/>
                <w:lang w:eastAsia="en-US"/>
              </w:rPr>
              <w:t>- количество отремонтированных (замененных) осветительных и установочных приборов уличного освещения, ед.</w:t>
            </w:r>
          </w:p>
        </w:tc>
      </w:tr>
      <w:tr w:rsidR="006C6B6A" w:rsidRPr="006C6B6A" w:rsidTr="00A6512F">
        <w:tc>
          <w:tcPr>
            <w:tcW w:w="3794" w:type="dxa"/>
          </w:tcPr>
          <w:p w:rsidR="006C6B6A" w:rsidRPr="006C6B6A" w:rsidRDefault="006C6B6A" w:rsidP="006C6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Сроки реализации Подпрограммы</w:t>
            </w:r>
          </w:p>
        </w:tc>
        <w:tc>
          <w:tcPr>
            <w:tcW w:w="6104" w:type="dxa"/>
          </w:tcPr>
          <w:p w:rsidR="006C6B6A" w:rsidRPr="006C6B6A" w:rsidRDefault="006C6B6A" w:rsidP="006C6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2023-2025 годы</w:t>
            </w:r>
          </w:p>
        </w:tc>
      </w:tr>
      <w:tr w:rsidR="006C6B6A" w:rsidRPr="006C6B6A" w:rsidTr="00A6512F">
        <w:tc>
          <w:tcPr>
            <w:tcW w:w="3794" w:type="dxa"/>
          </w:tcPr>
          <w:p w:rsidR="006C6B6A" w:rsidRPr="006C6B6A" w:rsidRDefault="006C6B6A" w:rsidP="006C6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 xml:space="preserve">Объемы и источники финансирования Подпрограммы </w:t>
            </w:r>
          </w:p>
        </w:tc>
        <w:tc>
          <w:tcPr>
            <w:tcW w:w="6104" w:type="dxa"/>
          </w:tcPr>
          <w:p w:rsidR="006C6B6A" w:rsidRPr="006C6B6A" w:rsidRDefault="006C6B6A" w:rsidP="006C6B6A">
            <w:pPr>
              <w:tabs>
                <w:tab w:val="left" w:pos="1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2023 год – 593970,90 руб.</w:t>
            </w:r>
          </w:p>
          <w:p w:rsidR="006C6B6A" w:rsidRPr="006C6B6A" w:rsidRDefault="006C6B6A" w:rsidP="006C6B6A">
            <w:pPr>
              <w:tabs>
                <w:tab w:val="left" w:pos="1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2024 год – 203000,00 руб.</w:t>
            </w:r>
          </w:p>
          <w:p w:rsidR="006C6B6A" w:rsidRPr="006C6B6A" w:rsidRDefault="006C6B6A" w:rsidP="006C6B6A">
            <w:pPr>
              <w:tabs>
                <w:tab w:val="left" w:pos="1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2025 год – 165000,00 руб.</w:t>
            </w:r>
          </w:p>
        </w:tc>
      </w:tr>
      <w:tr w:rsidR="006C6B6A" w:rsidRPr="006C6B6A" w:rsidTr="00A6512F">
        <w:tc>
          <w:tcPr>
            <w:tcW w:w="3794" w:type="dxa"/>
          </w:tcPr>
          <w:p w:rsidR="006C6B6A" w:rsidRPr="006C6B6A" w:rsidRDefault="006C6B6A" w:rsidP="006C6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Система организации контроля за исполнением Подпрограммы</w:t>
            </w:r>
          </w:p>
          <w:p w:rsidR="006C6B6A" w:rsidRPr="006C6B6A" w:rsidRDefault="006C6B6A" w:rsidP="006C6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04" w:type="dxa"/>
          </w:tcPr>
          <w:p w:rsidR="006C6B6A" w:rsidRPr="006C6B6A" w:rsidRDefault="006C6B6A" w:rsidP="006C6B6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Контроль за реализацией подпрограммы осуществляет администрация Моторского сельсовета</w:t>
            </w:r>
          </w:p>
        </w:tc>
      </w:tr>
    </w:tbl>
    <w:p w:rsidR="006C6B6A" w:rsidRPr="006C6B6A" w:rsidRDefault="006C6B6A" w:rsidP="006C6B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6C6B6A" w:rsidRPr="006C6B6A" w:rsidRDefault="006C6B6A" w:rsidP="006C6B6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16"/>
          <w:szCs w:val="16"/>
        </w:rPr>
      </w:pPr>
      <w:r w:rsidRPr="006C6B6A">
        <w:rPr>
          <w:rFonts w:ascii="Times New Roman" w:hAnsi="Times New Roman"/>
          <w:sz w:val="16"/>
          <w:szCs w:val="16"/>
        </w:rPr>
        <w:t>2. Основные разделы Подпрограммы</w:t>
      </w:r>
    </w:p>
    <w:p w:rsidR="006C6B6A" w:rsidRPr="006C6B6A" w:rsidRDefault="006C6B6A" w:rsidP="006C6B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6C6B6A" w:rsidRPr="006C6B6A" w:rsidRDefault="006C6B6A" w:rsidP="006C6B6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6C6B6A">
        <w:rPr>
          <w:rFonts w:ascii="Times New Roman" w:hAnsi="Times New Roman"/>
          <w:sz w:val="16"/>
          <w:szCs w:val="16"/>
        </w:rPr>
        <w:t>2.1. Постановка проблемы и обоснование необходимости разработки Подпрограммы</w:t>
      </w:r>
    </w:p>
    <w:p w:rsidR="006C6B6A" w:rsidRPr="006C6B6A" w:rsidRDefault="006C6B6A" w:rsidP="006C6B6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6C6B6A" w:rsidRPr="006C6B6A" w:rsidRDefault="006C6B6A" w:rsidP="006C6B6A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6C6B6A">
        <w:rPr>
          <w:rFonts w:ascii="Times New Roman" w:hAnsi="Times New Roman"/>
          <w:sz w:val="16"/>
          <w:szCs w:val="16"/>
        </w:rPr>
        <w:t xml:space="preserve">      Проблема организации освещения улиц является одним из приоритетов социальной политики администрации Моторского сельсовета. Уличное освещение является одним из основных факторов создания условий комфортного проживания населения, обеспечения безопасности движения транспорта и пешеходов.</w:t>
      </w:r>
    </w:p>
    <w:p w:rsidR="006C6B6A" w:rsidRPr="006C6B6A" w:rsidRDefault="006C6B6A" w:rsidP="006C6B6A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6C6B6A">
        <w:rPr>
          <w:rFonts w:ascii="Times New Roman" w:hAnsi="Times New Roman"/>
          <w:sz w:val="16"/>
          <w:szCs w:val="16"/>
        </w:rPr>
        <w:t>Опоры воздушных линий сетей уличного освещения включают в себя:</w:t>
      </w:r>
    </w:p>
    <w:p w:rsidR="006C6B6A" w:rsidRPr="006C6B6A" w:rsidRDefault="006C6B6A" w:rsidP="006C6B6A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6C6B6A">
        <w:rPr>
          <w:rFonts w:ascii="Times New Roman" w:hAnsi="Times New Roman"/>
          <w:sz w:val="16"/>
          <w:szCs w:val="16"/>
        </w:rPr>
        <w:t>- опоры деревянные- 126 шт.</w:t>
      </w:r>
    </w:p>
    <w:p w:rsidR="006C6B6A" w:rsidRPr="006C6B6A" w:rsidRDefault="006C6B6A" w:rsidP="006C6B6A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6C6B6A">
        <w:rPr>
          <w:rFonts w:ascii="Times New Roman" w:hAnsi="Times New Roman"/>
          <w:sz w:val="16"/>
          <w:szCs w:val="16"/>
        </w:rPr>
        <w:t>Вследствие старения данных конструкций, снижается их несущая способность, поэтому возникает необходимость постоянной замены опор освещения.</w:t>
      </w:r>
    </w:p>
    <w:p w:rsidR="006C6B6A" w:rsidRPr="006C6B6A" w:rsidRDefault="006C6B6A" w:rsidP="006C6B6A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6C6B6A">
        <w:rPr>
          <w:rFonts w:ascii="Times New Roman" w:hAnsi="Times New Roman"/>
          <w:sz w:val="16"/>
          <w:szCs w:val="16"/>
        </w:rPr>
        <w:t xml:space="preserve">Светильники уличного освещения составляют 126 шт. в том числе требуют замены </w:t>
      </w:r>
    </w:p>
    <w:p w:rsidR="006C6B6A" w:rsidRPr="006C6B6A" w:rsidRDefault="006C6B6A" w:rsidP="006C6B6A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  <w:r w:rsidRPr="006C6B6A">
        <w:rPr>
          <w:rFonts w:ascii="Times New Roman" w:hAnsi="Times New Roman"/>
          <w:sz w:val="16"/>
          <w:szCs w:val="16"/>
        </w:rPr>
        <w:t xml:space="preserve">      Целесообразность использования программно-целевого метода для решения указанных проблем в настоящей Программе обусловлена тем, что их решение позволит организовать текущее содержание, техническое обслуживание, эксплуатацию объектов уличного освещения, текущий ремонт сетей и электроустановок уличного освещения, обеспечить безопасные условия проживания граждан, безопасное движение транспорта в поселении в вечернее и ночное время суток.</w:t>
      </w:r>
    </w:p>
    <w:p w:rsidR="006C6B6A" w:rsidRPr="006C6B6A" w:rsidRDefault="006C6B6A" w:rsidP="006C6B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6"/>
          <w:szCs w:val="16"/>
        </w:rPr>
      </w:pPr>
      <w:r w:rsidRPr="006C6B6A">
        <w:rPr>
          <w:rFonts w:ascii="Times New Roman" w:hAnsi="Times New Roman"/>
          <w:color w:val="000000"/>
          <w:sz w:val="16"/>
          <w:szCs w:val="16"/>
        </w:rPr>
        <w:t>2.2. Основная цель, задачи, этапы и сроки выполнения Подпрограммы, целевые индикаторы</w:t>
      </w:r>
    </w:p>
    <w:p w:rsidR="006C6B6A" w:rsidRPr="006C6B6A" w:rsidRDefault="006C6B6A" w:rsidP="006C6B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6C6B6A" w:rsidRPr="006C6B6A" w:rsidRDefault="006C6B6A" w:rsidP="006C6B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6C6B6A">
        <w:rPr>
          <w:rFonts w:ascii="Times New Roman" w:hAnsi="Times New Roman"/>
          <w:sz w:val="16"/>
          <w:szCs w:val="16"/>
        </w:rPr>
        <w:t>Исполнителем Подпрограммы, главным распорядителем бюджетных средств является администрация Моторского сельсовета.</w:t>
      </w:r>
    </w:p>
    <w:p w:rsidR="006C6B6A" w:rsidRPr="006C6B6A" w:rsidRDefault="006C6B6A" w:rsidP="006C6B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6C6B6A">
        <w:rPr>
          <w:rFonts w:ascii="Times New Roman" w:hAnsi="Times New Roman"/>
          <w:sz w:val="16"/>
          <w:szCs w:val="16"/>
        </w:rPr>
        <w:t>непосредственный контроль за ходом реализации Подпрограммы осуществляет администрация Моторского сельсовета;</w:t>
      </w:r>
    </w:p>
    <w:p w:rsidR="006C6B6A" w:rsidRPr="006C6B6A" w:rsidRDefault="006C6B6A" w:rsidP="006C6B6A">
      <w:pPr>
        <w:widowControl w:val="0"/>
        <w:tabs>
          <w:tab w:val="left" w:pos="7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6C6B6A">
        <w:rPr>
          <w:rFonts w:ascii="Times New Roman" w:hAnsi="Times New Roman"/>
          <w:sz w:val="16"/>
          <w:szCs w:val="16"/>
        </w:rPr>
        <w:t xml:space="preserve">         Целью Подпрограммы является обеспечение бесперебойного освещения  улиц, безопасного движения транспортных средств и пешеходов в вечернее и ночное время суток.</w:t>
      </w:r>
    </w:p>
    <w:p w:rsidR="006C6B6A" w:rsidRPr="006C6B6A" w:rsidRDefault="006C6B6A" w:rsidP="006C6B6A">
      <w:pPr>
        <w:widowControl w:val="0"/>
        <w:tabs>
          <w:tab w:val="left" w:pos="74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  <w:r w:rsidRPr="006C6B6A">
        <w:rPr>
          <w:rFonts w:ascii="Times New Roman" w:hAnsi="Times New Roman"/>
          <w:sz w:val="16"/>
          <w:szCs w:val="16"/>
        </w:rPr>
        <w:t>Для достижения поставленной цели необходимо решение следующей задачи:</w:t>
      </w:r>
    </w:p>
    <w:p w:rsidR="006C6B6A" w:rsidRPr="006C6B6A" w:rsidRDefault="006C6B6A" w:rsidP="006C6B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6C6B6A">
        <w:rPr>
          <w:rFonts w:ascii="Times New Roman" w:hAnsi="Times New Roman"/>
          <w:sz w:val="16"/>
          <w:szCs w:val="16"/>
        </w:rPr>
        <w:t>Срок реализации Подпрограммы – 2023-2025 гг.</w:t>
      </w:r>
    </w:p>
    <w:p w:rsidR="006C6B6A" w:rsidRPr="006C6B6A" w:rsidRDefault="006C6B6A" w:rsidP="006C6B6A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6C6B6A">
        <w:rPr>
          <w:rFonts w:ascii="Times New Roman" w:hAnsi="Times New Roman"/>
          <w:sz w:val="16"/>
          <w:szCs w:val="16"/>
        </w:rPr>
        <w:t>Целевыми индикаторами, позволяющими измерить достижение цели Подпрограммы, являются:</w:t>
      </w:r>
    </w:p>
    <w:p w:rsidR="006C6B6A" w:rsidRPr="006C6B6A" w:rsidRDefault="006C6B6A" w:rsidP="006C6B6A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en-US"/>
        </w:rPr>
      </w:pPr>
      <w:r w:rsidRPr="006C6B6A">
        <w:rPr>
          <w:rFonts w:ascii="Times New Roman" w:hAnsi="Times New Roman"/>
          <w:sz w:val="16"/>
          <w:szCs w:val="16"/>
          <w:lang w:eastAsia="en-US"/>
        </w:rPr>
        <w:t xml:space="preserve">- количество обслуживаемых опор, шт.; </w:t>
      </w:r>
    </w:p>
    <w:p w:rsidR="006C6B6A" w:rsidRPr="006C6B6A" w:rsidRDefault="006C6B6A" w:rsidP="006C6B6A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en-US"/>
        </w:rPr>
      </w:pPr>
      <w:r w:rsidRPr="006C6B6A">
        <w:rPr>
          <w:rFonts w:ascii="Times New Roman" w:hAnsi="Times New Roman"/>
          <w:sz w:val="16"/>
          <w:szCs w:val="16"/>
          <w:lang w:eastAsia="en-US"/>
        </w:rPr>
        <w:t xml:space="preserve">- количество  обслуживаемых светильников, шт.; </w:t>
      </w:r>
    </w:p>
    <w:p w:rsidR="006C6B6A" w:rsidRPr="006C6B6A" w:rsidRDefault="006C6B6A" w:rsidP="006C6B6A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en-US"/>
        </w:rPr>
      </w:pPr>
      <w:r w:rsidRPr="006C6B6A">
        <w:rPr>
          <w:rFonts w:ascii="Times New Roman" w:hAnsi="Times New Roman"/>
          <w:sz w:val="16"/>
          <w:szCs w:val="16"/>
          <w:lang w:eastAsia="en-US"/>
        </w:rPr>
        <w:t>- количество отремонтированных (замененных) осветительных и установочных приборов уличного освещения, ед.</w:t>
      </w:r>
    </w:p>
    <w:p w:rsidR="006C6B6A" w:rsidRPr="006C6B6A" w:rsidRDefault="006C6B6A" w:rsidP="006C6B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  <w:r w:rsidRPr="006C6B6A">
        <w:rPr>
          <w:rFonts w:ascii="Times New Roman" w:hAnsi="Times New Roman"/>
          <w:color w:val="000000"/>
          <w:sz w:val="16"/>
          <w:szCs w:val="16"/>
        </w:rPr>
        <w:t>Перечень целевых индикаторов Подпрограммы на весь период действия по годам ее реализации приведен в приложении № 1 к Подпрограмме.</w:t>
      </w:r>
    </w:p>
    <w:p w:rsidR="006C6B6A" w:rsidRPr="006C6B6A" w:rsidRDefault="006C6B6A" w:rsidP="006C6B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6C6B6A" w:rsidRPr="006C6B6A" w:rsidRDefault="006C6B6A" w:rsidP="006C6B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6"/>
          <w:szCs w:val="16"/>
        </w:rPr>
      </w:pPr>
      <w:r w:rsidRPr="006C6B6A">
        <w:rPr>
          <w:rFonts w:ascii="Times New Roman" w:hAnsi="Times New Roman"/>
          <w:color w:val="000000"/>
          <w:sz w:val="16"/>
          <w:szCs w:val="16"/>
        </w:rPr>
        <w:t>2.3. Механизм реализации Подпрограммы</w:t>
      </w:r>
    </w:p>
    <w:p w:rsidR="006C6B6A" w:rsidRPr="006C6B6A" w:rsidRDefault="006C6B6A" w:rsidP="006C6B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  <w:r w:rsidRPr="006C6B6A">
        <w:rPr>
          <w:rFonts w:ascii="Times New Roman" w:eastAsia="Calibri" w:hAnsi="Times New Roman"/>
          <w:sz w:val="16"/>
          <w:szCs w:val="16"/>
        </w:rPr>
        <w:t xml:space="preserve">Реализация программных мероприятий производится в соответствии с Решением Моторского сельского Совета депутатов от_ №__ «О бюджете Моторского сельсовета на 2023 год и плановый период 2024-2025 годов». </w:t>
      </w:r>
    </w:p>
    <w:p w:rsidR="006C6B6A" w:rsidRPr="006C6B6A" w:rsidRDefault="006C6B6A" w:rsidP="006C6B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6C6B6A" w:rsidRPr="006C6B6A" w:rsidRDefault="006C6B6A" w:rsidP="006C6B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  <w:r w:rsidRPr="006C6B6A">
        <w:rPr>
          <w:rFonts w:ascii="Times New Roman" w:hAnsi="Times New Roman"/>
          <w:color w:val="000000"/>
          <w:sz w:val="16"/>
          <w:szCs w:val="16"/>
        </w:rPr>
        <w:t xml:space="preserve">Для реализации поставленных целей и решения задач, достижения планируемых значений показателей и индикаторов предусмотрено выполнение следующих мероприятий: </w:t>
      </w:r>
    </w:p>
    <w:p w:rsidR="006C6B6A" w:rsidRPr="006C6B6A" w:rsidRDefault="006C6B6A" w:rsidP="006C6B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  <w:r w:rsidRPr="006C6B6A">
        <w:rPr>
          <w:rFonts w:ascii="Times New Roman" w:hAnsi="Times New Roman"/>
          <w:color w:val="000000"/>
          <w:sz w:val="16"/>
          <w:szCs w:val="16"/>
        </w:rPr>
        <w:t xml:space="preserve">1. Мероприятия по </w:t>
      </w:r>
      <w:r w:rsidRPr="006C6B6A">
        <w:rPr>
          <w:rFonts w:ascii="Times New Roman" w:hAnsi="Times New Roman"/>
          <w:sz w:val="16"/>
          <w:szCs w:val="16"/>
        </w:rPr>
        <w:t>организации текущего содержания  и ремонта сетей уличного освещения</w:t>
      </w:r>
      <w:r w:rsidRPr="006C6B6A">
        <w:rPr>
          <w:rFonts w:ascii="Times New Roman" w:hAnsi="Times New Roman"/>
          <w:color w:val="000000"/>
          <w:sz w:val="16"/>
          <w:szCs w:val="16"/>
        </w:rPr>
        <w:t xml:space="preserve"> Объемы финансирования Подпрограммы:  </w:t>
      </w:r>
    </w:p>
    <w:p w:rsidR="006C6B6A" w:rsidRPr="006C6B6A" w:rsidRDefault="006C6B6A" w:rsidP="006C6B6A">
      <w:pPr>
        <w:tabs>
          <w:tab w:val="left" w:pos="193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  <w:r w:rsidRPr="006C6B6A">
        <w:rPr>
          <w:rFonts w:ascii="Times New Roman" w:hAnsi="Times New Roman"/>
          <w:sz w:val="16"/>
          <w:szCs w:val="16"/>
        </w:rPr>
        <w:t>2023 год – 593970,90 руб.</w:t>
      </w:r>
    </w:p>
    <w:p w:rsidR="006C6B6A" w:rsidRPr="006C6B6A" w:rsidRDefault="006C6B6A" w:rsidP="006C6B6A">
      <w:pPr>
        <w:tabs>
          <w:tab w:val="left" w:pos="193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  <w:r w:rsidRPr="006C6B6A">
        <w:rPr>
          <w:rFonts w:ascii="Times New Roman" w:hAnsi="Times New Roman"/>
          <w:sz w:val="16"/>
          <w:szCs w:val="16"/>
        </w:rPr>
        <w:t>2024 год – 203000,00руб.</w:t>
      </w:r>
    </w:p>
    <w:p w:rsidR="006C6B6A" w:rsidRPr="006C6B6A" w:rsidRDefault="006C6B6A" w:rsidP="006C6B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6C6B6A">
        <w:rPr>
          <w:rFonts w:ascii="Times New Roman" w:hAnsi="Times New Roman"/>
          <w:sz w:val="16"/>
          <w:szCs w:val="16"/>
        </w:rPr>
        <w:t>2025 год – 165000,00 руб.</w:t>
      </w:r>
    </w:p>
    <w:p w:rsidR="006C6B6A" w:rsidRPr="006C6B6A" w:rsidRDefault="006C6B6A" w:rsidP="006C6B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6C6B6A" w:rsidRPr="006C6B6A" w:rsidRDefault="006C6B6A" w:rsidP="006C6B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  <w:r w:rsidRPr="006C6B6A">
        <w:rPr>
          <w:rFonts w:ascii="Times New Roman" w:hAnsi="Times New Roman"/>
          <w:color w:val="000000"/>
          <w:sz w:val="16"/>
          <w:szCs w:val="16"/>
        </w:rPr>
        <w:t>Перечень мероприятий Подпрограммы приведен в приложении № 2 к Подпрограмме.</w:t>
      </w:r>
    </w:p>
    <w:p w:rsidR="006C6B6A" w:rsidRPr="006C6B6A" w:rsidRDefault="006C6B6A" w:rsidP="006C6B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  <w:r w:rsidRPr="006C6B6A">
        <w:rPr>
          <w:rFonts w:ascii="Times New Roman" w:hAnsi="Times New Roman"/>
          <w:sz w:val="16"/>
          <w:szCs w:val="16"/>
        </w:rPr>
        <w:t xml:space="preserve">2.4. Управление Подпрограммой и контроль за ходом ее выполнения </w:t>
      </w:r>
    </w:p>
    <w:p w:rsidR="006C6B6A" w:rsidRPr="006C6B6A" w:rsidRDefault="006C6B6A" w:rsidP="006C6B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6C6B6A" w:rsidRPr="006C6B6A" w:rsidRDefault="006C6B6A" w:rsidP="006C6B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6C6B6A">
        <w:rPr>
          <w:rFonts w:ascii="Times New Roman" w:hAnsi="Times New Roman"/>
          <w:sz w:val="16"/>
          <w:szCs w:val="16"/>
        </w:rPr>
        <w:lastRenderedPageBreak/>
        <w:t>Контроль за целевым и эффективным использованием средств бюджета осуществляется администрация Моторского сельсовета.</w:t>
      </w:r>
    </w:p>
    <w:p w:rsidR="006C6B6A" w:rsidRPr="006C6B6A" w:rsidRDefault="006C6B6A" w:rsidP="006C6B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6C6B6A">
        <w:rPr>
          <w:rFonts w:ascii="Times New Roman" w:hAnsi="Times New Roman"/>
          <w:sz w:val="16"/>
          <w:szCs w:val="16"/>
        </w:rPr>
        <w:t>Ответственность за достоверность представляемых отчетных данных по объемам выполненных работ и направлениям использования выделенных средств возлагается на администрацию Моторского сельсовета в соответствии с действующим законодательством.</w:t>
      </w:r>
    </w:p>
    <w:p w:rsidR="006C6B6A" w:rsidRPr="006C6B6A" w:rsidRDefault="006C6B6A" w:rsidP="006C6B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6C6B6A">
        <w:rPr>
          <w:rFonts w:ascii="Times New Roman" w:hAnsi="Times New Roman"/>
          <w:sz w:val="16"/>
          <w:szCs w:val="16"/>
        </w:rPr>
        <w:t>Ежеквартальные и годовые отчеты о реализации Подпрограммы формируются по форме и содержанию в соответствии с требованиями к отчету о реализации муниципальных программы, утвержденными постановлением администрации Моторского сельсовета10.09.2013 № 85-п «Об утверждении Порядка принятия решений о разработке муниципальных программ, их формировании и реализации»</w:t>
      </w:r>
    </w:p>
    <w:p w:rsidR="006C6B6A" w:rsidRPr="006C6B6A" w:rsidRDefault="006C6B6A" w:rsidP="006C6B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6C6B6A">
        <w:rPr>
          <w:rFonts w:ascii="Times New Roman" w:hAnsi="Times New Roman"/>
          <w:sz w:val="16"/>
          <w:szCs w:val="16"/>
        </w:rPr>
        <w:t xml:space="preserve"> Годовой отчет о реализации Подпрограммы должен содержать:</w:t>
      </w:r>
    </w:p>
    <w:p w:rsidR="006C6B6A" w:rsidRPr="006C6B6A" w:rsidRDefault="006C6B6A" w:rsidP="006C6B6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16"/>
          <w:szCs w:val="16"/>
        </w:rPr>
      </w:pPr>
      <w:r w:rsidRPr="006C6B6A">
        <w:rPr>
          <w:rFonts w:ascii="Times New Roman" w:hAnsi="Times New Roman"/>
          <w:sz w:val="16"/>
          <w:szCs w:val="16"/>
        </w:rPr>
        <w:t>информацию об основных результатах, достигнутых в отчетном году, включающую качественные и количественные характеристики состояния установленной сферы деятельности, которые планировалось достигнуть в ходе реализации Подпрограммы, и фактически достигнутое состояние;</w:t>
      </w:r>
    </w:p>
    <w:p w:rsidR="006C6B6A" w:rsidRPr="006C6B6A" w:rsidRDefault="006C6B6A" w:rsidP="006C6B6A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16"/>
          <w:szCs w:val="16"/>
        </w:rPr>
      </w:pPr>
      <w:r w:rsidRPr="006C6B6A">
        <w:rPr>
          <w:rFonts w:ascii="Times New Roman" w:hAnsi="Times New Roman"/>
          <w:sz w:val="16"/>
          <w:szCs w:val="16"/>
        </w:rPr>
        <w:t>сведения о достижении значений целевых индикаторов Подпрограммы с обоснованием отклонений по показателям, плановые значения по которым не достигнуты;</w:t>
      </w:r>
    </w:p>
    <w:p w:rsidR="006C6B6A" w:rsidRPr="006C6B6A" w:rsidRDefault="006C6B6A" w:rsidP="006C6B6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16"/>
          <w:szCs w:val="16"/>
        </w:rPr>
      </w:pPr>
      <w:r w:rsidRPr="006C6B6A">
        <w:rPr>
          <w:rFonts w:ascii="Times New Roman" w:hAnsi="Times New Roman"/>
          <w:sz w:val="16"/>
          <w:szCs w:val="16"/>
        </w:rPr>
        <w:t>описание результатов реализации мероприятия Подпрограммы в отчетном году, а так же информацию о запланированных, но не достигнутых результатах (с указанием причин);</w:t>
      </w:r>
    </w:p>
    <w:p w:rsidR="006C6B6A" w:rsidRPr="006C6B6A" w:rsidRDefault="006C6B6A" w:rsidP="006C6B6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16"/>
          <w:szCs w:val="16"/>
        </w:rPr>
      </w:pPr>
      <w:r w:rsidRPr="006C6B6A">
        <w:rPr>
          <w:rFonts w:ascii="Times New Roman" w:hAnsi="Times New Roman"/>
          <w:sz w:val="16"/>
          <w:szCs w:val="16"/>
        </w:rPr>
        <w:t>анализ последствий не реализации мероприятия Подпрограммы и анализ факторов, повлиявших на их реализацию (не реализацию);</w:t>
      </w:r>
    </w:p>
    <w:p w:rsidR="006C6B6A" w:rsidRPr="006C6B6A" w:rsidRDefault="006C6B6A" w:rsidP="006C6B6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color w:val="000000"/>
          <w:sz w:val="16"/>
          <w:szCs w:val="16"/>
        </w:rPr>
      </w:pPr>
      <w:r w:rsidRPr="006C6B6A">
        <w:rPr>
          <w:rFonts w:ascii="Times New Roman" w:hAnsi="Times New Roman"/>
          <w:sz w:val="16"/>
          <w:szCs w:val="16"/>
        </w:rPr>
        <w:t xml:space="preserve">информацию об использовании бюджетных ассигнований бюджета и иных средств на реализацию Подпрограммы с указанием плановых и фактических </w:t>
      </w:r>
      <w:r w:rsidRPr="006C6B6A">
        <w:rPr>
          <w:rFonts w:ascii="Times New Roman" w:hAnsi="Times New Roman"/>
          <w:color w:val="000000"/>
          <w:sz w:val="16"/>
          <w:szCs w:val="16"/>
        </w:rPr>
        <w:t xml:space="preserve">значений </w:t>
      </w:r>
      <w:r w:rsidRPr="006C6B6A">
        <w:rPr>
          <w:rFonts w:ascii="Times New Roman" w:hAnsi="Times New Roman"/>
          <w:sz w:val="16"/>
          <w:szCs w:val="16"/>
        </w:rPr>
        <w:t>(с расшифровкой по главным распорядителям средств бюджета, мероприятиям и годам реализации Подпрограммы)</w:t>
      </w:r>
      <w:r w:rsidRPr="006C6B6A">
        <w:rPr>
          <w:rFonts w:ascii="Times New Roman" w:hAnsi="Times New Roman"/>
          <w:color w:val="000000"/>
          <w:sz w:val="16"/>
          <w:szCs w:val="16"/>
        </w:rPr>
        <w:t>;</w:t>
      </w:r>
    </w:p>
    <w:p w:rsidR="006C6B6A" w:rsidRPr="006C6B6A" w:rsidRDefault="006C6B6A" w:rsidP="006C6B6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16"/>
          <w:szCs w:val="16"/>
        </w:rPr>
      </w:pPr>
      <w:r w:rsidRPr="006C6B6A">
        <w:rPr>
          <w:rFonts w:ascii="Times New Roman" w:hAnsi="Times New Roman"/>
          <w:sz w:val="16"/>
          <w:szCs w:val="16"/>
        </w:rPr>
        <w:t>конкретные результаты реализации Подпрограммы, достигнутые за отчетный год, в том числе информацию о сопоставлении показателей затрат и результатов при реализации Подпрограммы, а также анализ результативности бюджетных расходов и обоснование мер по ее повышению.</w:t>
      </w:r>
    </w:p>
    <w:p w:rsidR="006C6B6A" w:rsidRPr="006C6B6A" w:rsidRDefault="006C6B6A" w:rsidP="006C6B6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16"/>
          <w:szCs w:val="16"/>
        </w:rPr>
      </w:pPr>
    </w:p>
    <w:p w:rsidR="006C6B6A" w:rsidRPr="006C6B6A" w:rsidRDefault="006C6B6A" w:rsidP="006C6B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6C6B6A">
        <w:rPr>
          <w:rFonts w:ascii="Times New Roman" w:hAnsi="Times New Roman"/>
          <w:sz w:val="16"/>
          <w:szCs w:val="16"/>
        </w:rPr>
        <w:t>2.5. Оценка социально-экономической эффективности</w:t>
      </w:r>
    </w:p>
    <w:p w:rsidR="006C6B6A" w:rsidRPr="006C6B6A" w:rsidRDefault="006C6B6A" w:rsidP="006C6B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6C6B6A" w:rsidRPr="006C6B6A" w:rsidRDefault="006C6B6A" w:rsidP="006C6B6A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en-US"/>
        </w:rPr>
      </w:pPr>
      <w:r w:rsidRPr="006C6B6A">
        <w:rPr>
          <w:rFonts w:ascii="Times New Roman" w:hAnsi="Times New Roman"/>
          <w:sz w:val="16"/>
          <w:szCs w:val="16"/>
          <w:lang w:eastAsia="en-US"/>
        </w:rPr>
        <w:t xml:space="preserve">В ходе реализации Подпрограммы будет осуществляться текущее содержание  и обслуживание сетей уличного освещения, протяженностью </w:t>
      </w:r>
      <w:smartTag w:uri="urn:schemas-microsoft-com:office:smarttags" w:element="metricconverter">
        <w:smartTagPr>
          <w:attr w:name="ProductID" w:val="23,6 км"/>
        </w:smartTagPr>
        <w:r w:rsidRPr="006C6B6A">
          <w:rPr>
            <w:rFonts w:ascii="Times New Roman" w:hAnsi="Times New Roman"/>
            <w:sz w:val="16"/>
            <w:szCs w:val="16"/>
            <w:lang w:eastAsia="en-US"/>
          </w:rPr>
          <w:t>23,6 км</w:t>
        </w:r>
      </w:smartTag>
      <w:r w:rsidRPr="006C6B6A">
        <w:rPr>
          <w:rFonts w:ascii="Times New Roman" w:hAnsi="Times New Roman"/>
          <w:sz w:val="16"/>
          <w:szCs w:val="16"/>
          <w:lang w:eastAsia="en-US"/>
        </w:rPr>
        <w:t>, ремонт сетей уличного освещения с  заменой и   30 единиц осветительных и установочных приборов, что обеспечит коэффициент горения светильников - 90%.</w:t>
      </w:r>
    </w:p>
    <w:p w:rsidR="006C6B6A" w:rsidRPr="006C6B6A" w:rsidRDefault="006C6B6A" w:rsidP="006C6B6A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en-US"/>
        </w:rPr>
      </w:pPr>
      <w:r w:rsidRPr="006C6B6A">
        <w:rPr>
          <w:rFonts w:ascii="Times New Roman" w:hAnsi="Times New Roman"/>
          <w:sz w:val="16"/>
          <w:szCs w:val="16"/>
          <w:lang w:eastAsia="en-US"/>
        </w:rPr>
        <w:t xml:space="preserve">           В результате проведения текущего ремонта сетей уличного освещения будут выполнены работы:</w:t>
      </w:r>
    </w:p>
    <w:p w:rsidR="006C6B6A" w:rsidRPr="006C6B6A" w:rsidRDefault="006C6B6A" w:rsidP="006C6B6A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en-US"/>
        </w:rPr>
      </w:pPr>
      <w:r w:rsidRPr="006C6B6A">
        <w:rPr>
          <w:rFonts w:ascii="Times New Roman" w:hAnsi="Times New Roman"/>
          <w:sz w:val="16"/>
          <w:szCs w:val="16"/>
          <w:lang w:eastAsia="en-US"/>
        </w:rPr>
        <w:t xml:space="preserve">- Замена  осветительных и установочных приборов уличного освещения, в количестве - 30 ед., </w:t>
      </w:r>
    </w:p>
    <w:p w:rsidR="006C6B6A" w:rsidRPr="006C6B6A" w:rsidRDefault="006C6B6A" w:rsidP="006C6B6A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6C6B6A">
        <w:rPr>
          <w:rFonts w:ascii="Times New Roman" w:hAnsi="Times New Roman"/>
          <w:sz w:val="16"/>
          <w:szCs w:val="16"/>
        </w:rPr>
        <w:t xml:space="preserve">             Бесперебойное освещение села в вечернее и ночное время  суток с коэффициентом горения светильников не менее, чем 90%, обеспечит безопасное движение транспортных средств и пешеходов в вечернее и ночное время суток, создаст условия для комфортного проживания жителей с.Моторское, д.Н-Буланка, д. В-Буланка</w:t>
      </w:r>
    </w:p>
    <w:p w:rsidR="006C6B6A" w:rsidRPr="006C6B6A" w:rsidRDefault="006C6B6A" w:rsidP="006C6B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6C6B6A">
        <w:rPr>
          <w:rFonts w:ascii="Times New Roman" w:hAnsi="Times New Roman"/>
          <w:sz w:val="16"/>
          <w:szCs w:val="16"/>
        </w:rPr>
        <w:t xml:space="preserve">     2.6. Мероприятия подпрограммы</w:t>
      </w:r>
    </w:p>
    <w:p w:rsidR="006C6B6A" w:rsidRPr="006C6B6A" w:rsidRDefault="006C6B6A" w:rsidP="006C6B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6C6B6A">
        <w:rPr>
          <w:rFonts w:ascii="Times New Roman" w:hAnsi="Times New Roman"/>
          <w:sz w:val="16"/>
          <w:szCs w:val="16"/>
        </w:rPr>
        <w:t>Перечень мероприятий подпрограммы приведен в приложении № 2 к Подпрограмме.</w:t>
      </w:r>
    </w:p>
    <w:p w:rsidR="006C6B6A" w:rsidRPr="006C6B6A" w:rsidRDefault="006C6B6A" w:rsidP="006C6B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6C6B6A" w:rsidRPr="006C6B6A" w:rsidRDefault="006C6B6A" w:rsidP="006C6B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6C6B6A">
        <w:rPr>
          <w:rFonts w:ascii="Times New Roman" w:hAnsi="Times New Roman"/>
          <w:sz w:val="16"/>
          <w:szCs w:val="16"/>
        </w:rPr>
        <w:t>2.7.Обоснование финансовых, материальных и трудовых затрат</w:t>
      </w:r>
    </w:p>
    <w:p w:rsidR="006C6B6A" w:rsidRPr="006C6B6A" w:rsidRDefault="006C6B6A" w:rsidP="006C6B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6C6B6A" w:rsidRPr="006C6B6A" w:rsidRDefault="006C6B6A" w:rsidP="006C6B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6C6B6A">
        <w:rPr>
          <w:rFonts w:ascii="Times New Roman" w:hAnsi="Times New Roman"/>
          <w:sz w:val="16"/>
          <w:szCs w:val="16"/>
        </w:rPr>
        <w:t>Источниками финансирования Подпрограммы являются средства бюджета Моторского сельсовета</w:t>
      </w:r>
    </w:p>
    <w:p w:rsidR="006C6B6A" w:rsidRPr="006C6B6A" w:rsidRDefault="006C6B6A" w:rsidP="006C6B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6C6B6A">
        <w:rPr>
          <w:rFonts w:ascii="Times New Roman" w:hAnsi="Times New Roman"/>
          <w:sz w:val="16"/>
          <w:szCs w:val="16"/>
        </w:rPr>
        <w:t xml:space="preserve">Всего на реализацию Подпрограммы за счет средств бюджета Моторского сельсовета потребуется </w:t>
      </w:r>
    </w:p>
    <w:p w:rsidR="006C6B6A" w:rsidRPr="006C6B6A" w:rsidRDefault="006C6B6A" w:rsidP="006C6B6A">
      <w:pPr>
        <w:tabs>
          <w:tab w:val="left" w:pos="193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  <w:r w:rsidRPr="006C6B6A">
        <w:rPr>
          <w:rFonts w:ascii="Times New Roman" w:hAnsi="Times New Roman"/>
          <w:sz w:val="16"/>
          <w:szCs w:val="16"/>
        </w:rPr>
        <w:t>2023 год – 593970,90 руб.</w:t>
      </w:r>
    </w:p>
    <w:p w:rsidR="006C6B6A" w:rsidRPr="006C6B6A" w:rsidRDefault="006C6B6A" w:rsidP="006C6B6A">
      <w:pPr>
        <w:tabs>
          <w:tab w:val="left" w:pos="193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  <w:r w:rsidRPr="006C6B6A">
        <w:rPr>
          <w:rFonts w:ascii="Times New Roman" w:hAnsi="Times New Roman"/>
          <w:sz w:val="16"/>
          <w:szCs w:val="16"/>
        </w:rPr>
        <w:t>2024 год – 203000,00руб.</w:t>
      </w:r>
    </w:p>
    <w:p w:rsidR="006C6B6A" w:rsidRPr="006C6B6A" w:rsidRDefault="006C6B6A" w:rsidP="006C6B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6C6B6A">
        <w:rPr>
          <w:rFonts w:ascii="Times New Roman" w:hAnsi="Times New Roman"/>
          <w:sz w:val="16"/>
          <w:szCs w:val="16"/>
        </w:rPr>
        <w:t>2025 год – 165000,00 руб.</w:t>
      </w:r>
    </w:p>
    <w:p w:rsidR="006C6B6A" w:rsidRPr="006C6B6A" w:rsidRDefault="006C6B6A" w:rsidP="008235A7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16"/>
          <w:szCs w:val="16"/>
        </w:rPr>
      </w:pPr>
      <w:r w:rsidRPr="006C6B6A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Приложение № 1 </w:t>
      </w:r>
    </w:p>
    <w:p w:rsidR="006C6B6A" w:rsidRPr="006C6B6A" w:rsidRDefault="006C6B6A" w:rsidP="006C6B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6C6B6A">
        <w:rPr>
          <w:rFonts w:ascii="Times New Roman" w:hAnsi="Times New Roman"/>
          <w:sz w:val="16"/>
          <w:szCs w:val="16"/>
        </w:rPr>
        <w:t>к подпрограмме 6</w:t>
      </w:r>
    </w:p>
    <w:p w:rsidR="006C6B6A" w:rsidRPr="006C6B6A" w:rsidRDefault="006C6B6A" w:rsidP="006C6B6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6C6B6A">
        <w:rPr>
          <w:rFonts w:ascii="Times New Roman" w:hAnsi="Times New Roman"/>
          <w:sz w:val="16"/>
          <w:szCs w:val="16"/>
        </w:rPr>
        <w:t>«Организация уличного освещения»</w:t>
      </w:r>
    </w:p>
    <w:p w:rsidR="006C6B6A" w:rsidRPr="006C6B6A" w:rsidRDefault="006C6B6A" w:rsidP="006C6B6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16"/>
          <w:szCs w:val="16"/>
        </w:rPr>
      </w:pPr>
    </w:p>
    <w:p w:rsidR="006C6B6A" w:rsidRPr="006C6B6A" w:rsidRDefault="006C6B6A" w:rsidP="006C6B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6C6B6A" w:rsidRPr="006C6B6A" w:rsidRDefault="006C6B6A" w:rsidP="006C6B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6C6B6A">
        <w:rPr>
          <w:rFonts w:ascii="Times New Roman" w:hAnsi="Times New Roman"/>
          <w:b/>
          <w:sz w:val="16"/>
          <w:szCs w:val="16"/>
        </w:rPr>
        <w:t xml:space="preserve">Перечень целевых индикаторов подпрограммы </w:t>
      </w:r>
    </w:p>
    <w:p w:rsidR="006C6B6A" w:rsidRPr="006C6B6A" w:rsidRDefault="006C6B6A" w:rsidP="006C6B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6C6B6A">
        <w:rPr>
          <w:rFonts w:ascii="Times New Roman" w:hAnsi="Times New Roman"/>
          <w:b/>
          <w:sz w:val="16"/>
          <w:szCs w:val="16"/>
        </w:rPr>
        <w:t>«Организация уличного освещения»</w:t>
      </w:r>
    </w:p>
    <w:p w:rsidR="006C6B6A" w:rsidRPr="006C6B6A" w:rsidRDefault="006C6B6A" w:rsidP="006C6B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10403" w:type="dxa"/>
        <w:tblInd w:w="-19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68"/>
        <w:gridCol w:w="1665"/>
        <w:gridCol w:w="750"/>
        <w:gridCol w:w="992"/>
        <w:gridCol w:w="1418"/>
        <w:gridCol w:w="1574"/>
        <w:gridCol w:w="1548"/>
        <w:gridCol w:w="1488"/>
      </w:tblGrid>
      <w:tr w:rsidR="006C6B6A" w:rsidRPr="006C6B6A" w:rsidTr="008235A7">
        <w:trPr>
          <w:cantSplit/>
          <w:trHeight w:val="251"/>
        </w:trPr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6B6A" w:rsidRPr="006C6B6A" w:rsidRDefault="006C6B6A" w:rsidP="006C6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 xml:space="preserve">№ </w:t>
            </w:r>
            <w:r w:rsidRPr="006C6B6A">
              <w:rPr>
                <w:rFonts w:ascii="Times New Roman" w:hAnsi="Times New Roman"/>
                <w:sz w:val="16"/>
                <w:szCs w:val="16"/>
              </w:rPr>
              <w:br/>
              <w:t>п/п</w:t>
            </w:r>
          </w:p>
        </w:tc>
        <w:tc>
          <w:tcPr>
            <w:tcW w:w="2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6B6A" w:rsidRPr="006C6B6A" w:rsidRDefault="006C6B6A" w:rsidP="006C6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 xml:space="preserve">Цель, целевые индикаторы </w:t>
            </w:r>
            <w:r w:rsidRPr="006C6B6A">
              <w:rPr>
                <w:rFonts w:ascii="Times New Roman" w:hAnsi="Times New Roman"/>
                <w:sz w:val="16"/>
                <w:szCs w:val="16"/>
              </w:rPr>
              <w:br/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6B6A" w:rsidRPr="006C6B6A" w:rsidRDefault="006C6B6A" w:rsidP="006C6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Единица</w:t>
            </w:r>
            <w:r w:rsidRPr="006C6B6A">
              <w:rPr>
                <w:rFonts w:ascii="Times New Roman" w:hAnsi="Times New Roman"/>
                <w:sz w:val="16"/>
                <w:szCs w:val="16"/>
              </w:rPr>
              <w:br/>
              <w:t>измерения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6B6A" w:rsidRPr="006C6B6A" w:rsidRDefault="006C6B6A" w:rsidP="006C6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 xml:space="preserve">Источник </w:t>
            </w:r>
            <w:r w:rsidRPr="006C6B6A">
              <w:rPr>
                <w:rFonts w:ascii="Times New Roman" w:hAnsi="Times New Roman"/>
                <w:sz w:val="16"/>
                <w:szCs w:val="16"/>
              </w:rPr>
              <w:br/>
              <w:t>информации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6B6A" w:rsidRPr="006C6B6A" w:rsidRDefault="006C6B6A" w:rsidP="006C6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2023 год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B6A" w:rsidRPr="006C6B6A" w:rsidRDefault="006C6B6A" w:rsidP="006C6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6C6B6A" w:rsidRPr="006C6B6A" w:rsidRDefault="006C6B6A" w:rsidP="006C6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2024год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6B6A" w:rsidRPr="006C6B6A" w:rsidRDefault="006C6B6A" w:rsidP="006C6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2025 год</w:t>
            </w:r>
          </w:p>
        </w:tc>
      </w:tr>
      <w:tr w:rsidR="006C6B6A" w:rsidRPr="006C6B6A" w:rsidTr="008235A7">
        <w:trPr>
          <w:gridAfter w:val="6"/>
          <w:wAfter w:w="7770" w:type="dxa"/>
          <w:cantSplit/>
          <w:trHeight w:val="251"/>
        </w:trPr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C6B6A" w:rsidRPr="006C6B6A" w:rsidRDefault="006C6B6A" w:rsidP="006C6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C6B6A" w:rsidRPr="006C6B6A" w:rsidRDefault="006C6B6A" w:rsidP="006C6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C6B6A" w:rsidRPr="006C6B6A" w:rsidTr="008235A7">
        <w:trPr>
          <w:cantSplit/>
          <w:trHeight w:val="251"/>
        </w:trPr>
        <w:tc>
          <w:tcPr>
            <w:tcW w:w="9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C6B6A" w:rsidRPr="006C6B6A" w:rsidRDefault="006C6B6A" w:rsidP="006C6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C6B6A" w:rsidRPr="006C6B6A" w:rsidRDefault="006C6B6A" w:rsidP="006C6B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количество обслуживаемых опор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6B6A" w:rsidRPr="006C6B6A" w:rsidRDefault="006C6B6A" w:rsidP="006C6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Ед.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6B6A" w:rsidRPr="006C6B6A" w:rsidRDefault="006C6B6A" w:rsidP="006C6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Администрация Моторского сельсовета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6B6A" w:rsidRPr="006C6B6A" w:rsidRDefault="006C6B6A" w:rsidP="006C6B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C6B6A" w:rsidRPr="006C6B6A" w:rsidRDefault="006C6B6A" w:rsidP="006C6B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6C6B6A" w:rsidRPr="006C6B6A" w:rsidRDefault="006C6B6A" w:rsidP="006C6B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6B6A" w:rsidRPr="006C6B6A" w:rsidRDefault="006C6B6A" w:rsidP="006C6B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</w:tr>
      <w:tr w:rsidR="006C6B6A" w:rsidRPr="006C6B6A" w:rsidTr="008235A7">
        <w:trPr>
          <w:cantSplit/>
          <w:trHeight w:val="251"/>
        </w:trPr>
        <w:tc>
          <w:tcPr>
            <w:tcW w:w="9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C6B6A" w:rsidRPr="006C6B6A" w:rsidRDefault="006C6B6A" w:rsidP="006C6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C6B6A" w:rsidRPr="006C6B6A" w:rsidRDefault="006C6B6A" w:rsidP="006C6B6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6C6B6A">
              <w:rPr>
                <w:rFonts w:ascii="Times New Roman" w:hAnsi="Times New Roman"/>
                <w:sz w:val="16"/>
                <w:szCs w:val="16"/>
                <w:lang w:eastAsia="en-US"/>
              </w:rPr>
              <w:t>количество  обслуживаемых светильников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6B6A" w:rsidRPr="006C6B6A" w:rsidRDefault="006C6B6A" w:rsidP="006C6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Ед.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6B6A" w:rsidRPr="006C6B6A" w:rsidRDefault="006C6B6A" w:rsidP="006C6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Администрация Моторского сельсовета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6B6A" w:rsidRPr="006C6B6A" w:rsidRDefault="006C6B6A" w:rsidP="006C6B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C6B6A" w:rsidRPr="006C6B6A" w:rsidRDefault="006C6B6A" w:rsidP="006C6B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6C6B6A" w:rsidRPr="006C6B6A" w:rsidRDefault="006C6B6A" w:rsidP="006C6B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6B6A" w:rsidRPr="006C6B6A" w:rsidRDefault="006C6B6A" w:rsidP="006C6B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</w:tr>
      <w:tr w:rsidR="006C6B6A" w:rsidRPr="006C6B6A" w:rsidTr="008235A7">
        <w:trPr>
          <w:cantSplit/>
          <w:trHeight w:val="251"/>
        </w:trPr>
        <w:tc>
          <w:tcPr>
            <w:tcW w:w="9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B6A" w:rsidRPr="006C6B6A" w:rsidRDefault="006C6B6A" w:rsidP="006C6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B6A" w:rsidRPr="006C6B6A" w:rsidRDefault="006C6B6A" w:rsidP="006C6B6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6C6B6A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количество отремонтированных (замененных) осветительных и установочных приборов уличного освещения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6B6A" w:rsidRPr="006C6B6A" w:rsidRDefault="006C6B6A" w:rsidP="006C6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Ед.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6B6A" w:rsidRPr="006C6B6A" w:rsidRDefault="006C6B6A" w:rsidP="006C6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Администрация Моторского сельсовета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6B6A" w:rsidRPr="006C6B6A" w:rsidRDefault="006C6B6A" w:rsidP="006C6B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B6A" w:rsidRPr="006C6B6A" w:rsidRDefault="006C6B6A" w:rsidP="006C6B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6C6B6A" w:rsidRPr="006C6B6A" w:rsidRDefault="006C6B6A" w:rsidP="006C6B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6B6A" w:rsidRPr="006C6B6A" w:rsidRDefault="006C6B6A" w:rsidP="006C6B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</w:tr>
      <w:tr w:rsidR="006C6B6A" w:rsidRPr="006C6B6A" w:rsidTr="008235A7">
        <w:trPr>
          <w:cantSplit/>
          <w:trHeight w:val="251"/>
        </w:trPr>
        <w:tc>
          <w:tcPr>
            <w:tcW w:w="9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B6A" w:rsidRPr="006C6B6A" w:rsidRDefault="006C6B6A" w:rsidP="006C6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B6A" w:rsidRPr="006C6B6A" w:rsidRDefault="006C6B6A" w:rsidP="006C6B6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6B6A" w:rsidRPr="006C6B6A" w:rsidRDefault="006C6B6A" w:rsidP="006C6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6B6A" w:rsidRPr="006C6B6A" w:rsidRDefault="006C6B6A" w:rsidP="006C6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6B6A" w:rsidRPr="006C6B6A" w:rsidRDefault="006C6B6A" w:rsidP="006C6B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B6A" w:rsidRPr="006C6B6A" w:rsidRDefault="006C6B6A" w:rsidP="006C6B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6B6A" w:rsidRPr="006C6B6A" w:rsidRDefault="006C6B6A" w:rsidP="006C6B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</w:tbl>
    <w:p w:rsidR="006C6B6A" w:rsidRPr="006C6B6A" w:rsidRDefault="006C6B6A" w:rsidP="006C6B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6C6B6A" w:rsidRPr="006C6B6A" w:rsidRDefault="006C6B6A" w:rsidP="006C6B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  <w:sectPr w:rsidR="006C6B6A" w:rsidRPr="006C6B6A" w:rsidSect="008235A7">
          <w:headerReference w:type="default" r:id="rId14"/>
          <w:pgSz w:w="11905" w:h="16838"/>
          <w:pgMar w:top="709" w:right="851" w:bottom="851" w:left="1418" w:header="425" w:footer="720" w:gutter="0"/>
          <w:cols w:space="720"/>
          <w:noEndnote/>
          <w:docGrid w:linePitch="360"/>
        </w:sectPr>
      </w:pPr>
    </w:p>
    <w:tbl>
      <w:tblPr>
        <w:tblW w:w="1562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065"/>
        <w:gridCol w:w="1481"/>
        <w:gridCol w:w="1595"/>
        <w:gridCol w:w="1065"/>
        <w:gridCol w:w="1065"/>
        <w:gridCol w:w="1065"/>
        <w:gridCol w:w="1065"/>
        <w:gridCol w:w="1065"/>
        <w:gridCol w:w="1364"/>
        <w:gridCol w:w="1391"/>
        <w:gridCol w:w="1276"/>
        <w:gridCol w:w="2127"/>
      </w:tblGrid>
      <w:tr w:rsidR="006C6B6A" w:rsidRPr="006C6B6A" w:rsidTr="00A6512F">
        <w:trPr>
          <w:trHeight w:val="1161"/>
        </w:trPr>
        <w:tc>
          <w:tcPr>
            <w:tcW w:w="15624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6B6A" w:rsidRPr="006C6B6A" w:rsidRDefault="006C6B6A" w:rsidP="006C6B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 xml:space="preserve">Приложение № 2 </w:t>
            </w:r>
          </w:p>
          <w:p w:rsidR="006C6B6A" w:rsidRPr="006C6B6A" w:rsidRDefault="006C6B6A" w:rsidP="006C6B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color w:val="000000"/>
                <w:sz w:val="16"/>
                <w:szCs w:val="16"/>
              </w:rPr>
              <w:t>к подпрограмме 6</w:t>
            </w:r>
          </w:p>
          <w:p w:rsidR="006C6B6A" w:rsidRPr="006C6B6A" w:rsidRDefault="006C6B6A" w:rsidP="006C6B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color w:val="000000"/>
                <w:sz w:val="16"/>
                <w:szCs w:val="16"/>
              </w:rPr>
              <w:t>«Организация уличного освещения»</w:t>
            </w:r>
          </w:p>
        </w:tc>
      </w:tr>
      <w:tr w:rsidR="006C6B6A" w:rsidRPr="006C6B6A" w:rsidTr="00A6512F">
        <w:trPr>
          <w:trHeight w:val="530"/>
        </w:trPr>
        <w:tc>
          <w:tcPr>
            <w:tcW w:w="15624" w:type="dxa"/>
            <w:gridSpan w:val="1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C6B6A" w:rsidRPr="006C6B6A" w:rsidRDefault="006C6B6A" w:rsidP="006C6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Перечень мероприятий подпрограммы 6</w:t>
            </w:r>
          </w:p>
          <w:p w:rsidR="006C6B6A" w:rsidRPr="006C6B6A" w:rsidRDefault="006C6B6A" w:rsidP="006C6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«Организация уличного освещения»</w:t>
            </w:r>
          </w:p>
        </w:tc>
      </w:tr>
      <w:tr w:rsidR="006C6B6A" w:rsidRPr="006C6B6A" w:rsidTr="00A6512F">
        <w:trPr>
          <w:trHeight w:val="861"/>
        </w:trPr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6A" w:rsidRPr="006C6B6A" w:rsidRDefault="006C6B6A" w:rsidP="006C6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color w:val="000000"/>
                <w:sz w:val="16"/>
                <w:szCs w:val="16"/>
              </w:rPr>
              <w:t>Наименование  подпрограммы, задачи, мероприятий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6A" w:rsidRPr="006C6B6A" w:rsidRDefault="006C6B6A" w:rsidP="006C6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ГРБС </w:t>
            </w:r>
          </w:p>
        </w:tc>
        <w:tc>
          <w:tcPr>
            <w:tcW w:w="4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6A" w:rsidRPr="006C6B6A" w:rsidRDefault="006C6B6A" w:rsidP="006C6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color w:val="000000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6A" w:rsidRPr="006C6B6A" w:rsidRDefault="006C6B6A" w:rsidP="006C6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6A" w:rsidRPr="006C6B6A" w:rsidRDefault="006C6B6A" w:rsidP="006C6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color w:val="000000"/>
                <w:sz w:val="16"/>
                <w:szCs w:val="16"/>
              </w:rPr>
              <w:t>год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6A" w:rsidRPr="006C6B6A" w:rsidRDefault="006C6B6A" w:rsidP="006C6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6A" w:rsidRPr="006C6B6A" w:rsidRDefault="006C6B6A" w:rsidP="006C6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6A" w:rsidRPr="006C6B6A" w:rsidRDefault="006C6B6A" w:rsidP="006C6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color w:val="000000"/>
                <w:sz w:val="16"/>
                <w:szCs w:val="16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6C6B6A" w:rsidRPr="006C6B6A" w:rsidTr="00A6512F">
        <w:trPr>
          <w:trHeight w:val="413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6A" w:rsidRPr="006C6B6A" w:rsidRDefault="006C6B6A" w:rsidP="006C6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6A" w:rsidRPr="006C6B6A" w:rsidRDefault="006C6B6A" w:rsidP="006C6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6A" w:rsidRPr="006C6B6A" w:rsidRDefault="006C6B6A" w:rsidP="006C6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6A" w:rsidRPr="006C6B6A" w:rsidRDefault="006C6B6A" w:rsidP="006C6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color w:val="000000"/>
                <w:sz w:val="16"/>
                <w:szCs w:val="16"/>
              </w:rPr>
              <w:t>ГРБС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6A" w:rsidRPr="006C6B6A" w:rsidRDefault="006C6B6A" w:rsidP="006C6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color w:val="000000"/>
                <w:sz w:val="16"/>
                <w:szCs w:val="16"/>
              </w:rPr>
              <w:t>РзПр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6A" w:rsidRPr="006C6B6A" w:rsidRDefault="006C6B6A" w:rsidP="006C6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6A" w:rsidRPr="006C6B6A" w:rsidRDefault="006C6B6A" w:rsidP="006C6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color w:val="000000"/>
                <w:sz w:val="16"/>
                <w:szCs w:val="16"/>
              </w:rPr>
              <w:t>ЦСР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6A" w:rsidRPr="006C6B6A" w:rsidRDefault="006C6B6A" w:rsidP="006C6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color w:val="000000"/>
                <w:sz w:val="16"/>
                <w:szCs w:val="16"/>
              </w:rPr>
              <w:t>ВР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6A" w:rsidRPr="006C6B6A" w:rsidRDefault="006C6B6A" w:rsidP="006C6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6A" w:rsidRPr="006C6B6A" w:rsidRDefault="006C6B6A" w:rsidP="006C6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6A" w:rsidRPr="006C6B6A" w:rsidRDefault="006C6B6A" w:rsidP="006C6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color w:val="000000"/>
                <w:sz w:val="16"/>
                <w:szCs w:val="16"/>
              </w:rPr>
              <w:t>2025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6A" w:rsidRPr="006C6B6A" w:rsidRDefault="006C6B6A" w:rsidP="006C6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6C6B6A" w:rsidRPr="006C6B6A" w:rsidTr="00A6512F">
        <w:trPr>
          <w:trHeight w:val="186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6A" w:rsidRPr="006C6B6A" w:rsidRDefault="006C6B6A" w:rsidP="006C6B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4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6A" w:rsidRPr="006C6B6A" w:rsidRDefault="006C6B6A" w:rsidP="006C6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Цель.  </w:t>
            </w:r>
            <w:r w:rsidRPr="006C6B6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«Организация текущего содержания и ремонта сетей уличного освещения»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6A" w:rsidRPr="006C6B6A" w:rsidRDefault="006C6B6A" w:rsidP="006C6B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6A" w:rsidRPr="006C6B6A" w:rsidRDefault="006C6B6A" w:rsidP="006C6B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6A" w:rsidRPr="006C6B6A" w:rsidRDefault="006C6B6A" w:rsidP="006C6B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6A" w:rsidRPr="006C6B6A" w:rsidRDefault="006C6B6A" w:rsidP="006C6B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6C6B6A" w:rsidRPr="006C6B6A" w:rsidTr="00A6512F">
        <w:trPr>
          <w:trHeight w:val="154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6A" w:rsidRPr="006C6B6A" w:rsidRDefault="006C6B6A" w:rsidP="006C6B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6A" w:rsidRPr="006C6B6A" w:rsidRDefault="006C6B6A" w:rsidP="006C6B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6A" w:rsidRPr="006C6B6A" w:rsidRDefault="006C6B6A" w:rsidP="006C6B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6A" w:rsidRPr="006C6B6A" w:rsidRDefault="006C6B6A" w:rsidP="006C6B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6A" w:rsidRPr="006C6B6A" w:rsidRDefault="006C6B6A" w:rsidP="006C6B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6A" w:rsidRPr="006C6B6A" w:rsidRDefault="006C6B6A" w:rsidP="006C6B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6A" w:rsidRPr="006C6B6A" w:rsidRDefault="006C6B6A" w:rsidP="006C6B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6A" w:rsidRPr="006C6B6A" w:rsidRDefault="006C6B6A" w:rsidP="006C6B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6A" w:rsidRPr="006C6B6A" w:rsidRDefault="006C6B6A" w:rsidP="006C6B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6A" w:rsidRPr="006C6B6A" w:rsidRDefault="006C6B6A" w:rsidP="006C6B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6A" w:rsidRPr="006C6B6A" w:rsidRDefault="006C6B6A" w:rsidP="006C6B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6A" w:rsidRPr="006C6B6A" w:rsidRDefault="006C6B6A" w:rsidP="006C6B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6C6B6A" w:rsidRPr="006C6B6A" w:rsidTr="00A6512F">
        <w:trPr>
          <w:trHeight w:val="186"/>
        </w:trPr>
        <w:tc>
          <w:tcPr>
            <w:tcW w:w="134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6A" w:rsidRPr="006C6B6A" w:rsidRDefault="006C6B6A" w:rsidP="006C6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Задача обеспечение бесперебойного освещения улиц, безопасного движения транспортных средств и пешеходов в темное время суток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6A" w:rsidRPr="006C6B6A" w:rsidRDefault="006C6B6A" w:rsidP="006C6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6C6B6A" w:rsidRPr="006C6B6A" w:rsidTr="00A6512F">
        <w:trPr>
          <w:trHeight w:val="186"/>
        </w:trPr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6A" w:rsidRPr="006C6B6A" w:rsidRDefault="006C6B6A" w:rsidP="006C6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color w:val="000000"/>
                <w:sz w:val="16"/>
                <w:szCs w:val="16"/>
              </w:rPr>
              <w:t>Мероприятия: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6A" w:rsidRPr="006C6B6A" w:rsidRDefault="006C6B6A" w:rsidP="006C6B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6A" w:rsidRPr="006C6B6A" w:rsidRDefault="006C6B6A" w:rsidP="006C6B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6A" w:rsidRPr="006C6B6A" w:rsidRDefault="006C6B6A" w:rsidP="006C6B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6A" w:rsidRPr="006C6B6A" w:rsidRDefault="006C6B6A" w:rsidP="006C6B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6A" w:rsidRPr="006C6B6A" w:rsidRDefault="006C6B6A" w:rsidP="006C6B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6A" w:rsidRPr="006C6B6A" w:rsidRDefault="006C6B6A" w:rsidP="006C6B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6A" w:rsidRPr="006C6B6A" w:rsidRDefault="006C6B6A" w:rsidP="006C6B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6A" w:rsidRPr="006C6B6A" w:rsidRDefault="006C6B6A" w:rsidP="006C6B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6A" w:rsidRPr="006C6B6A" w:rsidRDefault="006C6B6A" w:rsidP="006C6B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6A" w:rsidRPr="006C6B6A" w:rsidRDefault="006C6B6A" w:rsidP="006C6B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6C6B6A" w:rsidRPr="006C6B6A" w:rsidTr="00A6512F">
        <w:trPr>
          <w:trHeight w:val="839"/>
        </w:trPr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6A" w:rsidRPr="006C6B6A" w:rsidRDefault="006C6B6A" w:rsidP="006C6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color w:val="000000"/>
                <w:sz w:val="16"/>
                <w:szCs w:val="16"/>
              </w:rPr>
              <w:t>1.Оплата услуг энергоснабжающей организации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6A" w:rsidRPr="006C6B6A" w:rsidRDefault="006C6B6A" w:rsidP="006C6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color w:val="000000"/>
                <w:sz w:val="16"/>
                <w:szCs w:val="16"/>
              </w:rPr>
              <w:t>Администрация Моторского сельсовета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6A" w:rsidRPr="006C6B6A" w:rsidRDefault="006C6B6A" w:rsidP="006C6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color w:val="000000"/>
                <w:sz w:val="16"/>
                <w:szCs w:val="16"/>
              </w:rPr>
              <w:t>605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6A" w:rsidRPr="006C6B6A" w:rsidRDefault="006C6B6A" w:rsidP="006C6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6A" w:rsidRPr="006C6B6A" w:rsidRDefault="006C6B6A" w:rsidP="006C6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color w:val="000000"/>
                <w:sz w:val="16"/>
                <w:szCs w:val="16"/>
              </w:rPr>
              <w:t>0560005160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6A" w:rsidRPr="006C6B6A" w:rsidRDefault="006C6B6A" w:rsidP="006C6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6C6B6A" w:rsidRPr="006C6B6A" w:rsidRDefault="006C6B6A" w:rsidP="006C6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color w:val="000000"/>
                <w:sz w:val="16"/>
                <w:szCs w:val="16"/>
              </w:rPr>
              <w:t>593970,90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6A" w:rsidRPr="006C6B6A" w:rsidRDefault="006C6B6A" w:rsidP="006C6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color w:val="000000"/>
                <w:sz w:val="16"/>
                <w:szCs w:val="16"/>
              </w:rPr>
              <w:t>200000,00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6A" w:rsidRPr="006C6B6A" w:rsidRDefault="006C6B6A" w:rsidP="006C6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color w:val="000000"/>
                <w:sz w:val="16"/>
                <w:szCs w:val="16"/>
              </w:rPr>
              <w:t>162000,00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6A" w:rsidRPr="006C6B6A" w:rsidRDefault="006C6B6A" w:rsidP="006C6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color w:val="000000"/>
                <w:sz w:val="16"/>
                <w:szCs w:val="16"/>
              </w:rPr>
              <w:t>Снижение затрат на уличное освещение на 3%</w:t>
            </w:r>
          </w:p>
        </w:tc>
      </w:tr>
      <w:tr w:rsidR="006C6B6A" w:rsidRPr="006C6B6A" w:rsidTr="00A6512F">
        <w:trPr>
          <w:trHeight w:val="947"/>
        </w:trPr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6A" w:rsidRPr="006C6B6A" w:rsidRDefault="006C6B6A" w:rsidP="006C6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color w:val="000000"/>
                <w:sz w:val="16"/>
                <w:szCs w:val="16"/>
              </w:rPr>
              <w:t>2. Приобретение светильников ,эл.лампочек, счетчиков, расходных материалов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6A" w:rsidRPr="006C6B6A" w:rsidRDefault="006C6B6A" w:rsidP="006C6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color w:val="000000"/>
                <w:sz w:val="16"/>
                <w:szCs w:val="16"/>
              </w:rPr>
              <w:t>Администрация Моторского сельсовета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6A" w:rsidRPr="006C6B6A" w:rsidRDefault="006C6B6A" w:rsidP="006C6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color w:val="000000"/>
                <w:sz w:val="16"/>
                <w:szCs w:val="16"/>
              </w:rPr>
              <w:t>605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6A" w:rsidRPr="006C6B6A" w:rsidRDefault="006C6B6A" w:rsidP="006C6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6A" w:rsidRPr="006C6B6A" w:rsidRDefault="006C6B6A" w:rsidP="006C6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color w:val="000000"/>
                <w:sz w:val="16"/>
                <w:szCs w:val="16"/>
              </w:rPr>
              <w:t>0560005170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6A" w:rsidRPr="006C6B6A" w:rsidRDefault="006C6B6A" w:rsidP="006C6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6A" w:rsidRPr="006C6B6A" w:rsidRDefault="006C6B6A" w:rsidP="006C6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color w:val="000000"/>
                <w:sz w:val="16"/>
                <w:szCs w:val="16"/>
              </w:rPr>
              <w:t>20000,00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6A" w:rsidRPr="006C6B6A" w:rsidRDefault="006C6B6A" w:rsidP="006C6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color w:val="000000"/>
                <w:sz w:val="16"/>
                <w:szCs w:val="16"/>
              </w:rPr>
              <w:t>3000,00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6A" w:rsidRPr="006C6B6A" w:rsidRDefault="006C6B6A" w:rsidP="006C6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color w:val="000000"/>
                <w:sz w:val="16"/>
                <w:szCs w:val="16"/>
              </w:rPr>
              <w:t>3000,00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6A" w:rsidRPr="006C6B6A" w:rsidRDefault="006C6B6A" w:rsidP="006C6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color w:val="000000"/>
                <w:sz w:val="16"/>
                <w:szCs w:val="16"/>
              </w:rPr>
              <w:t>коэффициентом горения светильников не менее, чем 90%,</w:t>
            </w:r>
          </w:p>
        </w:tc>
      </w:tr>
      <w:tr w:rsidR="006C6B6A" w:rsidRPr="006C6B6A" w:rsidTr="00A6512F">
        <w:trPr>
          <w:trHeight w:val="186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6A" w:rsidRPr="006C6B6A" w:rsidRDefault="006C6B6A" w:rsidP="006C6B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6A" w:rsidRPr="006C6B6A" w:rsidRDefault="006C6B6A" w:rsidP="006C6B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6A" w:rsidRPr="006C6B6A" w:rsidRDefault="006C6B6A" w:rsidP="006C6B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6A" w:rsidRPr="006C6B6A" w:rsidRDefault="006C6B6A" w:rsidP="006C6B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6A" w:rsidRPr="006C6B6A" w:rsidRDefault="006C6B6A" w:rsidP="006C6B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6A" w:rsidRPr="006C6B6A" w:rsidRDefault="006C6B6A" w:rsidP="006C6B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6A" w:rsidRPr="006C6B6A" w:rsidRDefault="006C6B6A" w:rsidP="006C6B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6A" w:rsidRPr="006C6B6A" w:rsidRDefault="006C6B6A" w:rsidP="006C6B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6A" w:rsidRPr="006C6B6A" w:rsidRDefault="006C6B6A" w:rsidP="006C6B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color w:val="000000"/>
                <w:sz w:val="16"/>
                <w:szCs w:val="16"/>
              </w:rPr>
              <w:t>613970,90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6A" w:rsidRPr="006C6B6A" w:rsidRDefault="006C6B6A" w:rsidP="006C6B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color w:val="000000"/>
                <w:sz w:val="16"/>
                <w:szCs w:val="16"/>
              </w:rPr>
              <w:t>203000,00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6A" w:rsidRPr="006C6B6A" w:rsidRDefault="006C6B6A" w:rsidP="006C6B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color w:val="000000"/>
                <w:sz w:val="16"/>
                <w:szCs w:val="16"/>
              </w:rPr>
              <w:t>165000,00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6A" w:rsidRPr="006C6B6A" w:rsidRDefault="006C6B6A" w:rsidP="006C6B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6C6B6A" w:rsidRPr="006C6B6A" w:rsidTr="00A6512F">
        <w:trPr>
          <w:trHeight w:val="186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6A" w:rsidRPr="006C6B6A" w:rsidRDefault="006C6B6A" w:rsidP="006C6B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6A" w:rsidRPr="006C6B6A" w:rsidRDefault="006C6B6A" w:rsidP="006C6B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6A" w:rsidRPr="006C6B6A" w:rsidRDefault="006C6B6A" w:rsidP="006C6B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6A" w:rsidRPr="006C6B6A" w:rsidRDefault="006C6B6A" w:rsidP="006C6B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6A" w:rsidRPr="006C6B6A" w:rsidRDefault="006C6B6A" w:rsidP="006C6B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6A" w:rsidRPr="006C6B6A" w:rsidRDefault="006C6B6A" w:rsidP="006C6B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6A" w:rsidRPr="006C6B6A" w:rsidRDefault="006C6B6A" w:rsidP="006C6B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6A" w:rsidRPr="006C6B6A" w:rsidRDefault="006C6B6A" w:rsidP="006C6B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6A" w:rsidRPr="006C6B6A" w:rsidRDefault="006C6B6A" w:rsidP="006C6B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6A" w:rsidRPr="006C6B6A" w:rsidRDefault="006C6B6A" w:rsidP="006C6B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color w:val="000000"/>
                <w:sz w:val="16"/>
                <w:szCs w:val="16"/>
              </w:rPr>
              <w:t>итого по подпрограмме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6A" w:rsidRPr="006C6B6A" w:rsidRDefault="006C6B6A" w:rsidP="006C6B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color w:val="000000"/>
                <w:sz w:val="16"/>
                <w:szCs w:val="16"/>
              </w:rPr>
              <w:t>981970,90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6A" w:rsidRPr="006C6B6A" w:rsidRDefault="006C6B6A" w:rsidP="006C6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C6B6A">
              <w:rPr>
                <w:rFonts w:ascii="Times New Roman" w:hAnsi="Times New Roman"/>
                <w:color w:val="000000"/>
                <w:sz w:val="16"/>
                <w:szCs w:val="16"/>
              </w:rPr>
              <w:t>руб.</w:t>
            </w:r>
          </w:p>
        </w:tc>
      </w:tr>
    </w:tbl>
    <w:p w:rsidR="006C6B6A" w:rsidRPr="006C6B6A" w:rsidRDefault="006C6B6A" w:rsidP="006C6B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6C6B6A" w:rsidRPr="006C6B6A" w:rsidRDefault="006C6B6A" w:rsidP="006C6B6A">
      <w:pPr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 w:rsidRPr="006C6B6A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</w:t>
      </w:r>
    </w:p>
    <w:p w:rsidR="006C6B6A" w:rsidRDefault="006C6B6A" w:rsidP="006C6B6A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16"/>
          <w:szCs w:val="16"/>
        </w:rPr>
        <w:sectPr w:rsidR="006C6B6A" w:rsidSect="006C6B6A">
          <w:headerReference w:type="even" r:id="rId15"/>
          <w:pgSz w:w="16840" w:h="11907" w:orient="landscape" w:code="9"/>
          <w:pgMar w:top="1653" w:right="1079" w:bottom="567" w:left="426" w:header="567" w:footer="720" w:gutter="0"/>
          <w:pgNumType w:start="1"/>
          <w:cols w:space="720"/>
          <w:titlePg/>
          <w:docGrid w:linePitch="299"/>
        </w:sectPr>
      </w:pPr>
    </w:p>
    <w:p w:rsidR="006C6B6A" w:rsidRPr="006C6B6A" w:rsidRDefault="006C6B6A" w:rsidP="006C6B6A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16"/>
          <w:szCs w:val="16"/>
        </w:rPr>
      </w:pPr>
    </w:p>
    <w:p w:rsidR="00706E1C" w:rsidRPr="00706E1C" w:rsidRDefault="00706E1C" w:rsidP="00706E1C">
      <w:pPr>
        <w:pStyle w:val="af"/>
        <w:rPr>
          <w:sz w:val="16"/>
          <w:szCs w:val="16"/>
        </w:rPr>
      </w:pPr>
      <w:r w:rsidRPr="00706E1C">
        <w:rPr>
          <w:sz w:val="16"/>
          <w:szCs w:val="16"/>
        </w:rPr>
        <w:t>АДМИНИСТРАЦИЯ МОТОРСКОГО СЕЛЬСОВЕТА</w:t>
      </w:r>
    </w:p>
    <w:p w:rsidR="00706E1C" w:rsidRPr="00706E1C" w:rsidRDefault="00706E1C" w:rsidP="00706E1C">
      <w:pPr>
        <w:pStyle w:val="af"/>
        <w:rPr>
          <w:sz w:val="16"/>
          <w:szCs w:val="16"/>
        </w:rPr>
      </w:pPr>
    </w:p>
    <w:p w:rsidR="00706E1C" w:rsidRPr="00706E1C" w:rsidRDefault="00706E1C" w:rsidP="00706E1C">
      <w:pPr>
        <w:pStyle w:val="af"/>
        <w:rPr>
          <w:sz w:val="16"/>
          <w:szCs w:val="16"/>
        </w:rPr>
      </w:pPr>
      <w:r w:rsidRPr="00706E1C">
        <w:rPr>
          <w:sz w:val="16"/>
          <w:szCs w:val="16"/>
        </w:rPr>
        <w:t>ПОСТАНОВЛЕНИЕ</w:t>
      </w:r>
    </w:p>
    <w:p w:rsidR="00706E1C" w:rsidRPr="00706E1C" w:rsidRDefault="00706E1C" w:rsidP="00706E1C">
      <w:pPr>
        <w:pStyle w:val="af"/>
        <w:jc w:val="both"/>
        <w:rPr>
          <w:sz w:val="16"/>
          <w:szCs w:val="16"/>
        </w:rPr>
      </w:pPr>
    </w:p>
    <w:p w:rsidR="00706E1C" w:rsidRPr="00706E1C" w:rsidRDefault="00706E1C" w:rsidP="00706E1C">
      <w:pPr>
        <w:pStyle w:val="af"/>
        <w:jc w:val="both"/>
        <w:rPr>
          <w:sz w:val="16"/>
          <w:szCs w:val="16"/>
        </w:rPr>
      </w:pPr>
      <w:r w:rsidRPr="00706E1C">
        <w:rPr>
          <w:sz w:val="16"/>
          <w:szCs w:val="16"/>
        </w:rPr>
        <w:t>28.03.2023 г.                                   с. Моторское                                      № 16- П</w:t>
      </w:r>
    </w:p>
    <w:p w:rsidR="00706E1C" w:rsidRPr="00706E1C" w:rsidRDefault="00706E1C" w:rsidP="00706E1C">
      <w:pPr>
        <w:pStyle w:val="af"/>
        <w:jc w:val="both"/>
        <w:rPr>
          <w:sz w:val="16"/>
          <w:szCs w:val="16"/>
        </w:rPr>
      </w:pPr>
    </w:p>
    <w:p w:rsidR="00706E1C" w:rsidRPr="00706E1C" w:rsidRDefault="00706E1C" w:rsidP="00706E1C">
      <w:pPr>
        <w:shd w:val="clear" w:color="auto" w:fill="FFFFFF"/>
        <w:spacing w:before="100" w:beforeAutospacing="1" w:after="100" w:afterAutospacing="1" w:line="240" w:lineRule="auto"/>
        <w:ind w:left="23"/>
        <w:jc w:val="both"/>
        <w:rPr>
          <w:rFonts w:ascii="Times New Roman" w:hAnsi="Times New Roman"/>
          <w:sz w:val="16"/>
          <w:szCs w:val="16"/>
        </w:rPr>
      </w:pPr>
      <w:r w:rsidRPr="00706E1C">
        <w:rPr>
          <w:rFonts w:ascii="Times New Roman" w:hAnsi="Times New Roman"/>
          <w:sz w:val="16"/>
          <w:szCs w:val="16"/>
        </w:rPr>
        <w:t>Об утверждении Положения «Об организации и осуществления первичного воинского учета  граждан на территории Моторского сельсовета</w:t>
      </w:r>
    </w:p>
    <w:p w:rsidR="00706E1C" w:rsidRPr="00706E1C" w:rsidRDefault="00706E1C" w:rsidP="00706E1C">
      <w:pPr>
        <w:shd w:val="clear" w:color="auto" w:fill="FFFFFF"/>
        <w:spacing w:before="100" w:beforeAutospacing="1" w:after="100" w:afterAutospacing="1" w:line="240" w:lineRule="auto"/>
        <w:ind w:left="7" w:firstLine="702"/>
        <w:jc w:val="both"/>
        <w:rPr>
          <w:rFonts w:ascii="Times New Roman" w:hAnsi="Times New Roman"/>
          <w:sz w:val="16"/>
          <w:szCs w:val="16"/>
        </w:rPr>
      </w:pPr>
      <w:r w:rsidRPr="00706E1C">
        <w:rPr>
          <w:rFonts w:ascii="Times New Roman" w:hAnsi="Times New Roman"/>
          <w:sz w:val="16"/>
          <w:szCs w:val="16"/>
        </w:rPr>
        <w:t>В соответствии с Конституцией Российской Федерации, Федеральными законами 1996 года № 61-ФЗ «Об обороне», 1997 года № 31-ФЗ «О мобилизационной подготовке и мобилизации в Российской Федерации», 1998 года № 53-ФЗ «О воинской обязанности и военной службе», 2003 года №131-Ф3 «Об общих принципах организации местного самоуправления в Российской Федерации», постановлением Правительства Российской Федерации от 27 ноября 2006 г. № 719 «Об утверждении Положения о воинском учете»,</w:t>
      </w:r>
      <w:r w:rsidRPr="00706E1C">
        <w:rPr>
          <w:rFonts w:ascii="Times New Roman" w:hAnsi="Times New Roman"/>
          <w:iCs/>
          <w:color w:val="000000"/>
          <w:sz w:val="16"/>
          <w:szCs w:val="16"/>
          <w:shd w:val="clear" w:color="auto" w:fill="FFFFFF"/>
        </w:rPr>
        <w:t xml:space="preserve"> Постановлением Межведомственной комиссии по вопросам бронирования граждан, пребывающих в запасе от 03 февраля 2015 №664с</w:t>
      </w:r>
      <w:r w:rsidRPr="00706E1C">
        <w:rPr>
          <w:rFonts w:ascii="Times New Roman" w:hAnsi="Times New Roman"/>
          <w:sz w:val="16"/>
          <w:szCs w:val="16"/>
          <w:shd w:val="clear" w:color="auto" w:fill="FFFFFF"/>
        </w:rPr>
        <w:t xml:space="preserve"> « Инструкцией по бронированию граждан Российской Федерации на период мобилизации и военное время», руководствуясь </w:t>
      </w:r>
      <w:r w:rsidRPr="00706E1C">
        <w:rPr>
          <w:rFonts w:ascii="Times New Roman" w:hAnsi="Times New Roman"/>
          <w:sz w:val="16"/>
          <w:szCs w:val="16"/>
        </w:rPr>
        <w:t>Уставом муниципального образования «Моторский сельсовет» ПОСТАНОВЛЯЮ:</w:t>
      </w:r>
    </w:p>
    <w:p w:rsidR="00706E1C" w:rsidRPr="00706E1C" w:rsidRDefault="00706E1C" w:rsidP="00706E1C">
      <w:pPr>
        <w:shd w:val="clear" w:color="auto" w:fill="FFFFFF"/>
        <w:spacing w:before="100" w:beforeAutospacing="1" w:after="100" w:afterAutospacing="1" w:line="240" w:lineRule="auto"/>
        <w:ind w:left="7" w:firstLine="702"/>
        <w:jc w:val="both"/>
        <w:rPr>
          <w:rFonts w:ascii="Times New Roman" w:hAnsi="Times New Roman"/>
          <w:sz w:val="16"/>
          <w:szCs w:val="16"/>
        </w:rPr>
      </w:pPr>
      <w:r w:rsidRPr="00706E1C">
        <w:rPr>
          <w:rFonts w:ascii="Times New Roman" w:hAnsi="Times New Roman"/>
          <w:sz w:val="16"/>
          <w:szCs w:val="16"/>
        </w:rPr>
        <w:t>1.Утвердить приложение к постановлению Положение «Об организации и осуществлении первичного воинского учета на территории Моторского сельсовета» (прилагается).</w:t>
      </w:r>
    </w:p>
    <w:p w:rsidR="00706E1C" w:rsidRPr="00706E1C" w:rsidRDefault="00706E1C" w:rsidP="00706E1C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706E1C">
        <w:rPr>
          <w:rFonts w:ascii="Times New Roman" w:hAnsi="Times New Roman"/>
          <w:sz w:val="16"/>
          <w:szCs w:val="16"/>
        </w:rPr>
        <w:t>2. Считать утратившим силу от 13.04.2011 года «Положение об организации и осуществления первичного воинского учета в Администрации Моторского сельсовета».</w:t>
      </w:r>
    </w:p>
    <w:p w:rsidR="00706E1C" w:rsidRPr="00706E1C" w:rsidRDefault="00706E1C" w:rsidP="00706E1C">
      <w:pPr>
        <w:spacing w:after="0" w:line="240" w:lineRule="auto"/>
        <w:ind w:left="192" w:right="23" w:firstLine="375"/>
        <w:rPr>
          <w:rFonts w:ascii="Times New Roman" w:hAnsi="Times New Roman"/>
          <w:sz w:val="16"/>
          <w:szCs w:val="16"/>
        </w:rPr>
      </w:pPr>
      <w:r w:rsidRPr="00706E1C">
        <w:rPr>
          <w:rFonts w:ascii="Times New Roman" w:hAnsi="Times New Roman"/>
          <w:sz w:val="16"/>
          <w:szCs w:val="16"/>
        </w:rPr>
        <w:t>3. Контроль за исполнением настоящего постановления оставляю за собой.</w:t>
      </w:r>
    </w:p>
    <w:p w:rsidR="00706E1C" w:rsidRPr="00706E1C" w:rsidRDefault="00706E1C" w:rsidP="00706E1C">
      <w:pPr>
        <w:tabs>
          <w:tab w:val="left" w:pos="3240"/>
        </w:tabs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706E1C">
        <w:rPr>
          <w:rFonts w:ascii="Times New Roman" w:hAnsi="Times New Roman"/>
          <w:sz w:val="16"/>
          <w:szCs w:val="16"/>
        </w:rPr>
        <w:t>4. Постановление вступает в силу со дня его подписания.</w:t>
      </w:r>
    </w:p>
    <w:p w:rsidR="00706E1C" w:rsidRPr="00706E1C" w:rsidRDefault="00706E1C" w:rsidP="00706E1C">
      <w:pPr>
        <w:spacing w:after="0" w:line="240" w:lineRule="auto"/>
        <w:ind w:left="192" w:right="23" w:firstLine="375"/>
        <w:rPr>
          <w:rFonts w:ascii="Times New Roman" w:hAnsi="Times New Roman"/>
          <w:sz w:val="16"/>
          <w:szCs w:val="16"/>
        </w:rPr>
      </w:pPr>
    </w:p>
    <w:p w:rsidR="00706E1C" w:rsidRPr="00706E1C" w:rsidRDefault="00706E1C" w:rsidP="00706E1C">
      <w:pPr>
        <w:spacing w:after="359" w:line="240" w:lineRule="auto"/>
        <w:ind w:left="163" w:right="23" w:firstLine="375"/>
        <w:rPr>
          <w:rFonts w:ascii="Times New Roman" w:hAnsi="Times New Roman"/>
          <w:sz w:val="16"/>
          <w:szCs w:val="16"/>
        </w:rPr>
      </w:pPr>
    </w:p>
    <w:p w:rsidR="00706E1C" w:rsidRPr="00706E1C" w:rsidRDefault="00706E1C" w:rsidP="00706E1C">
      <w:pPr>
        <w:spacing w:after="261" w:line="240" w:lineRule="auto"/>
        <w:ind w:right="23"/>
        <w:rPr>
          <w:rFonts w:ascii="Times New Roman" w:hAnsi="Times New Roman"/>
          <w:sz w:val="16"/>
          <w:szCs w:val="16"/>
        </w:rPr>
      </w:pPr>
      <w:r w:rsidRPr="00706E1C">
        <w:rPr>
          <w:rFonts w:ascii="Times New Roman" w:hAnsi="Times New Roman"/>
          <w:sz w:val="16"/>
          <w:szCs w:val="16"/>
        </w:rPr>
        <w:t>Глава Моторского сельсовета                                                           К.М. Попова</w:t>
      </w:r>
    </w:p>
    <w:p w:rsidR="00706E1C" w:rsidRPr="00706E1C" w:rsidRDefault="00706E1C" w:rsidP="00706E1C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706E1C" w:rsidRPr="00706E1C" w:rsidRDefault="00706E1C" w:rsidP="00706E1C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706E1C">
        <w:rPr>
          <w:rFonts w:ascii="Times New Roman" w:hAnsi="Times New Roman"/>
          <w:sz w:val="16"/>
          <w:szCs w:val="16"/>
        </w:rPr>
        <w:t xml:space="preserve">Приложение к постановлению </w:t>
      </w:r>
    </w:p>
    <w:p w:rsidR="00706E1C" w:rsidRPr="00706E1C" w:rsidRDefault="00706E1C" w:rsidP="00706E1C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706E1C">
        <w:rPr>
          <w:rFonts w:ascii="Times New Roman" w:hAnsi="Times New Roman"/>
          <w:sz w:val="16"/>
          <w:szCs w:val="16"/>
        </w:rPr>
        <w:t xml:space="preserve"> № 16-П от 28.03.2023 г.</w:t>
      </w:r>
    </w:p>
    <w:p w:rsidR="00706E1C" w:rsidRPr="00706E1C" w:rsidRDefault="00706E1C" w:rsidP="00706E1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706E1C" w:rsidRPr="00706E1C" w:rsidRDefault="00706E1C" w:rsidP="00706E1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706E1C" w:rsidRPr="00706E1C" w:rsidRDefault="00706E1C" w:rsidP="00706E1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706E1C">
        <w:rPr>
          <w:rFonts w:ascii="Times New Roman" w:hAnsi="Times New Roman"/>
          <w:sz w:val="16"/>
          <w:szCs w:val="16"/>
        </w:rPr>
        <w:t>ПОЛОЖЕНИЕ</w:t>
      </w:r>
    </w:p>
    <w:p w:rsidR="00706E1C" w:rsidRPr="00706E1C" w:rsidRDefault="00706E1C" w:rsidP="00706E1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706E1C">
        <w:rPr>
          <w:rFonts w:ascii="Times New Roman" w:hAnsi="Times New Roman"/>
          <w:sz w:val="16"/>
          <w:szCs w:val="16"/>
        </w:rPr>
        <w:t>«Об организации и осуществлении первичного воинского учета</w:t>
      </w:r>
    </w:p>
    <w:p w:rsidR="00706E1C" w:rsidRPr="00706E1C" w:rsidRDefault="00706E1C" w:rsidP="00706E1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706E1C">
        <w:rPr>
          <w:rFonts w:ascii="Times New Roman" w:hAnsi="Times New Roman"/>
          <w:sz w:val="16"/>
          <w:szCs w:val="16"/>
        </w:rPr>
        <w:t>на территории Моторского сельсовета»</w:t>
      </w:r>
    </w:p>
    <w:p w:rsidR="00706E1C" w:rsidRPr="00706E1C" w:rsidRDefault="00706E1C" w:rsidP="00706E1C">
      <w:pPr>
        <w:shd w:val="clear" w:color="auto" w:fill="FFFFFF"/>
        <w:spacing w:after="0" w:line="240" w:lineRule="auto"/>
        <w:ind w:left="3154"/>
        <w:rPr>
          <w:rFonts w:ascii="Times New Roman" w:hAnsi="Times New Roman"/>
          <w:sz w:val="16"/>
          <w:szCs w:val="16"/>
        </w:rPr>
      </w:pPr>
    </w:p>
    <w:p w:rsidR="00706E1C" w:rsidRPr="00706E1C" w:rsidRDefault="00706E1C" w:rsidP="00706E1C">
      <w:pPr>
        <w:shd w:val="clear" w:color="auto" w:fill="FFFFFF"/>
        <w:spacing w:after="0" w:line="240" w:lineRule="auto"/>
        <w:ind w:left="3154"/>
        <w:rPr>
          <w:rFonts w:ascii="Times New Roman" w:hAnsi="Times New Roman"/>
          <w:sz w:val="16"/>
          <w:szCs w:val="16"/>
        </w:rPr>
      </w:pPr>
    </w:p>
    <w:p w:rsidR="00706E1C" w:rsidRPr="00706E1C" w:rsidRDefault="00706E1C" w:rsidP="00706E1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706E1C">
        <w:rPr>
          <w:rFonts w:ascii="Times New Roman" w:hAnsi="Times New Roman"/>
          <w:sz w:val="16"/>
          <w:szCs w:val="16"/>
        </w:rPr>
        <w:t xml:space="preserve">Организация первичного воинского учета граждан осуществляется администрацией Моторского сельсовета  в соответствии с Конституцией Российской Федерации, Федеральными законами 1996 года № 61-ФЗ «Об обороне», 1997 года № 31-ФЗ «О мобилизационной подготовке и мобилизации в Российской Федерации», 1998 года № 53-ФЗ «О воинской обязанности и военной службе», 2003 года №131-Ф3 «Об общих принципах организации местного самоуправления в Российской Федерации», постановлением Правительства Российской Федерации от 27 ноября 2006 г. № 719 «Об утверждении Положения о воинском учете», </w:t>
      </w:r>
      <w:r w:rsidRPr="00706E1C">
        <w:rPr>
          <w:rFonts w:ascii="Times New Roman" w:hAnsi="Times New Roman"/>
          <w:iCs/>
          <w:color w:val="000000"/>
          <w:sz w:val="16"/>
          <w:szCs w:val="16"/>
          <w:shd w:val="clear" w:color="auto" w:fill="FFFFFF"/>
        </w:rPr>
        <w:t>Постановлением Межведомственной комиссии по вопросам бронирования граждан, пребывающих в запасе от 03 февраля 2015 №664с</w:t>
      </w:r>
      <w:r w:rsidRPr="00706E1C">
        <w:rPr>
          <w:rFonts w:ascii="Times New Roman" w:hAnsi="Times New Roman"/>
          <w:sz w:val="16"/>
          <w:szCs w:val="16"/>
          <w:shd w:val="clear" w:color="auto" w:fill="FFFFFF"/>
        </w:rPr>
        <w:t xml:space="preserve"> «Инструкцией по бронированию граждан Российской Федерации на период мобилизации и военное время».</w:t>
      </w:r>
    </w:p>
    <w:p w:rsidR="00706E1C" w:rsidRPr="00706E1C" w:rsidRDefault="00706E1C" w:rsidP="00706E1C">
      <w:pPr>
        <w:shd w:val="clear" w:color="auto" w:fill="FFFFFF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706E1C" w:rsidRPr="00706E1C" w:rsidRDefault="00706E1C" w:rsidP="00706E1C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16"/>
          <w:szCs w:val="16"/>
        </w:rPr>
      </w:pPr>
      <w:r w:rsidRPr="00706E1C">
        <w:rPr>
          <w:rFonts w:ascii="Times New Roman" w:hAnsi="Times New Roman"/>
          <w:sz w:val="16"/>
          <w:szCs w:val="16"/>
        </w:rPr>
        <w:t xml:space="preserve">1. Персональный состав и функциональные обязанности военно-учетного работника по осуществлению воинского учета определяются главой Моторского сельсовета и «Положением </w:t>
      </w:r>
      <w:r w:rsidRPr="00706E1C">
        <w:rPr>
          <w:rFonts w:ascii="Times New Roman" w:hAnsi="Times New Roman"/>
          <w:bCs/>
          <w:color w:val="000000"/>
          <w:sz w:val="16"/>
          <w:szCs w:val="16"/>
        </w:rPr>
        <w:t>о</w:t>
      </w:r>
      <w:r w:rsidRPr="00706E1C">
        <w:rPr>
          <w:rFonts w:ascii="Times New Roman" w:hAnsi="Times New Roman"/>
          <w:color w:val="000000"/>
          <w:spacing w:val="15"/>
          <w:sz w:val="16"/>
          <w:szCs w:val="16"/>
        </w:rPr>
        <w:t xml:space="preserve"> </w:t>
      </w:r>
      <w:r w:rsidRPr="00706E1C">
        <w:rPr>
          <w:rFonts w:ascii="Times New Roman" w:hAnsi="Times New Roman"/>
          <w:bCs/>
          <w:color w:val="000000"/>
          <w:spacing w:val="7"/>
          <w:sz w:val="16"/>
          <w:szCs w:val="16"/>
        </w:rPr>
        <w:t>в</w:t>
      </w:r>
      <w:r w:rsidRPr="00706E1C">
        <w:rPr>
          <w:rFonts w:ascii="Times New Roman" w:hAnsi="Times New Roman"/>
          <w:bCs/>
          <w:color w:val="000000"/>
          <w:spacing w:val="8"/>
          <w:sz w:val="16"/>
          <w:szCs w:val="16"/>
        </w:rPr>
        <w:t>ое</w:t>
      </w:r>
      <w:r w:rsidRPr="00706E1C">
        <w:rPr>
          <w:rFonts w:ascii="Times New Roman" w:hAnsi="Times New Roman"/>
          <w:bCs/>
          <w:color w:val="000000"/>
          <w:spacing w:val="9"/>
          <w:sz w:val="16"/>
          <w:szCs w:val="16"/>
        </w:rPr>
        <w:t>нно</w:t>
      </w:r>
      <w:r w:rsidRPr="00706E1C">
        <w:rPr>
          <w:rFonts w:ascii="Times New Roman" w:hAnsi="Times New Roman"/>
          <w:bCs/>
          <w:color w:val="000000"/>
          <w:spacing w:val="7"/>
          <w:sz w:val="16"/>
          <w:szCs w:val="16"/>
        </w:rPr>
        <w:t>-</w:t>
      </w:r>
      <w:r w:rsidRPr="00706E1C">
        <w:rPr>
          <w:rFonts w:ascii="Times New Roman" w:hAnsi="Times New Roman"/>
          <w:bCs/>
          <w:color w:val="000000"/>
          <w:spacing w:val="9"/>
          <w:sz w:val="16"/>
          <w:szCs w:val="16"/>
        </w:rPr>
        <w:t>у</w:t>
      </w:r>
      <w:r w:rsidRPr="00706E1C">
        <w:rPr>
          <w:rFonts w:ascii="Times New Roman" w:hAnsi="Times New Roman"/>
          <w:bCs/>
          <w:color w:val="000000"/>
          <w:spacing w:val="10"/>
          <w:sz w:val="16"/>
          <w:szCs w:val="16"/>
        </w:rPr>
        <w:t>ч</w:t>
      </w:r>
      <w:r w:rsidRPr="00706E1C">
        <w:rPr>
          <w:rFonts w:ascii="Times New Roman" w:hAnsi="Times New Roman"/>
          <w:bCs/>
          <w:color w:val="000000"/>
          <w:spacing w:val="8"/>
          <w:sz w:val="16"/>
          <w:szCs w:val="16"/>
        </w:rPr>
        <w:t>ет</w:t>
      </w:r>
      <w:r w:rsidRPr="00706E1C">
        <w:rPr>
          <w:rFonts w:ascii="Times New Roman" w:hAnsi="Times New Roman"/>
          <w:bCs/>
          <w:color w:val="000000"/>
          <w:spacing w:val="10"/>
          <w:sz w:val="16"/>
          <w:szCs w:val="16"/>
        </w:rPr>
        <w:t>н</w:t>
      </w:r>
      <w:r w:rsidRPr="00706E1C">
        <w:rPr>
          <w:rFonts w:ascii="Times New Roman" w:hAnsi="Times New Roman"/>
          <w:bCs/>
          <w:color w:val="000000"/>
          <w:spacing w:val="9"/>
          <w:sz w:val="16"/>
          <w:szCs w:val="16"/>
        </w:rPr>
        <w:t>о</w:t>
      </w:r>
      <w:r w:rsidRPr="00706E1C">
        <w:rPr>
          <w:rFonts w:ascii="Times New Roman" w:hAnsi="Times New Roman"/>
          <w:bCs/>
          <w:color w:val="000000"/>
          <w:sz w:val="16"/>
          <w:szCs w:val="16"/>
        </w:rPr>
        <w:t>м</w:t>
      </w:r>
      <w:r w:rsidRPr="00706E1C">
        <w:rPr>
          <w:rFonts w:ascii="Times New Roman" w:hAnsi="Times New Roman"/>
          <w:color w:val="000000"/>
          <w:spacing w:val="29"/>
          <w:sz w:val="16"/>
          <w:szCs w:val="16"/>
        </w:rPr>
        <w:t xml:space="preserve"> </w:t>
      </w:r>
      <w:r w:rsidRPr="00706E1C">
        <w:rPr>
          <w:rFonts w:ascii="Times New Roman" w:hAnsi="Times New Roman"/>
          <w:bCs/>
          <w:color w:val="000000"/>
          <w:spacing w:val="5"/>
          <w:sz w:val="16"/>
          <w:szCs w:val="16"/>
        </w:rPr>
        <w:t>с</w:t>
      </w:r>
      <w:r w:rsidRPr="00706E1C">
        <w:rPr>
          <w:rFonts w:ascii="Times New Roman" w:hAnsi="Times New Roman"/>
          <w:bCs/>
          <w:color w:val="000000"/>
          <w:spacing w:val="6"/>
          <w:sz w:val="16"/>
          <w:szCs w:val="16"/>
        </w:rPr>
        <w:t>тол</w:t>
      </w:r>
      <w:r w:rsidRPr="00706E1C">
        <w:rPr>
          <w:rFonts w:ascii="Times New Roman" w:hAnsi="Times New Roman"/>
          <w:bCs/>
          <w:color w:val="000000"/>
          <w:sz w:val="16"/>
          <w:szCs w:val="16"/>
        </w:rPr>
        <w:t>е в муниципальном образовании «Моторский сельсовет» Каратузского района Красноярского края, где отсутствует военный комиссариат»</w:t>
      </w:r>
      <w:r w:rsidRPr="00706E1C">
        <w:rPr>
          <w:rFonts w:ascii="Times New Roman" w:hAnsi="Times New Roman"/>
          <w:sz w:val="16"/>
          <w:szCs w:val="16"/>
        </w:rPr>
        <w:t>.</w:t>
      </w:r>
    </w:p>
    <w:p w:rsidR="00706E1C" w:rsidRPr="00706E1C" w:rsidRDefault="00706E1C" w:rsidP="00706E1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706E1C" w:rsidRPr="00706E1C" w:rsidRDefault="00706E1C" w:rsidP="00706E1C">
      <w:pPr>
        <w:shd w:val="clear" w:color="auto" w:fill="FFFFFF"/>
        <w:spacing w:after="0" w:line="240" w:lineRule="auto"/>
        <w:ind w:left="7" w:firstLine="419"/>
        <w:jc w:val="both"/>
        <w:rPr>
          <w:rFonts w:ascii="Times New Roman" w:hAnsi="Times New Roman"/>
          <w:sz w:val="16"/>
          <w:szCs w:val="16"/>
        </w:rPr>
      </w:pPr>
      <w:r w:rsidRPr="00706E1C">
        <w:rPr>
          <w:rFonts w:ascii="Times New Roman" w:hAnsi="Times New Roman"/>
          <w:sz w:val="16"/>
          <w:szCs w:val="16"/>
        </w:rPr>
        <w:t>2. Первичный воинский учет в администрации Моторского сельсовета осуществляется по документам первичного воинского учета;</w:t>
      </w:r>
    </w:p>
    <w:p w:rsidR="00706E1C" w:rsidRPr="00706E1C" w:rsidRDefault="00706E1C" w:rsidP="00706E1C">
      <w:pPr>
        <w:shd w:val="clear" w:color="auto" w:fill="FFFFFF"/>
        <w:spacing w:after="0" w:line="240" w:lineRule="auto"/>
        <w:ind w:left="7"/>
        <w:jc w:val="both"/>
        <w:rPr>
          <w:rFonts w:ascii="Times New Roman" w:hAnsi="Times New Roman"/>
          <w:sz w:val="16"/>
          <w:szCs w:val="16"/>
        </w:rPr>
      </w:pPr>
      <w:r w:rsidRPr="00706E1C">
        <w:rPr>
          <w:rFonts w:ascii="Times New Roman" w:hAnsi="Times New Roman"/>
          <w:sz w:val="16"/>
          <w:szCs w:val="16"/>
        </w:rPr>
        <w:t xml:space="preserve">а) для призывников - по картам первичного воинского учета призывников; </w:t>
      </w:r>
    </w:p>
    <w:p w:rsidR="00706E1C" w:rsidRPr="00706E1C" w:rsidRDefault="00706E1C" w:rsidP="00706E1C">
      <w:pPr>
        <w:shd w:val="clear" w:color="auto" w:fill="FFFFFF"/>
        <w:spacing w:after="0" w:line="240" w:lineRule="auto"/>
        <w:ind w:left="7"/>
        <w:jc w:val="both"/>
        <w:rPr>
          <w:rFonts w:ascii="Times New Roman" w:hAnsi="Times New Roman"/>
          <w:sz w:val="16"/>
          <w:szCs w:val="16"/>
        </w:rPr>
      </w:pPr>
      <w:r w:rsidRPr="00706E1C">
        <w:rPr>
          <w:rFonts w:ascii="Times New Roman" w:hAnsi="Times New Roman"/>
          <w:sz w:val="16"/>
          <w:szCs w:val="16"/>
        </w:rPr>
        <w:t>б) для прапорщиков, мичманов, старшин, сержантов, солдат и матросов запаса - по алфавитным карточкам и учетным карточкам;</w:t>
      </w:r>
    </w:p>
    <w:p w:rsidR="00706E1C" w:rsidRPr="00706E1C" w:rsidRDefault="00706E1C" w:rsidP="00706E1C">
      <w:pPr>
        <w:shd w:val="clear" w:color="auto" w:fill="FFFFFF"/>
        <w:spacing w:after="0" w:line="240" w:lineRule="auto"/>
        <w:ind w:left="7"/>
        <w:jc w:val="both"/>
        <w:rPr>
          <w:rFonts w:ascii="Times New Roman" w:hAnsi="Times New Roman"/>
          <w:sz w:val="16"/>
          <w:szCs w:val="16"/>
        </w:rPr>
      </w:pPr>
      <w:r w:rsidRPr="00706E1C">
        <w:rPr>
          <w:rFonts w:ascii="Times New Roman" w:hAnsi="Times New Roman"/>
          <w:sz w:val="16"/>
          <w:szCs w:val="16"/>
        </w:rPr>
        <w:t>в) для офицеров запаса - по карточкам первичного учета.</w:t>
      </w:r>
    </w:p>
    <w:p w:rsidR="00706E1C" w:rsidRPr="00706E1C" w:rsidRDefault="00706E1C" w:rsidP="00706E1C">
      <w:pPr>
        <w:shd w:val="clear" w:color="auto" w:fill="FFFFFF"/>
        <w:spacing w:after="0" w:line="240" w:lineRule="auto"/>
        <w:ind w:left="7"/>
        <w:rPr>
          <w:rFonts w:ascii="Times New Roman" w:hAnsi="Times New Roman"/>
          <w:sz w:val="16"/>
          <w:szCs w:val="16"/>
        </w:rPr>
      </w:pPr>
    </w:p>
    <w:p w:rsidR="00706E1C" w:rsidRPr="00706E1C" w:rsidRDefault="00706E1C" w:rsidP="00706E1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16"/>
          <w:szCs w:val="16"/>
        </w:rPr>
      </w:pPr>
      <w:r w:rsidRPr="00706E1C">
        <w:rPr>
          <w:sz w:val="16"/>
          <w:szCs w:val="16"/>
        </w:rPr>
        <w:t>3 Документы первичного воинского учета заполняются на основании следующих документов:</w:t>
      </w:r>
    </w:p>
    <w:p w:rsidR="00706E1C" w:rsidRPr="00706E1C" w:rsidRDefault="00706E1C" w:rsidP="00706E1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16"/>
          <w:szCs w:val="16"/>
        </w:rPr>
      </w:pPr>
      <w:r w:rsidRPr="00706E1C">
        <w:rPr>
          <w:sz w:val="16"/>
          <w:szCs w:val="16"/>
        </w:rPr>
        <w:t>а) удостоверение гражданина, подлежащего призыву на военную службу, - для призывников;</w:t>
      </w:r>
    </w:p>
    <w:p w:rsidR="00706E1C" w:rsidRPr="00706E1C" w:rsidRDefault="00706E1C" w:rsidP="00706E1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16"/>
          <w:szCs w:val="16"/>
        </w:rPr>
      </w:pPr>
      <w:r w:rsidRPr="00706E1C">
        <w:rPr>
          <w:sz w:val="16"/>
          <w:szCs w:val="16"/>
        </w:rPr>
        <w:t>б) военный билет (временное удостоверение, выданное взамен военного билета)* или справка взамен военного билета - для военнообязанных.</w:t>
      </w:r>
    </w:p>
    <w:p w:rsidR="00706E1C" w:rsidRPr="00706E1C" w:rsidRDefault="00706E1C" w:rsidP="00706E1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16"/>
          <w:szCs w:val="16"/>
        </w:rPr>
      </w:pPr>
      <w:r w:rsidRPr="00706E1C">
        <w:rPr>
          <w:sz w:val="16"/>
          <w:szCs w:val="16"/>
        </w:rPr>
        <w:t>* Выдается в случае отсутствия документов, являющихся основанием для выдачи военного билета, или при необходимости проверки их подлинности.</w:t>
      </w:r>
    </w:p>
    <w:p w:rsidR="00706E1C" w:rsidRPr="00706E1C" w:rsidRDefault="00706E1C" w:rsidP="00706E1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16"/>
          <w:szCs w:val="16"/>
        </w:rPr>
      </w:pPr>
    </w:p>
    <w:p w:rsidR="00706E1C" w:rsidRPr="00706E1C" w:rsidRDefault="00706E1C" w:rsidP="00706E1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16"/>
          <w:szCs w:val="16"/>
        </w:rPr>
      </w:pPr>
      <w:r w:rsidRPr="00706E1C">
        <w:rPr>
          <w:sz w:val="16"/>
          <w:szCs w:val="16"/>
        </w:rPr>
        <w:t>4. Документы первичного воинского учета должны содержать следующие сведения о гражданах:</w:t>
      </w:r>
    </w:p>
    <w:p w:rsidR="00706E1C" w:rsidRPr="00706E1C" w:rsidRDefault="00706E1C" w:rsidP="00706E1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16"/>
          <w:szCs w:val="16"/>
        </w:rPr>
      </w:pPr>
      <w:r w:rsidRPr="00706E1C">
        <w:rPr>
          <w:sz w:val="16"/>
          <w:szCs w:val="16"/>
        </w:rPr>
        <w:t>а) фамилия, имя и отчество;</w:t>
      </w:r>
    </w:p>
    <w:p w:rsidR="00706E1C" w:rsidRPr="00706E1C" w:rsidRDefault="00706E1C" w:rsidP="00706E1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16"/>
          <w:szCs w:val="16"/>
        </w:rPr>
      </w:pPr>
      <w:r w:rsidRPr="00706E1C">
        <w:rPr>
          <w:sz w:val="16"/>
          <w:szCs w:val="16"/>
        </w:rPr>
        <w:t>б) дата рождения;</w:t>
      </w:r>
    </w:p>
    <w:p w:rsidR="00706E1C" w:rsidRPr="00706E1C" w:rsidRDefault="00706E1C" w:rsidP="00706E1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16"/>
          <w:szCs w:val="16"/>
        </w:rPr>
      </w:pPr>
      <w:r w:rsidRPr="00706E1C">
        <w:rPr>
          <w:sz w:val="16"/>
          <w:szCs w:val="16"/>
        </w:rPr>
        <w:t>в) место жительства и (или) место пребывания, в том числе не подтвержденные регистрацией по месту жительства и (или) месту пребывания;</w:t>
      </w:r>
    </w:p>
    <w:p w:rsidR="00706E1C" w:rsidRPr="00706E1C" w:rsidRDefault="00706E1C" w:rsidP="00706E1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16"/>
          <w:szCs w:val="16"/>
        </w:rPr>
      </w:pPr>
      <w:r w:rsidRPr="00706E1C">
        <w:rPr>
          <w:sz w:val="16"/>
          <w:szCs w:val="16"/>
        </w:rPr>
        <w:t>г) семейное положение;</w:t>
      </w:r>
    </w:p>
    <w:p w:rsidR="00706E1C" w:rsidRPr="00706E1C" w:rsidRDefault="00706E1C" w:rsidP="00706E1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16"/>
          <w:szCs w:val="16"/>
        </w:rPr>
      </w:pPr>
      <w:r w:rsidRPr="00706E1C">
        <w:rPr>
          <w:sz w:val="16"/>
          <w:szCs w:val="16"/>
        </w:rPr>
        <w:t>д) образование;</w:t>
      </w:r>
    </w:p>
    <w:p w:rsidR="00706E1C" w:rsidRPr="00706E1C" w:rsidRDefault="00706E1C" w:rsidP="00706E1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16"/>
          <w:szCs w:val="16"/>
        </w:rPr>
      </w:pPr>
      <w:r w:rsidRPr="00706E1C">
        <w:rPr>
          <w:sz w:val="16"/>
          <w:szCs w:val="16"/>
        </w:rPr>
        <w:t>е) место работы (учебы);</w:t>
      </w:r>
    </w:p>
    <w:p w:rsidR="00706E1C" w:rsidRPr="00706E1C" w:rsidRDefault="00706E1C" w:rsidP="00706E1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16"/>
          <w:szCs w:val="16"/>
        </w:rPr>
      </w:pPr>
      <w:r w:rsidRPr="00706E1C">
        <w:rPr>
          <w:sz w:val="16"/>
          <w:szCs w:val="16"/>
        </w:rPr>
        <w:t>ж) годность к военной службе по состоянию здоровья;</w:t>
      </w:r>
    </w:p>
    <w:p w:rsidR="00706E1C" w:rsidRPr="00706E1C" w:rsidRDefault="00706E1C" w:rsidP="00706E1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16"/>
          <w:szCs w:val="16"/>
        </w:rPr>
      </w:pPr>
      <w:r w:rsidRPr="00706E1C">
        <w:rPr>
          <w:sz w:val="16"/>
          <w:szCs w:val="16"/>
        </w:rPr>
        <w:t>з) основные антропометрические данные;</w:t>
      </w:r>
    </w:p>
    <w:p w:rsidR="00706E1C" w:rsidRPr="00706E1C" w:rsidRDefault="00706E1C" w:rsidP="00706E1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16"/>
          <w:szCs w:val="16"/>
        </w:rPr>
      </w:pPr>
      <w:r w:rsidRPr="00706E1C">
        <w:rPr>
          <w:sz w:val="16"/>
          <w:szCs w:val="16"/>
        </w:rPr>
        <w:t>и) наличие военно-учетных и гражданских специальностей;</w:t>
      </w:r>
    </w:p>
    <w:p w:rsidR="00706E1C" w:rsidRPr="00706E1C" w:rsidRDefault="00706E1C" w:rsidP="00706E1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16"/>
          <w:szCs w:val="16"/>
        </w:rPr>
      </w:pPr>
      <w:r w:rsidRPr="00706E1C">
        <w:rPr>
          <w:sz w:val="16"/>
          <w:szCs w:val="16"/>
        </w:rPr>
        <w:t>к) наличие первого спортивного разряда или спортивного звания;</w:t>
      </w:r>
    </w:p>
    <w:p w:rsidR="00706E1C" w:rsidRPr="00706E1C" w:rsidRDefault="00706E1C" w:rsidP="00706E1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16"/>
          <w:szCs w:val="16"/>
        </w:rPr>
      </w:pPr>
      <w:r w:rsidRPr="00706E1C">
        <w:rPr>
          <w:sz w:val="16"/>
          <w:szCs w:val="16"/>
        </w:rPr>
        <w:t>л) наличие бронирования военнообязанного за органом государственной власти, органом местного самоуправления или организацией на периоды мобилизации, военного положения и в военное время;</w:t>
      </w:r>
    </w:p>
    <w:p w:rsidR="00706E1C" w:rsidRPr="00706E1C" w:rsidRDefault="00706E1C" w:rsidP="00706E1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16"/>
          <w:szCs w:val="16"/>
        </w:rPr>
      </w:pPr>
      <w:r w:rsidRPr="00706E1C">
        <w:rPr>
          <w:sz w:val="16"/>
          <w:szCs w:val="16"/>
        </w:rPr>
        <w:lastRenderedPageBreak/>
        <w:t>м) наличие отсрочки от призыва на военную службу у призывника с указанием нормы (подпункта, пункта, статьи), в соответствии с которой она предоставлена, даты заседания призывной комиссии, предоставившей отсрочку от призыва на военную службу, и номера протокола;</w:t>
      </w:r>
    </w:p>
    <w:p w:rsidR="00706E1C" w:rsidRPr="00706E1C" w:rsidRDefault="00706E1C" w:rsidP="00706E1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16"/>
          <w:szCs w:val="16"/>
        </w:rPr>
      </w:pPr>
      <w:r w:rsidRPr="00706E1C">
        <w:rPr>
          <w:sz w:val="16"/>
          <w:szCs w:val="16"/>
        </w:rPr>
        <w:t>н) пребывание в мобилизационном людском резерве.</w:t>
      </w:r>
    </w:p>
    <w:p w:rsidR="00706E1C" w:rsidRPr="00706E1C" w:rsidRDefault="00706E1C" w:rsidP="00706E1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16"/>
          <w:szCs w:val="16"/>
        </w:rPr>
      </w:pPr>
    </w:p>
    <w:p w:rsidR="00706E1C" w:rsidRPr="00706E1C" w:rsidRDefault="00706E1C" w:rsidP="00706E1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16"/>
          <w:szCs w:val="16"/>
        </w:rPr>
      </w:pPr>
      <w:r w:rsidRPr="00706E1C">
        <w:rPr>
          <w:sz w:val="16"/>
          <w:szCs w:val="16"/>
        </w:rPr>
        <w:t xml:space="preserve">5. При осуществлении первичного воинского учета органы местного самоуправления исполняют обязанности в соответствии с </w:t>
      </w:r>
      <w:hyperlink r:id="rId16" w:anchor="64U0IK" w:history="1">
        <w:r w:rsidRPr="00706E1C">
          <w:rPr>
            <w:rStyle w:val="a9"/>
            <w:sz w:val="16"/>
            <w:szCs w:val="16"/>
          </w:rPr>
          <w:t>Федеральным законом "О воинской обязанности и военной службе"</w:t>
        </w:r>
      </w:hyperlink>
      <w:r w:rsidRPr="00706E1C">
        <w:rPr>
          <w:sz w:val="16"/>
          <w:szCs w:val="16"/>
        </w:rPr>
        <w:t>.</w:t>
      </w:r>
    </w:p>
    <w:p w:rsidR="00706E1C" w:rsidRPr="00706E1C" w:rsidRDefault="00706E1C" w:rsidP="00706E1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16"/>
          <w:szCs w:val="16"/>
        </w:rPr>
      </w:pPr>
    </w:p>
    <w:p w:rsidR="00706E1C" w:rsidRPr="00706E1C" w:rsidRDefault="00706E1C" w:rsidP="00706E1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16"/>
          <w:szCs w:val="16"/>
        </w:rPr>
      </w:pPr>
      <w:r w:rsidRPr="00706E1C">
        <w:rPr>
          <w:sz w:val="16"/>
          <w:szCs w:val="16"/>
        </w:rPr>
        <w:t>6. В целях организации и обеспечения сбора, хранения и обработки сведений, содержащихся в документах первичного воинского учета, органы местного самоуправления и ее военно-учетный работник:</w:t>
      </w:r>
    </w:p>
    <w:p w:rsidR="00706E1C" w:rsidRPr="00706E1C" w:rsidRDefault="00706E1C" w:rsidP="00706E1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16"/>
          <w:szCs w:val="16"/>
        </w:rPr>
      </w:pPr>
      <w:r w:rsidRPr="00706E1C">
        <w:rPr>
          <w:sz w:val="16"/>
          <w:szCs w:val="16"/>
        </w:rPr>
        <w:t>а) осуществляют первичный воинский учет граждан, пребывающих в запасе, и граждан, подлежащих призыву на военную службу, проживающих или пребывающих (на срок более 3 месяцев), в том числе не имеющих регистрации по месту жительства и (или) месту пребывания, на их территории;</w:t>
      </w:r>
    </w:p>
    <w:p w:rsidR="00706E1C" w:rsidRPr="00706E1C" w:rsidRDefault="00706E1C" w:rsidP="00706E1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16"/>
          <w:szCs w:val="16"/>
        </w:rPr>
      </w:pPr>
      <w:r w:rsidRPr="00706E1C">
        <w:rPr>
          <w:sz w:val="16"/>
          <w:szCs w:val="16"/>
        </w:rPr>
        <w:t>б) выявляют совместно с органами внутренних дел граждан, проживающих или пребывающих (на срок более 3 месяцев), в том числе не имеющих регистрации по месту жительства и (или) месту пребывания, на их территории и подлежащих постановке на воинский учет;</w:t>
      </w:r>
    </w:p>
    <w:p w:rsidR="00706E1C" w:rsidRPr="00706E1C" w:rsidRDefault="00706E1C" w:rsidP="00706E1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16"/>
          <w:szCs w:val="16"/>
        </w:rPr>
      </w:pPr>
      <w:r w:rsidRPr="00706E1C">
        <w:rPr>
          <w:sz w:val="16"/>
          <w:szCs w:val="16"/>
        </w:rPr>
        <w:t>в) ведут учет организаций, находящихся на их территории, и контролируют ведение в них воинского учета;</w:t>
      </w:r>
    </w:p>
    <w:p w:rsidR="00706E1C" w:rsidRPr="00706E1C" w:rsidRDefault="00706E1C" w:rsidP="00706E1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16"/>
          <w:szCs w:val="16"/>
        </w:rPr>
      </w:pPr>
      <w:r w:rsidRPr="00706E1C">
        <w:rPr>
          <w:sz w:val="16"/>
          <w:szCs w:val="16"/>
        </w:rPr>
        <w:t>г) ведут и хранят документы первичного воинского учета в машинописном и электронном видах в порядке и по формам, которые определяются Министерством обороны Российской Федерации.</w:t>
      </w:r>
    </w:p>
    <w:p w:rsidR="00706E1C" w:rsidRPr="00706E1C" w:rsidRDefault="00706E1C" w:rsidP="00706E1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16"/>
          <w:szCs w:val="16"/>
        </w:rPr>
      </w:pPr>
    </w:p>
    <w:p w:rsidR="00706E1C" w:rsidRPr="00706E1C" w:rsidRDefault="00706E1C" w:rsidP="00706E1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16"/>
          <w:szCs w:val="16"/>
        </w:rPr>
      </w:pPr>
      <w:r w:rsidRPr="00706E1C">
        <w:rPr>
          <w:sz w:val="16"/>
          <w:szCs w:val="16"/>
        </w:rPr>
        <w:t>7. В целях поддержания в актуальном состоянии сведений, содержащихся в документах первичного воинского учета, и обеспечения поддержания в актуальном состоянии сведений, содержащихся в документах воинского учета, органы местного самоуправления и  ее военно-учетный работник:</w:t>
      </w:r>
    </w:p>
    <w:p w:rsidR="00706E1C" w:rsidRPr="00706E1C" w:rsidRDefault="00706E1C" w:rsidP="00706E1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16"/>
          <w:szCs w:val="16"/>
        </w:rPr>
      </w:pPr>
      <w:r w:rsidRPr="00706E1C">
        <w:rPr>
          <w:sz w:val="16"/>
          <w:szCs w:val="16"/>
        </w:rPr>
        <w:t>а) сверяют не реже 1 раза в год документы первичного воинского учета с документами воинского учета соответствующих военных комиссариатов и организаций, а также с карточками регистрации или домовыми книгами;</w:t>
      </w:r>
    </w:p>
    <w:p w:rsidR="00706E1C" w:rsidRPr="00706E1C" w:rsidRDefault="00706E1C" w:rsidP="00706E1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16"/>
          <w:szCs w:val="16"/>
        </w:rPr>
      </w:pPr>
      <w:r w:rsidRPr="00706E1C">
        <w:rPr>
          <w:sz w:val="16"/>
          <w:szCs w:val="16"/>
        </w:rPr>
        <w:t xml:space="preserve">б) своевременно вносят изменения в сведения, содержащиеся в документах первичного воинского учета, и в 2-недельный срок сообщают о внесенных изменениях в военные комиссариаты по форме, определяемой Министерством обороны Российской Федерации; </w:t>
      </w:r>
    </w:p>
    <w:p w:rsidR="00706E1C" w:rsidRPr="00706E1C" w:rsidRDefault="00706E1C" w:rsidP="00706E1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16"/>
          <w:szCs w:val="16"/>
        </w:rPr>
      </w:pPr>
      <w:r w:rsidRPr="00706E1C">
        <w:rPr>
          <w:sz w:val="16"/>
          <w:szCs w:val="16"/>
        </w:rPr>
        <w:t xml:space="preserve">в) разъясняют должностным лицам организаций и гражданам их обязанности по воинскому учету, мобилизационной подготовке и мобилизации, установленные законодательством Российской Федерации и настоящим Положением, осуществляют контроль их исполнения, а также информируют об ответственности за неисполнение указанных обязанностей; </w:t>
      </w:r>
    </w:p>
    <w:p w:rsidR="00706E1C" w:rsidRPr="00706E1C" w:rsidRDefault="00706E1C" w:rsidP="00706E1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16"/>
          <w:szCs w:val="16"/>
        </w:rPr>
      </w:pPr>
      <w:r w:rsidRPr="00706E1C">
        <w:rPr>
          <w:sz w:val="16"/>
          <w:szCs w:val="16"/>
        </w:rPr>
        <w:t>г) представляют в военные комиссариаты сведения о случаях неисполнения должностными лицами организаций и гражданами обязанностей по воинскому учету, мобилизационной подготовке и мобилизации.</w:t>
      </w:r>
    </w:p>
    <w:p w:rsidR="00706E1C" w:rsidRPr="00706E1C" w:rsidRDefault="00706E1C" w:rsidP="00706E1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16"/>
          <w:szCs w:val="16"/>
        </w:rPr>
      </w:pPr>
    </w:p>
    <w:p w:rsidR="00706E1C" w:rsidRPr="00706E1C" w:rsidRDefault="00706E1C" w:rsidP="00706E1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16"/>
          <w:szCs w:val="16"/>
        </w:rPr>
      </w:pPr>
      <w:r w:rsidRPr="00706E1C">
        <w:rPr>
          <w:sz w:val="16"/>
          <w:szCs w:val="16"/>
        </w:rPr>
        <w:t>8. В целях организации и обеспечения постановки граждан на воинский учет органы местного самоуправления и их должностные лица:</w:t>
      </w:r>
      <w:r w:rsidRPr="00706E1C">
        <w:rPr>
          <w:sz w:val="16"/>
          <w:szCs w:val="16"/>
        </w:rPr>
        <w:br/>
        <w:t>а) проверяют наличие и подлинность военных билетов (временных удостоверений, выданных взамен военных билетов), справок взамен военных билетов или удостоверений граждан, подлежащих призыву на военную службу, а также подлинность записей в них, наличие мобилизационных предписаний (для военнообязанных при наличии в военных билетах или в справках взамен военных билетов отметок об их вручении), персональных электронных карт (при наличии в документах воинского учета отметок об их выдаче), отметок в документах воинского учета о снятии граждан с воинского учета по прежнему месту жительства, отметок в паспортах граждан Российской Федерации об их отношении к воинской обязанности, жетонов с личными номерами Вооруженных Сил Российской Федерации (для военнообязанных при наличии в военных билетах отметок об их вручении);</w:t>
      </w:r>
    </w:p>
    <w:p w:rsidR="00706E1C" w:rsidRPr="00706E1C" w:rsidRDefault="00706E1C" w:rsidP="00706E1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16"/>
          <w:szCs w:val="16"/>
        </w:rPr>
      </w:pPr>
      <w:r w:rsidRPr="00706E1C">
        <w:rPr>
          <w:sz w:val="16"/>
          <w:szCs w:val="16"/>
        </w:rPr>
        <w:t>б) заполняют карточки первичного учета на офицеров запаса. Заполняют (в 2 экземплярах) алфавитные карточки и учетные карточки на прапорщиков, мичманов, старшин, сержантов, солдат и матросов запаса. Заполняют карты первичного воинского учета призывников. Заполнение указанных документов производится в соответствии с записями в военных билетах (временных удостоверениях, выданных взамен военных билетов), справках взамен военных билетов и удостоверениях граждан, подлежащих призыву на военную службу. При этом уточняются сведения о семейном положении, образовании, месте работы (учебы), должности, месте жительства или месте пребывания граждан, в том числе не подтвержденных регистрацией по месту жительства и (или) месту пребывания, и другие необходимые сведения, содержащиеся в документах граждан, принимаемых на воинский учет;</w:t>
      </w:r>
    </w:p>
    <w:p w:rsidR="00706E1C" w:rsidRPr="00706E1C" w:rsidRDefault="00706E1C" w:rsidP="00706E1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16"/>
          <w:szCs w:val="16"/>
        </w:rPr>
      </w:pPr>
      <w:r w:rsidRPr="00706E1C">
        <w:rPr>
          <w:sz w:val="16"/>
          <w:szCs w:val="16"/>
        </w:rPr>
        <w:t>в) представляют военные билеты (временные удостоверения, выданные взамен военных билетов), справки взамен военных билетов, персональные электронные карты, алфавитные и учетные карточки прапорщиков, мичманов, старшин, сержантов, солдат и матросов запаса, удостоверения граждан, подлежащих призыву на военную службу, карты первичного воинского учета призывников, а также паспорта граждан Российской Федерации с отсутствующими в них отметками об отношении граждан к воинской обязанности в 2-недельный срок в военные комиссариаты для оформления постановки на воинский учет. Оповещают призывников о необходимости личной явки в соответствующий военный комиссариат для постановки на воинский учет. Кроме того, информируют военные комиссариаты об обнаруженных в документах воинского учета и мобилизационных предписаниях граждан исправлениях, неточностях, подделках и неполном количестве листов. В случае невозможности оформления постановки граждан на воинский учет на основании представленных ими документов воинского учета органы местного самоуправления оповещают граждан о необходимости личной явки в военные комиссариаты. При приеме от граждан документов воинского учета выдают расписки;</w:t>
      </w:r>
    </w:p>
    <w:p w:rsidR="00706E1C" w:rsidRPr="00706E1C" w:rsidRDefault="00706E1C" w:rsidP="00706E1C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sz w:val="16"/>
          <w:szCs w:val="16"/>
        </w:rPr>
      </w:pPr>
      <w:r w:rsidRPr="00706E1C">
        <w:rPr>
          <w:sz w:val="16"/>
          <w:szCs w:val="16"/>
        </w:rPr>
        <w:t>г) делают отметки о постановке граждан на воинский учет в карточках регистрации или домовых книгах.</w:t>
      </w:r>
    </w:p>
    <w:p w:rsidR="00706E1C" w:rsidRPr="00706E1C" w:rsidRDefault="00706E1C" w:rsidP="00706E1C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sz w:val="16"/>
          <w:szCs w:val="16"/>
        </w:rPr>
      </w:pPr>
    </w:p>
    <w:p w:rsidR="00706E1C" w:rsidRPr="00706E1C" w:rsidRDefault="00706E1C" w:rsidP="00706E1C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sz w:val="16"/>
          <w:szCs w:val="16"/>
        </w:rPr>
      </w:pPr>
      <w:r w:rsidRPr="00706E1C">
        <w:rPr>
          <w:sz w:val="16"/>
          <w:szCs w:val="16"/>
        </w:rPr>
        <w:t>9. В целях организации и обеспечения снятия граждан с воинского учета органы местного самоуправления и ее военно-учетный работник:</w:t>
      </w:r>
    </w:p>
    <w:p w:rsidR="00706E1C" w:rsidRPr="00706E1C" w:rsidRDefault="00706E1C" w:rsidP="00706E1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16"/>
          <w:szCs w:val="16"/>
        </w:rPr>
      </w:pPr>
      <w:r w:rsidRPr="00706E1C">
        <w:rPr>
          <w:sz w:val="16"/>
          <w:szCs w:val="16"/>
        </w:rPr>
        <w:t>а) представляют в военные комиссариаты документы воинского учета и паспорта в случае отсутствия в них отметок об отношении граждан к воинской обязанности для соответствующего оформления указанных документов. Оповещают офицеров запаса и призывников о необходимости личной явки в соответствующий военный комиссариат для снятия с воинского учета. У военнообязанных, убывающих за пределы муниципального образования, решениями военных комиссаров муниципальных образований могут изыматься мобилизационные предписания, о чем делается соответствующая отметка в военных билетах (временных удостоверениях, выданных взамен военных билетов) или справках взамен военных билетов. В случае необходимости уточнения военно-учетных данных военнообязанных их оповещают о необходимости личной явки в военные комиссариаты. При приеме от граждан документов воинского учета и паспортов выдают расписки;</w:t>
      </w:r>
    </w:p>
    <w:p w:rsidR="00706E1C" w:rsidRPr="00706E1C" w:rsidRDefault="00706E1C" w:rsidP="00706E1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16"/>
          <w:szCs w:val="16"/>
        </w:rPr>
      </w:pPr>
      <w:r w:rsidRPr="00706E1C">
        <w:rPr>
          <w:sz w:val="16"/>
          <w:szCs w:val="16"/>
        </w:rPr>
        <w:t>б) производят в документах первичного воинского учета, а также в карточках регистрации или в домовых книгах соответствующие отметки о снятии с воинского учета;</w:t>
      </w:r>
    </w:p>
    <w:p w:rsidR="00706E1C" w:rsidRPr="00706E1C" w:rsidRDefault="00706E1C" w:rsidP="00706E1C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sz w:val="16"/>
          <w:szCs w:val="16"/>
        </w:rPr>
      </w:pPr>
      <w:r w:rsidRPr="00706E1C">
        <w:rPr>
          <w:sz w:val="16"/>
          <w:szCs w:val="16"/>
        </w:rPr>
        <w:t>в) составляют и представляют в военные комиссариаты в 2-недельный срок списки граждан, убывших на новое место жительства за пределы муниципального образования без снятия с воинского учета;</w:t>
      </w:r>
    </w:p>
    <w:p w:rsidR="00706E1C" w:rsidRPr="00706E1C" w:rsidRDefault="00706E1C" w:rsidP="00706E1C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sz w:val="16"/>
          <w:szCs w:val="16"/>
        </w:rPr>
      </w:pPr>
      <w:r w:rsidRPr="00706E1C">
        <w:rPr>
          <w:sz w:val="16"/>
          <w:szCs w:val="16"/>
        </w:rPr>
        <w:t>г) хранят документы первичного воинского учета граждан, снятых с воинского учета, до очередной сверки с учетными данными военного комиссариата, после чего уничтожают их в установленном порядке.</w:t>
      </w:r>
    </w:p>
    <w:p w:rsidR="00706E1C" w:rsidRPr="00706E1C" w:rsidRDefault="00706E1C" w:rsidP="00706E1C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sz w:val="16"/>
          <w:szCs w:val="16"/>
        </w:rPr>
      </w:pPr>
    </w:p>
    <w:p w:rsidR="00706E1C" w:rsidRPr="00706E1C" w:rsidRDefault="00706E1C" w:rsidP="00706E1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16"/>
          <w:szCs w:val="16"/>
        </w:rPr>
      </w:pPr>
      <w:r w:rsidRPr="00706E1C">
        <w:rPr>
          <w:sz w:val="16"/>
          <w:szCs w:val="16"/>
        </w:rPr>
        <w:t>10. Органы местного самоуправления ежегодно, до 1 декабря представляют в соответствующие военные комиссариаты отчеты о результатах осуществления первичного воинского учета в предшествующем году.</w:t>
      </w:r>
    </w:p>
    <w:p w:rsidR="00706E1C" w:rsidRPr="00706E1C" w:rsidRDefault="00706E1C" w:rsidP="00706E1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16"/>
          <w:szCs w:val="16"/>
        </w:rPr>
      </w:pPr>
      <w:r w:rsidRPr="00706E1C">
        <w:rPr>
          <w:sz w:val="16"/>
          <w:szCs w:val="16"/>
        </w:rPr>
        <w:t>Контроль за осуществлением органами местного самоуправления первичного воинского учета проводится органами военного управления Вооруженных Сил Российской Федерации и соответствующими военными комиссариатами в порядке, определяемом Министерством обороны Российской Федерации.</w:t>
      </w:r>
    </w:p>
    <w:p w:rsidR="00706E1C" w:rsidRPr="00706E1C" w:rsidRDefault="00706E1C" w:rsidP="00706E1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16"/>
          <w:szCs w:val="16"/>
        </w:rPr>
      </w:pPr>
      <w:r w:rsidRPr="00706E1C">
        <w:rPr>
          <w:sz w:val="16"/>
          <w:szCs w:val="16"/>
        </w:rPr>
        <w:t>Показатели, по которым оценивается деятельность органов местного самоуправления по осуществлению первичного воинского учета, и критерии оценки их деятельности определяются Министерством обороны Российской Федерации.</w:t>
      </w:r>
    </w:p>
    <w:p w:rsidR="00706E1C" w:rsidRPr="00706E1C" w:rsidRDefault="00706E1C" w:rsidP="00706E1C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706E1C">
        <w:rPr>
          <w:rFonts w:ascii="Times New Roman" w:hAnsi="Times New Roman"/>
          <w:sz w:val="16"/>
          <w:szCs w:val="16"/>
        </w:rPr>
        <w:lastRenderedPageBreak/>
        <w:t>АДМИНИСТРАЦИЯ МОТОРСКОГО СЕЛЬСОВЕТА</w:t>
      </w:r>
    </w:p>
    <w:p w:rsidR="00706E1C" w:rsidRPr="00706E1C" w:rsidRDefault="00706E1C" w:rsidP="00706E1C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706E1C" w:rsidRPr="00706E1C" w:rsidRDefault="00706E1C" w:rsidP="00706E1C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706E1C">
        <w:rPr>
          <w:rFonts w:ascii="Times New Roman" w:hAnsi="Times New Roman"/>
          <w:sz w:val="16"/>
          <w:szCs w:val="16"/>
        </w:rPr>
        <w:t>ПОСТАНОВЛЕНИЕ</w:t>
      </w:r>
    </w:p>
    <w:p w:rsidR="00706E1C" w:rsidRPr="00706E1C" w:rsidRDefault="00706E1C" w:rsidP="00706E1C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706E1C" w:rsidRPr="00706E1C" w:rsidRDefault="00706E1C" w:rsidP="00706E1C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706E1C">
        <w:rPr>
          <w:rFonts w:ascii="Times New Roman" w:hAnsi="Times New Roman"/>
          <w:sz w:val="16"/>
          <w:szCs w:val="16"/>
        </w:rPr>
        <w:t>28.03.2023                                     с. Моторское                                        № 17- П</w:t>
      </w:r>
    </w:p>
    <w:p w:rsidR="00706E1C" w:rsidRPr="00706E1C" w:rsidRDefault="00706E1C" w:rsidP="00706E1C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706E1C" w:rsidRPr="00706E1C" w:rsidRDefault="00706E1C" w:rsidP="00706E1C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706E1C">
        <w:rPr>
          <w:rFonts w:ascii="Times New Roman" w:hAnsi="Times New Roman"/>
          <w:sz w:val="16"/>
          <w:szCs w:val="16"/>
        </w:rPr>
        <w:t>О мерах по подготовке и обеспечению безопасного прохождения паводкового периода 2023 года на территории Моторского сельсовета.</w:t>
      </w:r>
    </w:p>
    <w:p w:rsidR="00706E1C" w:rsidRPr="00706E1C" w:rsidRDefault="00706E1C" w:rsidP="00706E1C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706E1C" w:rsidRPr="00706E1C" w:rsidRDefault="00706E1C" w:rsidP="00706E1C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706E1C">
        <w:rPr>
          <w:rFonts w:ascii="Times New Roman" w:hAnsi="Times New Roman"/>
          <w:sz w:val="16"/>
          <w:szCs w:val="16"/>
        </w:rPr>
        <w:t xml:space="preserve">         В целях защиты населения, обеспечения сохранности жилого фонда, объектов социальной сферы, дорог в паводкоопасный период, в соответствии с Федеральным законом Российской Федерации от  06.10.2003 № 131-ФЗ «Об общих принципах организации местного самоуправления в Российской Федерации»,  от 21.12.1994 г. № 68-ФЗ «О защите населения и территорий от чрезвычайных ситуаций природного и техногенного характера», Постановление №127-п от 06.02.2023 « О мерах по подготовке и обеспечению безопасного прохождения паводкового периода 2023 года на территории Каратузского района», руководствуясь Уставом муниципального образования «Моторский сельсовет», в целях подготовки и обеспечения безопасного прохождения паводкового периода 2023 года, ПОСТАНОВЛЯЮ:</w:t>
      </w:r>
    </w:p>
    <w:p w:rsidR="00706E1C" w:rsidRPr="00706E1C" w:rsidRDefault="00706E1C" w:rsidP="00706E1C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706E1C" w:rsidRPr="00706E1C" w:rsidRDefault="00706E1C" w:rsidP="00706E1C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706E1C">
        <w:rPr>
          <w:rFonts w:ascii="Times New Roman" w:hAnsi="Times New Roman"/>
          <w:sz w:val="16"/>
          <w:szCs w:val="16"/>
        </w:rPr>
        <w:t>1. Утвердить план проведения мероприятий по предупреждению и ликвидации чрезвычайных ситуаций, вызванных паводковыми явлениями, Закрепление транспортных средств для эвакуации населения и животных. (Приложение № 1.).</w:t>
      </w:r>
    </w:p>
    <w:p w:rsidR="00706E1C" w:rsidRPr="00706E1C" w:rsidRDefault="00706E1C" w:rsidP="00706E1C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706E1C">
        <w:rPr>
          <w:rFonts w:ascii="Times New Roman" w:hAnsi="Times New Roman"/>
          <w:sz w:val="16"/>
          <w:szCs w:val="16"/>
        </w:rPr>
        <w:t>2. Создать противопаводковую комиссию в составе:</w:t>
      </w:r>
    </w:p>
    <w:p w:rsidR="00706E1C" w:rsidRPr="00706E1C" w:rsidRDefault="00706E1C" w:rsidP="00706E1C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706E1C">
        <w:rPr>
          <w:rFonts w:ascii="Times New Roman" w:hAnsi="Times New Roman"/>
          <w:sz w:val="16"/>
          <w:szCs w:val="16"/>
        </w:rPr>
        <w:t>Попова К.М. – глава сельсовета, председатель комиссии;</w:t>
      </w:r>
    </w:p>
    <w:p w:rsidR="00706E1C" w:rsidRPr="00706E1C" w:rsidRDefault="00706E1C" w:rsidP="00706E1C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706E1C">
        <w:rPr>
          <w:rFonts w:ascii="Times New Roman" w:hAnsi="Times New Roman"/>
          <w:sz w:val="16"/>
          <w:szCs w:val="16"/>
        </w:rPr>
        <w:t>Кримберг Т.Н.– заместитель главы администрации сельсовета - заместитель председателя комиссии;</w:t>
      </w:r>
    </w:p>
    <w:p w:rsidR="00706E1C" w:rsidRPr="00706E1C" w:rsidRDefault="00706E1C" w:rsidP="00706E1C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706E1C">
        <w:rPr>
          <w:rFonts w:ascii="Times New Roman" w:hAnsi="Times New Roman"/>
          <w:sz w:val="16"/>
          <w:szCs w:val="16"/>
        </w:rPr>
        <w:t>Авласенко А.А. – участковый уполномоченный милиции;</w:t>
      </w:r>
    </w:p>
    <w:p w:rsidR="00706E1C" w:rsidRPr="00706E1C" w:rsidRDefault="00706E1C" w:rsidP="00706E1C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706E1C">
        <w:rPr>
          <w:rFonts w:ascii="Times New Roman" w:hAnsi="Times New Roman"/>
          <w:sz w:val="16"/>
          <w:szCs w:val="16"/>
        </w:rPr>
        <w:t>Болгова  В.И. – фельдшер МУЗ «Каратузская ЦРБ»;</w:t>
      </w:r>
    </w:p>
    <w:p w:rsidR="00706E1C" w:rsidRPr="00706E1C" w:rsidRDefault="00706E1C" w:rsidP="00706E1C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706E1C">
        <w:rPr>
          <w:rFonts w:ascii="Times New Roman" w:hAnsi="Times New Roman"/>
          <w:sz w:val="16"/>
          <w:szCs w:val="16"/>
        </w:rPr>
        <w:t>Гороховский И.Н. – заведующий МБУК «ЦК Моторский сельсовет»;</w:t>
      </w:r>
    </w:p>
    <w:p w:rsidR="00706E1C" w:rsidRPr="00706E1C" w:rsidRDefault="00706E1C" w:rsidP="00706E1C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706E1C">
        <w:rPr>
          <w:rFonts w:ascii="Times New Roman" w:hAnsi="Times New Roman"/>
          <w:sz w:val="16"/>
          <w:szCs w:val="16"/>
        </w:rPr>
        <w:t>Немкова А.А. – зав. Веетчастка;</w:t>
      </w:r>
    </w:p>
    <w:p w:rsidR="00706E1C" w:rsidRPr="00706E1C" w:rsidRDefault="00706E1C" w:rsidP="00706E1C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706E1C">
        <w:rPr>
          <w:rFonts w:ascii="Times New Roman" w:hAnsi="Times New Roman"/>
          <w:sz w:val="16"/>
          <w:szCs w:val="16"/>
        </w:rPr>
        <w:t>Шигалаков Е.Н. – директор Моторской СОШ;</w:t>
      </w:r>
    </w:p>
    <w:p w:rsidR="00706E1C" w:rsidRPr="00706E1C" w:rsidRDefault="00706E1C" w:rsidP="00706E1C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706E1C">
        <w:rPr>
          <w:rFonts w:ascii="Times New Roman" w:hAnsi="Times New Roman"/>
          <w:sz w:val="16"/>
          <w:szCs w:val="16"/>
        </w:rPr>
        <w:t>Леер И.Н. –специалит по социальным вопросам;</w:t>
      </w:r>
    </w:p>
    <w:p w:rsidR="00706E1C" w:rsidRPr="00706E1C" w:rsidRDefault="00706E1C" w:rsidP="00706E1C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706E1C">
        <w:rPr>
          <w:rFonts w:ascii="Times New Roman" w:hAnsi="Times New Roman"/>
          <w:sz w:val="16"/>
          <w:szCs w:val="16"/>
        </w:rPr>
        <w:t>Полев Н.И. – водитель  администрации Моторского сельсовет;</w:t>
      </w:r>
    </w:p>
    <w:p w:rsidR="00706E1C" w:rsidRPr="00706E1C" w:rsidRDefault="00706E1C" w:rsidP="00706E1C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706E1C">
        <w:rPr>
          <w:rFonts w:ascii="Times New Roman" w:hAnsi="Times New Roman"/>
          <w:sz w:val="16"/>
          <w:szCs w:val="16"/>
        </w:rPr>
        <w:t>Колесников С.Ф. - водитель  администрации Моторского сельсовет;</w:t>
      </w:r>
    </w:p>
    <w:p w:rsidR="00706E1C" w:rsidRPr="00706E1C" w:rsidRDefault="00706E1C" w:rsidP="00706E1C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706E1C">
        <w:rPr>
          <w:rFonts w:ascii="Times New Roman" w:hAnsi="Times New Roman"/>
          <w:sz w:val="16"/>
          <w:szCs w:val="16"/>
        </w:rPr>
        <w:t>Сухочев С.В. – рабочий по благоустройству администрации Моторского сельсовета.</w:t>
      </w:r>
    </w:p>
    <w:p w:rsidR="00706E1C" w:rsidRPr="00706E1C" w:rsidRDefault="00706E1C" w:rsidP="00706E1C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706E1C">
        <w:rPr>
          <w:rFonts w:ascii="Times New Roman" w:hAnsi="Times New Roman"/>
          <w:sz w:val="16"/>
          <w:szCs w:val="16"/>
        </w:rPr>
        <w:t>3. В случае эвакуации населения и домашних животных из зон затопления, разместить их у родственников, проживающих в с. Моторское (по согласованию).</w:t>
      </w:r>
    </w:p>
    <w:p w:rsidR="00706E1C" w:rsidRPr="00706E1C" w:rsidRDefault="00706E1C" w:rsidP="00706E1C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706E1C">
        <w:rPr>
          <w:rFonts w:ascii="Times New Roman" w:hAnsi="Times New Roman"/>
          <w:sz w:val="16"/>
          <w:szCs w:val="16"/>
        </w:rPr>
        <w:t>4.Произвести подворовой обход жилого сектора, попадающего в зону затопления с целью проверки готовности жителей к паводку, проверки путем их эвакуации.</w:t>
      </w:r>
    </w:p>
    <w:p w:rsidR="00706E1C" w:rsidRPr="00706E1C" w:rsidRDefault="00706E1C" w:rsidP="00706E1C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706E1C">
        <w:rPr>
          <w:rFonts w:ascii="Times New Roman" w:hAnsi="Times New Roman"/>
          <w:sz w:val="16"/>
          <w:szCs w:val="16"/>
        </w:rPr>
        <w:t>5. Признать утратившим силу постановление администрации сельсовета от 17.02.2022 г. № 16-П «О первоочередных мероприятиях по пропуску талых и паводковых вод».</w:t>
      </w:r>
    </w:p>
    <w:p w:rsidR="00706E1C" w:rsidRPr="00706E1C" w:rsidRDefault="00706E1C" w:rsidP="00706E1C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706E1C">
        <w:rPr>
          <w:rFonts w:ascii="Times New Roman" w:hAnsi="Times New Roman"/>
          <w:sz w:val="16"/>
          <w:szCs w:val="16"/>
        </w:rPr>
        <w:t>6. Контроль за исполнением постановления оставляю за собой.</w:t>
      </w:r>
    </w:p>
    <w:p w:rsidR="00706E1C" w:rsidRPr="00706E1C" w:rsidRDefault="00706E1C" w:rsidP="00706E1C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706E1C">
        <w:rPr>
          <w:rFonts w:ascii="Times New Roman" w:hAnsi="Times New Roman"/>
          <w:sz w:val="16"/>
          <w:szCs w:val="16"/>
        </w:rPr>
        <w:t>7. Постановление вступает в силу в день следующего за днем его официального опубликования в газете «Моторский вестник».</w:t>
      </w:r>
    </w:p>
    <w:p w:rsidR="00706E1C" w:rsidRPr="00706E1C" w:rsidRDefault="00706E1C" w:rsidP="00706E1C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706E1C" w:rsidRPr="00706E1C" w:rsidRDefault="00706E1C" w:rsidP="00706E1C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706E1C" w:rsidRPr="00706E1C" w:rsidRDefault="00706E1C" w:rsidP="00706E1C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706E1C">
        <w:rPr>
          <w:rFonts w:ascii="Times New Roman" w:hAnsi="Times New Roman"/>
          <w:sz w:val="16"/>
          <w:szCs w:val="16"/>
        </w:rPr>
        <w:t>Глава Моторского сельсовета                                                          К.М. Попова</w:t>
      </w:r>
    </w:p>
    <w:p w:rsidR="00706E1C" w:rsidRPr="00706E1C" w:rsidRDefault="00706E1C" w:rsidP="00706E1C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706E1C" w:rsidRPr="00706E1C" w:rsidRDefault="00706E1C" w:rsidP="00706E1C">
      <w:pPr>
        <w:spacing w:after="0" w:line="240" w:lineRule="auto"/>
        <w:ind w:firstLine="5245"/>
        <w:jc w:val="both"/>
        <w:rPr>
          <w:rFonts w:ascii="Times New Roman" w:hAnsi="Times New Roman"/>
          <w:sz w:val="16"/>
          <w:szCs w:val="16"/>
        </w:rPr>
      </w:pPr>
    </w:p>
    <w:p w:rsidR="00706E1C" w:rsidRPr="00706E1C" w:rsidRDefault="00706E1C" w:rsidP="00706E1C">
      <w:pPr>
        <w:spacing w:after="0" w:line="240" w:lineRule="auto"/>
        <w:ind w:firstLine="5245"/>
        <w:jc w:val="both"/>
        <w:rPr>
          <w:rFonts w:ascii="Times New Roman" w:hAnsi="Times New Roman"/>
          <w:sz w:val="16"/>
          <w:szCs w:val="16"/>
        </w:rPr>
      </w:pPr>
      <w:r w:rsidRPr="00706E1C">
        <w:rPr>
          <w:rFonts w:ascii="Times New Roman" w:hAnsi="Times New Roman"/>
          <w:sz w:val="16"/>
          <w:szCs w:val="16"/>
        </w:rPr>
        <w:t xml:space="preserve"> Приложение № 1 к Постановлению</w:t>
      </w:r>
    </w:p>
    <w:p w:rsidR="00706E1C" w:rsidRPr="00706E1C" w:rsidRDefault="00706E1C" w:rsidP="00706E1C">
      <w:pPr>
        <w:spacing w:after="0" w:line="240" w:lineRule="auto"/>
        <w:ind w:firstLine="5245"/>
        <w:jc w:val="both"/>
        <w:rPr>
          <w:rFonts w:ascii="Times New Roman" w:hAnsi="Times New Roman"/>
          <w:sz w:val="16"/>
          <w:szCs w:val="16"/>
        </w:rPr>
      </w:pPr>
      <w:r w:rsidRPr="00706E1C">
        <w:rPr>
          <w:rFonts w:ascii="Times New Roman" w:hAnsi="Times New Roman"/>
          <w:sz w:val="16"/>
          <w:szCs w:val="16"/>
        </w:rPr>
        <w:t xml:space="preserve"> Администрации Моторского</w:t>
      </w:r>
    </w:p>
    <w:p w:rsidR="00706E1C" w:rsidRPr="00706E1C" w:rsidRDefault="00706E1C" w:rsidP="00706E1C">
      <w:pPr>
        <w:spacing w:after="0" w:line="240" w:lineRule="auto"/>
        <w:ind w:firstLine="5245"/>
        <w:jc w:val="both"/>
        <w:rPr>
          <w:rFonts w:ascii="Times New Roman" w:hAnsi="Times New Roman"/>
          <w:sz w:val="16"/>
          <w:szCs w:val="16"/>
        </w:rPr>
      </w:pPr>
      <w:r w:rsidRPr="00706E1C">
        <w:rPr>
          <w:rFonts w:ascii="Times New Roman" w:hAnsi="Times New Roman"/>
          <w:sz w:val="16"/>
          <w:szCs w:val="16"/>
        </w:rPr>
        <w:t xml:space="preserve"> сельсовета  №  17-П от 16.03.2023 г.                                                        </w:t>
      </w:r>
    </w:p>
    <w:p w:rsidR="00706E1C" w:rsidRPr="00706E1C" w:rsidRDefault="00706E1C" w:rsidP="00706E1C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706E1C">
        <w:rPr>
          <w:rFonts w:ascii="Times New Roman" w:hAnsi="Times New Roman"/>
          <w:sz w:val="16"/>
          <w:szCs w:val="16"/>
        </w:rPr>
        <w:t>ПЛАН</w:t>
      </w:r>
    </w:p>
    <w:p w:rsidR="00706E1C" w:rsidRPr="00706E1C" w:rsidRDefault="00706E1C" w:rsidP="00706E1C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706E1C">
        <w:rPr>
          <w:rFonts w:ascii="Times New Roman" w:hAnsi="Times New Roman"/>
          <w:sz w:val="16"/>
          <w:szCs w:val="16"/>
        </w:rPr>
        <w:t>проведения мероприятий в целях предупреждения и ликвидации</w:t>
      </w:r>
    </w:p>
    <w:p w:rsidR="00706E1C" w:rsidRPr="00706E1C" w:rsidRDefault="00706E1C" w:rsidP="00706E1C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706E1C">
        <w:rPr>
          <w:rFonts w:ascii="Times New Roman" w:hAnsi="Times New Roman"/>
          <w:sz w:val="16"/>
          <w:szCs w:val="16"/>
        </w:rPr>
        <w:t>чрезвычайных ситуаций, вызванных паводковыми явлениями в 2023 году</w:t>
      </w:r>
    </w:p>
    <w:p w:rsidR="00706E1C" w:rsidRPr="00706E1C" w:rsidRDefault="00706E1C" w:rsidP="00706E1C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628"/>
        <w:gridCol w:w="3909"/>
        <w:gridCol w:w="1559"/>
        <w:gridCol w:w="1843"/>
        <w:gridCol w:w="1984"/>
      </w:tblGrid>
      <w:tr w:rsidR="00706E1C" w:rsidRPr="00706E1C" w:rsidTr="009F4247"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E1C" w:rsidRPr="00706E1C" w:rsidRDefault="00706E1C" w:rsidP="00706E1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06E1C">
              <w:rPr>
                <w:rFonts w:ascii="Times New Roman" w:hAnsi="Times New Roman"/>
                <w:sz w:val="16"/>
                <w:szCs w:val="16"/>
              </w:rPr>
              <w:t>№</w:t>
            </w:r>
          </w:p>
          <w:p w:rsidR="00706E1C" w:rsidRPr="00706E1C" w:rsidRDefault="00706E1C" w:rsidP="00706E1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06E1C">
              <w:rPr>
                <w:rFonts w:ascii="Times New Roman" w:hAnsi="Times New Roman"/>
                <w:sz w:val="16"/>
                <w:szCs w:val="16"/>
              </w:rPr>
              <w:t>п/п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E1C" w:rsidRPr="00706E1C" w:rsidRDefault="00706E1C" w:rsidP="00706E1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06E1C">
              <w:rPr>
                <w:rFonts w:ascii="Times New Roman" w:hAnsi="Times New Roman"/>
                <w:sz w:val="16"/>
                <w:szCs w:val="16"/>
              </w:rPr>
              <w:t>Наименование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E1C" w:rsidRPr="00706E1C" w:rsidRDefault="00706E1C" w:rsidP="00706E1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06E1C">
              <w:rPr>
                <w:rFonts w:ascii="Times New Roman" w:hAnsi="Times New Roman"/>
                <w:sz w:val="16"/>
                <w:szCs w:val="16"/>
              </w:rPr>
              <w:t>Сроки выполнения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E1C" w:rsidRPr="00706E1C" w:rsidRDefault="00706E1C" w:rsidP="00706E1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06E1C">
              <w:rPr>
                <w:rFonts w:ascii="Times New Roman" w:hAnsi="Times New Roman"/>
                <w:sz w:val="16"/>
                <w:szCs w:val="16"/>
              </w:rPr>
              <w:t>Кто выполняет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E1C" w:rsidRPr="00706E1C" w:rsidRDefault="00706E1C" w:rsidP="00706E1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06E1C">
              <w:rPr>
                <w:rFonts w:ascii="Times New Roman" w:hAnsi="Times New Roman"/>
                <w:sz w:val="16"/>
                <w:szCs w:val="16"/>
              </w:rPr>
              <w:t>Кто контролирует</w:t>
            </w:r>
          </w:p>
        </w:tc>
      </w:tr>
      <w:tr w:rsidR="00706E1C" w:rsidRPr="00706E1C" w:rsidTr="009F4247"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E1C" w:rsidRPr="00706E1C" w:rsidRDefault="00706E1C" w:rsidP="00706E1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06E1C">
              <w:rPr>
                <w:rFonts w:ascii="Times New Roman" w:hAnsi="Times New Roman"/>
                <w:sz w:val="16"/>
                <w:szCs w:val="16"/>
              </w:rPr>
              <w:t>1. Планово-предупредительный</w:t>
            </w:r>
          </w:p>
        </w:tc>
      </w:tr>
      <w:tr w:rsidR="00706E1C" w:rsidRPr="00706E1C" w:rsidTr="009F42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E1C" w:rsidRPr="00706E1C" w:rsidRDefault="00706E1C" w:rsidP="00706E1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06E1C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E1C" w:rsidRPr="00706E1C" w:rsidRDefault="00706E1C" w:rsidP="00706E1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06E1C">
              <w:rPr>
                <w:rFonts w:ascii="Times New Roman" w:hAnsi="Times New Roman"/>
                <w:sz w:val="16"/>
                <w:szCs w:val="16"/>
              </w:rPr>
              <w:t>Корректировка плана действий по предупреждению и ликвидации ЧС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E1C" w:rsidRPr="00706E1C" w:rsidRDefault="00706E1C" w:rsidP="00706E1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06E1C">
              <w:rPr>
                <w:rFonts w:ascii="Times New Roman" w:hAnsi="Times New Roman"/>
                <w:sz w:val="16"/>
                <w:szCs w:val="16"/>
              </w:rPr>
              <w:t>Февраль-март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E1C" w:rsidRPr="00706E1C" w:rsidRDefault="00706E1C" w:rsidP="00706E1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06E1C">
              <w:rPr>
                <w:rFonts w:ascii="Times New Roman" w:hAnsi="Times New Roman"/>
                <w:sz w:val="16"/>
                <w:szCs w:val="16"/>
              </w:rPr>
              <w:t>Глава сельсовета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E1C" w:rsidRPr="00706E1C" w:rsidRDefault="00706E1C" w:rsidP="00706E1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06E1C">
              <w:rPr>
                <w:rFonts w:ascii="Times New Roman" w:hAnsi="Times New Roman"/>
                <w:sz w:val="16"/>
                <w:szCs w:val="16"/>
              </w:rPr>
              <w:t>Паводковая комиссия</w:t>
            </w:r>
          </w:p>
        </w:tc>
      </w:tr>
      <w:tr w:rsidR="00706E1C" w:rsidRPr="00706E1C" w:rsidTr="009F42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E1C" w:rsidRPr="00706E1C" w:rsidRDefault="00706E1C" w:rsidP="00706E1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06E1C"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E1C" w:rsidRPr="00706E1C" w:rsidRDefault="00706E1C" w:rsidP="00706E1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06E1C">
              <w:rPr>
                <w:rFonts w:ascii="Times New Roman" w:hAnsi="Times New Roman"/>
                <w:sz w:val="16"/>
                <w:szCs w:val="16"/>
              </w:rPr>
              <w:t>Комиссионное обследование состояние гидротехнических сооружений и защитных дамб с составлением соответствующих актов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E1C" w:rsidRPr="00706E1C" w:rsidRDefault="00706E1C" w:rsidP="00706E1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06E1C">
              <w:rPr>
                <w:rFonts w:ascii="Times New Roman" w:hAnsi="Times New Roman"/>
                <w:sz w:val="16"/>
                <w:szCs w:val="16"/>
              </w:rPr>
              <w:t>Март-июнь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E1C" w:rsidRPr="00706E1C" w:rsidRDefault="00706E1C" w:rsidP="00706E1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06E1C">
              <w:rPr>
                <w:rFonts w:ascii="Times New Roman" w:hAnsi="Times New Roman"/>
                <w:sz w:val="16"/>
                <w:szCs w:val="16"/>
              </w:rPr>
              <w:t>Глава сельсовета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E1C" w:rsidRPr="00706E1C" w:rsidRDefault="00706E1C" w:rsidP="00706E1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06E1C">
              <w:rPr>
                <w:rFonts w:ascii="Times New Roman" w:hAnsi="Times New Roman"/>
                <w:sz w:val="16"/>
                <w:szCs w:val="16"/>
              </w:rPr>
              <w:t>Паводковая комиссия</w:t>
            </w:r>
          </w:p>
        </w:tc>
      </w:tr>
      <w:tr w:rsidR="00706E1C" w:rsidRPr="00706E1C" w:rsidTr="009F42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E1C" w:rsidRPr="00706E1C" w:rsidRDefault="00706E1C" w:rsidP="00706E1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06E1C">
              <w:rPr>
                <w:rFonts w:ascii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E1C" w:rsidRPr="00706E1C" w:rsidRDefault="00706E1C" w:rsidP="00706E1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06E1C">
              <w:rPr>
                <w:rFonts w:ascii="Times New Roman" w:hAnsi="Times New Roman"/>
                <w:sz w:val="16"/>
                <w:szCs w:val="16"/>
              </w:rPr>
              <w:t>Принятие мер по предупреждению попадания талых вод под фундамент и повальные помещения зданий расчистка водопропускных сооружений, уборка снега и т.д.)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E1C" w:rsidRPr="00706E1C" w:rsidRDefault="00706E1C" w:rsidP="00706E1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06E1C">
              <w:rPr>
                <w:rFonts w:ascii="Times New Roman" w:hAnsi="Times New Roman"/>
                <w:sz w:val="16"/>
                <w:szCs w:val="16"/>
              </w:rPr>
              <w:t>Февраль-апрель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E1C" w:rsidRPr="00706E1C" w:rsidRDefault="00706E1C" w:rsidP="00706E1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06E1C">
              <w:rPr>
                <w:rFonts w:ascii="Times New Roman" w:hAnsi="Times New Roman"/>
                <w:sz w:val="16"/>
                <w:szCs w:val="16"/>
              </w:rPr>
              <w:t xml:space="preserve">Руководители учреждений,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E1C" w:rsidRPr="00706E1C" w:rsidRDefault="00706E1C" w:rsidP="00706E1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06E1C">
              <w:rPr>
                <w:rFonts w:ascii="Times New Roman" w:hAnsi="Times New Roman"/>
                <w:sz w:val="16"/>
                <w:szCs w:val="16"/>
              </w:rPr>
              <w:t>Паводковая комиссия</w:t>
            </w:r>
          </w:p>
        </w:tc>
      </w:tr>
      <w:tr w:rsidR="00706E1C" w:rsidRPr="00706E1C" w:rsidTr="009F42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E1C" w:rsidRPr="00706E1C" w:rsidRDefault="00706E1C" w:rsidP="00706E1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06E1C">
              <w:rPr>
                <w:rFonts w:ascii="Times New Roman" w:hAnsi="Times New Roman"/>
                <w:sz w:val="16"/>
                <w:szCs w:val="16"/>
              </w:rPr>
              <w:t>4.</w:t>
            </w:r>
          </w:p>
        </w:tc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E1C" w:rsidRPr="00706E1C" w:rsidRDefault="00706E1C" w:rsidP="00706E1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06E1C">
              <w:rPr>
                <w:rFonts w:ascii="Times New Roman" w:hAnsi="Times New Roman"/>
                <w:sz w:val="16"/>
                <w:szCs w:val="16"/>
              </w:rPr>
              <w:t>Проверка мест запланированных для приёма эвакуируемого населения и животных из зон затопления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E1C" w:rsidRPr="00706E1C" w:rsidRDefault="00706E1C" w:rsidP="00706E1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06E1C">
              <w:rPr>
                <w:rFonts w:ascii="Times New Roman" w:hAnsi="Times New Roman"/>
                <w:sz w:val="16"/>
                <w:szCs w:val="16"/>
              </w:rPr>
              <w:t>Март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E1C" w:rsidRPr="00706E1C" w:rsidRDefault="00706E1C" w:rsidP="00706E1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06E1C">
              <w:rPr>
                <w:rFonts w:ascii="Times New Roman" w:hAnsi="Times New Roman"/>
                <w:sz w:val="16"/>
                <w:szCs w:val="16"/>
              </w:rPr>
              <w:t>Администрация сельсовета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E1C" w:rsidRPr="00706E1C" w:rsidRDefault="00706E1C" w:rsidP="00706E1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06E1C">
              <w:rPr>
                <w:rFonts w:ascii="Times New Roman" w:hAnsi="Times New Roman"/>
                <w:sz w:val="16"/>
                <w:szCs w:val="16"/>
              </w:rPr>
              <w:t>Глава сельсовета</w:t>
            </w:r>
          </w:p>
        </w:tc>
      </w:tr>
      <w:tr w:rsidR="00706E1C" w:rsidRPr="00706E1C" w:rsidTr="009F42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E1C" w:rsidRPr="00706E1C" w:rsidRDefault="00706E1C" w:rsidP="00706E1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06E1C">
              <w:rPr>
                <w:rFonts w:ascii="Times New Roman" w:hAnsi="Times New Roman"/>
                <w:sz w:val="16"/>
                <w:szCs w:val="16"/>
              </w:rPr>
              <w:t>5.</w:t>
            </w:r>
          </w:p>
        </w:tc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E1C" w:rsidRPr="00706E1C" w:rsidRDefault="00706E1C" w:rsidP="00706E1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06E1C">
              <w:rPr>
                <w:rFonts w:ascii="Times New Roman" w:hAnsi="Times New Roman"/>
                <w:sz w:val="16"/>
                <w:szCs w:val="16"/>
              </w:rPr>
              <w:t>Создание резерва финансовых и материальных средств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E1C" w:rsidRPr="00706E1C" w:rsidRDefault="00706E1C" w:rsidP="00706E1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06E1C">
              <w:rPr>
                <w:rFonts w:ascii="Times New Roman" w:hAnsi="Times New Roman"/>
                <w:sz w:val="16"/>
                <w:szCs w:val="16"/>
              </w:rPr>
              <w:t>Постоянно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E1C" w:rsidRPr="00706E1C" w:rsidRDefault="00706E1C" w:rsidP="00706E1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06E1C">
              <w:rPr>
                <w:rFonts w:ascii="Times New Roman" w:hAnsi="Times New Roman"/>
                <w:sz w:val="16"/>
                <w:szCs w:val="16"/>
              </w:rPr>
              <w:t>Гл.бухгалтер, руководители учреждений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E1C" w:rsidRPr="00706E1C" w:rsidRDefault="00706E1C" w:rsidP="00706E1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06E1C">
              <w:rPr>
                <w:rFonts w:ascii="Times New Roman" w:hAnsi="Times New Roman"/>
                <w:sz w:val="16"/>
                <w:szCs w:val="16"/>
              </w:rPr>
              <w:t>Председатель паводковой комиссии</w:t>
            </w:r>
          </w:p>
        </w:tc>
      </w:tr>
      <w:tr w:rsidR="00706E1C" w:rsidRPr="00706E1C" w:rsidTr="009F42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E1C" w:rsidRPr="00706E1C" w:rsidRDefault="00706E1C" w:rsidP="00706E1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06E1C">
              <w:rPr>
                <w:rFonts w:ascii="Times New Roman" w:hAnsi="Times New Roman"/>
                <w:sz w:val="16"/>
                <w:szCs w:val="16"/>
              </w:rPr>
              <w:t>6.</w:t>
            </w:r>
          </w:p>
        </w:tc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E1C" w:rsidRPr="00706E1C" w:rsidRDefault="00706E1C" w:rsidP="00706E1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06E1C">
              <w:rPr>
                <w:rFonts w:ascii="Times New Roman" w:hAnsi="Times New Roman"/>
                <w:sz w:val="16"/>
                <w:szCs w:val="16"/>
              </w:rPr>
              <w:t>Уточнение наличия сил и средств для проведения АС и других неотложных работ в зоне ЧС, а также эвакуации и приёма эвакуируемого населения.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E1C" w:rsidRPr="00706E1C" w:rsidRDefault="00706E1C" w:rsidP="00706E1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06E1C">
              <w:rPr>
                <w:rFonts w:ascii="Times New Roman" w:hAnsi="Times New Roman"/>
                <w:sz w:val="16"/>
                <w:szCs w:val="16"/>
              </w:rPr>
              <w:t>Март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E1C" w:rsidRPr="00706E1C" w:rsidRDefault="00706E1C" w:rsidP="00706E1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06E1C">
              <w:rPr>
                <w:rFonts w:ascii="Times New Roman" w:hAnsi="Times New Roman"/>
                <w:sz w:val="16"/>
                <w:szCs w:val="16"/>
              </w:rPr>
              <w:t>Администрация сельсовета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E1C" w:rsidRPr="00706E1C" w:rsidRDefault="00706E1C" w:rsidP="00706E1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06E1C">
              <w:rPr>
                <w:rFonts w:ascii="Times New Roman" w:hAnsi="Times New Roman"/>
                <w:sz w:val="16"/>
                <w:szCs w:val="16"/>
              </w:rPr>
              <w:t>Глава сельсовета</w:t>
            </w:r>
          </w:p>
        </w:tc>
      </w:tr>
      <w:tr w:rsidR="00706E1C" w:rsidRPr="00706E1C" w:rsidTr="009F42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E1C" w:rsidRPr="00706E1C" w:rsidRDefault="00706E1C" w:rsidP="00706E1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06E1C">
              <w:rPr>
                <w:rFonts w:ascii="Times New Roman" w:hAnsi="Times New Roman"/>
                <w:sz w:val="16"/>
                <w:szCs w:val="16"/>
              </w:rPr>
              <w:t>7.</w:t>
            </w:r>
          </w:p>
        </w:tc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E1C" w:rsidRPr="00706E1C" w:rsidRDefault="00706E1C" w:rsidP="00706E1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06E1C">
              <w:rPr>
                <w:rFonts w:ascii="Times New Roman" w:hAnsi="Times New Roman"/>
                <w:sz w:val="16"/>
                <w:szCs w:val="16"/>
              </w:rPr>
              <w:t>Проведение разъяснительной работы с жителями усадеб, которые возможно попадут в зону подтопления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E1C" w:rsidRPr="00706E1C" w:rsidRDefault="00706E1C" w:rsidP="00706E1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06E1C">
              <w:rPr>
                <w:rFonts w:ascii="Times New Roman" w:hAnsi="Times New Roman"/>
                <w:sz w:val="16"/>
                <w:szCs w:val="16"/>
              </w:rPr>
              <w:t>Март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E1C" w:rsidRPr="00706E1C" w:rsidRDefault="00706E1C" w:rsidP="00706E1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06E1C">
              <w:rPr>
                <w:rFonts w:ascii="Times New Roman" w:hAnsi="Times New Roman"/>
                <w:sz w:val="16"/>
                <w:szCs w:val="16"/>
              </w:rPr>
              <w:t>Администрация сельсовета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E1C" w:rsidRPr="00706E1C" w:rsidRDefault="00706E1C" w:rsidP="00706E1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06E1C">
              <w:rPr>
                <w:rFonts w:ascii="Times New Roman" w:hAnsi="Times New Roman"/>
                <w:sz w:val="16"/>
                <w:szCs w:val="16"/>
              </w:rPr>
              <w:t>Глава сельсовета</w:t>
            </w:r>
          </w:p>
        </w:tc>
      </w:tr>
      <w:tr w:rsidR="00706E1C" w:rsidRPr="00706E1C" w:rsidTr="009F42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E1C" w:rsidRPr="00706E1C" w:rsidRDefault="00706E1C" w:rsidP="00706E1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06E1C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E1C" w:rsidRPr="00706E1C" w:rsidRDefault="00706E1C" w:rsidP="00706E1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06E1C">
              <w:rPr>
                <w:rFonts w:ascii="Times New Roman" w:hAnsi="Times New Roman"/>
                <w:sz w:val="16"/>
                <w:szCs w:val="16"/>
              </w:rPr>
              <w:t>Произвести всех мостов по территории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E1C" w:rsidRPr="00706E1C" w:rsidRDefault="00706E1C" w:rsidP="00706E1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06E1C">
              <w:rPr>
                <w:rFonts w:ascii="Times New Roman" w:hAnsi="Times New Roman"/>
                <w:sz w:val="16"/>
                <w:szCs w:val="16"/>
              </w:rPr>
              <w:t>Март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E1C" w:rsidRPr="00706E1C" w:rsidRDefault="00706E1C" w:rsidP="00706E1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06E1C">
              <w:rPr>
                <w:rFonts w:ascii="Times New Roman" w:hAnsi="Times New Roman"/>
                <w:sz w:val="16"/>
                <w:szCs w:val="16"/>
              </w:rPr>
              <w:t>Администрация сельсовета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E1C" w:rsidRPr="00706E1C" w:rsidRDefault="00706E1C" w:rsidP="00706E1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06E1C">
              <w:rPr>
                <w:rFonts w:ascii="Times New Roman" w:hAnsi="Times New Roman"/>
                <w:sz w:val="16"/>
                <w:szCs w:val="16"/>
              </w:rPr>
              <w:t>Глава сельсовета</w:t>
            </w:r>
          </w:p>
        </w:tc>
      </w:tr>
      <w:tr w:rsidR="00706E1C" w:rsidRPr="00706E1C" w:rsidTr="009F42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E1C" w:rsidRPr="00706E1C" w:rsidRDefault="00706E1C" w:rsidP="00706E1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06E1C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E1C" w:rsidRPr="00706E1C" w:rsidRDefault="00706E1C" w:rsidP="00706E1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06E1C">
              <w:rPr>
                <w:rFonts w:ascii="Times New Roman" w:hAnsi="Times New Roman"/>
                <w:sz w:val="16"/>
                <w:szCs w:val="16"/>
              </w:rPr>
              <w:t>Очистить от снега все объекты соцкультбыта (подготовить распоряжение, ознакомить руководителей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E1C" w:rsidRPr="00706E1C" w:rsidRDefault="00706E1C" w:rsidP="00706E1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06E1C">
              <w:rPr>
                <w:rFonts w:ascii="Times New Roman" w:hAnsi="Times New Roman"/>
                <w:sz w:val="16"/>
                <w:szCs w:val="16"/>
              </w:rPr>
              <w:t>Март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E1C" w:rsidRPr="00706E1C" w:rsidRDefault="00706E1C" w:rsidP="00706E1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06E1C">
              <w:rPr>
                <w:rFonts w:ascii="Times New Roman" w:hAnsi="Times New Roman"/>
                <w:sz w:val="16"/>
                <w:szCs w:val="16"/>
              </w:rPr>
              <w:t>Администрация сельсовета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E1C" w:rsidRPr="00706E1C" w:rsidRDefault="00706E1C" w:rsidP="00706E1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06E1C">
              <w:rPr>
                <w:rFonts w:ascii="Times New Roman" w:hAnsi="Times New Roman"/>
                <w:sz w:val="16"/>
                <w:szCs w:val="16"/>
              </w:rPr>
              <w:t>Глава сельсовета</w:t>
            </w:r>
          </w:p>
        </w:tc>
      </w:tr>
      <w:tr w:rsidR="00706E1C" w:rsidRPr="00706E1C" w:rsidTr="009F42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E1C" w:rsidRPr="00706E1C" w:rsidRDefault="00706E1C" w:rsidP="00706E1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06E1C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E1C" w:rsidRPr="00706E1C" w:rsidRDefault="00706E1C" w:rsidP="00706E1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06E1C">
              <w:rPr>
                <w:rFonts w:ascii="Times New Roman" w:hAnsi="Times New Roman"/>
                <w:sz w:val="16"/>
                <w:szCs w:val="16"/>
              </w:rPr>
              <w:t>Предоставить транспорт для вывоза людей и животных с затопления территории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E1C" w:rsidRPr="00706E1C" w:rsidRDefault="00706E1C" w:rsidP="00706E1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06E1C">
              <w:rPr>
                <w:rFonts w:ascii="Times New Roman" w:hAnsi="Times New Roman"/>
                <w:sz w:val="16"/>
                <w:szCs w:val="16"/>
              </w:rPr>
              <w:t>В период затопления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E1C" w:rsidRPr="00706E1C" w:rsidRDefault="00706E1C" w:rsidP="00706E1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06E1C">
              <w:rPr>
                <w:rFonts w:ascii="Times New Roman" w:hAnsi="Times New Roman"/>
                <w:sz w:val="16"/>
                <w:szCs w:val="16"/>
              </w:rPr>
              <w:t>Администрация сельсовета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E1C" w:rsidRPr="00706E1C" w:rsidRDefault="00706E1C" w:rsidP="00706E1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06E1C">
              <w:rPr>
                <w:rFonts w:ascii="Times New Roman" w:hAnsi="Times New Roman"/>
                <w:sz w:val="16"/>
                <w:szCs w:val="16"/>
              </w:rPr>
              <w:t>Глава сельсовета</w:t>
            </w:r>
          </w:p>
        </w:tc>
      </w:tr>
      <w:tr w:rsidR="00706E1C" w:rsidRPr="00706E1C" w:rsidTr="009F42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E1C" w:rsidRPr="00706E1C" w:rsidRDefault="00706E1C" w:rsidP="00706E1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06E1C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E1C" w:rsidRPr="00706E1C" w:rsidRDefault="00706E1C" w:rsidP="00706E1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06E1C">
              <w:rPr>
                <w:rFonts w:ascii="Times New Roman" w:hAnsi="Times New Roman"/>
                <w:sz w:val="16"/>
                <w:szCs w:val="16"/>
              </w:rPr>
              <w:t>Обеспечить резерв медикаментов на время весеннего паводка участковой больнице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E1C" w:rsidRPr="00706E1C" w:rsidRDefault="00706E1C" w:rsidP="00706E1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06E1C">
              <w:rPr>
                <w:rFonts w:ascii="Times New Roman" w:hAnsi="Times New Roman"/>
                <w:sz w:val="16"/>
                <w:szCs w:val="16"/>
              </w:rPr>
              <w:t>Март- апрель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E1C" w:rsidRPr="00706E1C" w:rsidRDefault="00706E1C" w:rsidP="00706E1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06E1C">
              <w:rPr>
                <w:rFonts w:ascii="Times New Roman" w:hAnsi="Times New Roman"/>
                <w:sz w:val="16"/>
                <w:szCs w:val="16"/>
              </w:rPr>
              <w:t>Фельдшер участковой больницы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E1C" w:rsidRPr="00706E1C" w:rsidRDefault="00706E1C" w:rsidP="00706E1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06E1C">
              <w:rPr>
                <w:rFonts w:ascii="Times New Roman" w:hAnsi="Times New Roman"/>
                <w:sz w:val="16"/>
                <w:szCs w:val="16"/>
              </w:rPr>
              <w:t>Глава сельсовета</w:t>
            </w:r>
          </w:p>
        </w:tc>
      </w:tr>
      <w:tr w:rsidR="00706E1C" w:rsidRPr="00706E1C" w:rsidTr="009F42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E1C" w:rsidRPr="00706E1C" w:rsidRDefault="00706E1C" w:rsidP="00706E1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06E1C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E1C" w:rsidRPr="00706E1C" w:rsidRDefault="00706E1C" w:rsidP="00706E1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06E1C">
              <w:rPr>
                <w:rFonts w:ascii="Times New Roman" w:hAnsi="Times New Roman"/>
                <w:sz w:val="16"/>
                <w:szCs w:val="16"/>
              </w:rPr>
              <w:t>Обеспечить людей продуктами питания эвакуационных с зоны затопления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E1C" w:rsidRPr="00706E1C" w:rsidRDefault="00706E1C" w:rsidP="00706E1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06E1C">
              <w:rPr>
                <w:rFonts w:ascii="Times New Roman" w:hAnsi="Times New Roman"/>
                <w:sz w:val="16"/>
                <w:szCs w:val="16"/>
              </w:rPr>
              <w:t>В период затопления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E1C" w:rsidRPr="00706E1C" w:rsidRDefault="00706E1C" w:rsidP="00706E1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06E1C">
              <w:rPr>
                <w:rFonts w:ascii="Times New Roman" w:hAnsi="Times New Roman"/>
                <w:sz w:val="16"/>
                <w:szCs w:val="16"/>
              </w:rPr>
              <w:t>Администрация сельсовета совместно с предпринимателями торговли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E1C" w:rsidRPr="00706E1C" w:rsidRDefault="00706E1C" w:rsidP="00706E1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06E1C">
              <w:rPr>
                <w:rFonts w:ascii="Times New Roman" w:hAnsi="Times New Roman"/>
                <w:sz w:val="16"/>
                <w:szCs w:val="16"/>
              </w:rPr>
              <w:t>Глава сельсовета</w:t>
            </w:r>
          </w:p>
        </w:tc>
      </w:tr>
      <w:tr w:rsidR="00706E1C" w:rsidRPr="00706E1C" w:rsidTr="009F42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E1C" w:rsidRPr="00706E1C" w:rsidRDefault="00706E1C" w:rsidP="00706E1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06E1C">
              <w:rPr>
                <w:rFonts w:ascii="Times New Roman" w:hAnsi="Times New Roman"/>
                <w:sz w:val="16"/>
                <w:szCs w:val="16"/>
              </w:rPr>
              <w:lastRenderedPageBreak/>
              <w:t>13</w:t>
            </w:r>
          </w:p>
        </w:tc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E1C" w:rsidRPr="00706E1C" w:rsidRDefault="00706E1C" w:rsidP="00706E1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06E1C">
              <w:rPr>
                <w:rFonts w:ascii="Times New Roman" w:hAnsi="Times New Roman"/>
                <w:sz w:val="16"/>
                <w:szCs w:val="16"/>
              </w:rPr>
              <w:t>Произвести запас ГСМ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E1C" w:rsidRPr="00706E1C" w:rsidRDefault="00706E1C" w:rsidP="00706E1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06E1C">
              <w:rPr>
                <w:rFonts w:ascii="Times New Roman" w:hAnsi="Times New Roman"/>
                <w:sz w:val="16"/>
                <w:szCs w:val="16"/>
              </w:rPr>
              <w:t>Март-апрель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E1C" w:rsidRPr="00706E1C" w:rsidRDefault="00706E1C" w:rsidP="00706E1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06E1C">
              <w:rPr>
                <w:rFonts w:ascii="Times New Roman" w:hAnsi="Times New Roman"/>
                <w:sz w:val="16"/>
                <w:szCs w:val="16"/>
              </w:rPr>
              <w:t>Администрация сельсовета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E1C" w:rsidRPr="00706E1C" w:rsidRDefault="00706E1C" w:rsidP="00706E1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06E1C">
              <w:rPr>
                <w:rFonts w:ascii="Times New Roman" w:hAnsi="Times New Roman"/>
                <w:sz w:val="16"/>
                <w:szCs w:val="16"/>
              </w:rPr>
              <w:t>Глава сельсовета</w:t>
            </w:r>
          </w:p>
        </w:tc>
      </w:tr>
      <w:tr w:rsidR="00706E1C" w:rsidRPr="00706E1C" w:rsidTr="009F4247"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E1C" w:rsidRPr="00706E1C" w:rsidRDefault="00706E1C" w:rsidP="00706E1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06E1C">
              <w:rPr>
                <w:rFonts w:ascii="Times New Roman" w:hAnsi="Times New Roman"/>
                <w:sz w:val="16"/>
                <w:szCs w:val="16"/>
              </w:rPr>
              <w:t>2. При угрозе возникновения ЧС</w:t>
            </w:r>
          </w:p>
        </w:tc>
      </w:tr>
      <w:tr w:rsidR="00706E1C" w:rsidRPr="00706E1C" w:rsidTr="009F42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E1C" w:rsidRPr="00706E1C" w:rsidRDefault="00706E1C" w:rsidP="00706E1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06E1C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E1C" w:rsidRPr="00706E1C" w:rsidRDefault="00706E1C" w:rsidP="00706E1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06E1C">
              <w:rPr>
                <w:rFonts w:ascii="Times New Roman" w:hAnsi="Times New Roman"/>
                <w:sz w:val="16"/>
                <w:szCs w:val="16"/>
              </w:rPr>
              <w:t>Оповещение и сбор администрации сельсовета, паводковой комиссии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E1C" w:rsidRPr="00706E1C" w:rsidRDefault="00706E1C" w:rsidP="00706E1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06E1C">
              <w:rPr>
                <w:rFonts w:ascii="Times New Roman" w:hAnsi="Times New Roman"/>
                <w:sz w:val="16"/>
                <w:szCs w:val="16"/>
              </w:rPr>
              <w:t>В течение 2-х часов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E1C" w:rsidRPr="00706E1C" w:rsidRDefault="00706E1C" w:rsidP="00706E1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06E1C">
              <w:rPr>
                <w:rFonts w:ascii="Times New Roman" w:hAnsi="Times New Roman"/>
                <w:sz w:val="16"/>
                <w:szCs w:val="16"/>
              </w:rPr>
              <w:t>Зам.главы сельсовета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E1C" w:rsidRPr="00706E1C" w:rsidRDefault="00706E1C" w:rsidP="00706E1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06E1C">
              <w:rPr>
                <w:rFonts w:ascii="Times New Roman" w:hAnsi="Times New Roman"/>
                <w:sz w:val="16"/>
                <w:szCs w:val="16"/>
              </w:rPr>
              <w:t>Глава сельсовета</w:t>
            </w:r>
          </w:p>
        </w:tc>
      </w:tr>
      <w:tr w:rsidR="00706E1C" w:rsidRPr="00706E1C" w:rsidTr="009F42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E1C" w:rsidRPr="00706E1C" w:rsidRDefault="00706E1C" w:rsidP="00706E1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06E1C"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E1C" w:rsidRPr="00706E1C" w:rsidRDefault="00706E1C" w:rsidP="00706E1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06E1C">
              <w:rPr>
                <w:rFonts w:ascii="Times New Roman" w:hAnsi="Times New Roman"/>
                <w:sz w:val="16"/>
                <w:szCs w:val="16"/>
              </w:rPr>
              <w:t>Информирование комиссии ЧС и ПБ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E1C" w:rsidRPr="00706E1C" w:rsidRDefault="00706E1C" w:rsidP="00706E1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06E1C">
              <w:rPr>
                <w:rFonts w:ascii="Times New Roman" w:hAnsi="Times New Roman"/>
                <w:sz w:val="16"/>
                <w:szCs w:val="16"/>
              </w:rPr>
              <w:t>В течение 2-х часов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E1C" w:rsidRPr="00706E1C" w:rsidRDefault="00706E1C" w:rsidP="00706E1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06E1C">
              <w:rPr>
                <w:rFonts w:ascii="Times New Roman" w:hAnsi="Times New Roman"/>
                <w:sz w:val="16"/>
                <w:szCs w:val="16"/>
              </w:rPr>
              <w:t>Зам.председателя паводковой комиссии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E1C" w:rsidRPr="00706E1C" w:rsidRDefault="00706E1C" w:rsidP="00706E1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06E1C">
              <w:rPr>
                <w:rFonts w:ascii="Times New Roman" w:hAnsi="Times New Roman"/>
                <w:sz w:val="16"/>
                <w:szCs w:val="16"/>
              </w:rPr>
              <w:t>Председатель паводковой комиссии</w:t>
            </w:r>
          </w:p>
        </w:tc>
      </w:tr>
      <w:tr w:rsidR="00706E1C" w:rsidRPr="00706E1C" w:rsidTr="009F42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E1C" w:rsidRPr="00706E1C" w:rsidRDefault="00706E1C" w:rsidP="00706E1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06E1C">
              <w:rPr>
                <w:rFonts w:ascii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E1C" w:rsidRPr="00706E1C" w:rsidRDefault="00706E1C" w:rsidP="00706E1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06E1C">
              <w:rPr>
                <w:rFonts w:ascii="Times New Roman" w:hAnsi="Times New Roman"/>
                <w:sz w:val="16"/>
                <w:szCs w:val="16"/>
              </w:rPr>
              <w:t>Организация круглосуточного дежурства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E1C" w:rsidRPr="00706E1C" w:rsidRDefault="00706E1C" w:rsidP="00706E1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06E1C">
              <w:rPr>
                <w:rFonts w:ascii="Times New Roman" w:hAnsi="Times New Roman"/>
                <w:sz w:val="16"/>
                <w:szCs w:val="16"/>
              </w:rPr>
              <w:t>До 6-ти часов постоянно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E1C" w:rsidRPr="00706E1C" w:rsidRDefault="00706E1C" w:rsidP="00706E1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06E1C">
              <w:rPr>
                <w:rFonts w:ascii="Times New Roman" w:hAnsi="Times New Roman"/>
                <w:sz w:val="16"/>
                <w:szCs w:val="16"/>
              </w:rPr>
              <w:t>Паводковая комиссия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E1C" w:rsidRPr="00706E1C" w:rsidRDefault="00706E1C" w:rsidP="00706E1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06E1C">
              <w:rPr>
                <w:rFonts w:ascii="Times New Roman" w:hAnsi="Times New Roman"/>
                <w:sz w:val="16"/>
                <w:szCs w:val="16"/>
              </w:rPr>
              <w:t>Председатель паводковой комиссии</w:t>
            </w:r>
          </w:p>
        </w:tc>
      </w:tr>
      <w:tr w:rsidR="00706E1C" w:rsidRPr="00706E1C" w:rsidTr="009F4247">
        <w:trPr>
          <w:trHeight w:val="5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E1C" w:rsidRPr="00706E1C" w:rsidRDefault="00706E1C" w:rsidP="00706E1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06E1C">
              <w:rPr>
                <w:rFonts w:ascii="Times New Roman" w:hAnsi="Times New Roman"/>
                <w:sz w:val="16"/>
                <w:szCs w:val="16"/>
              </w:rPr>
              <w:t>4.</w:t>
            </w:r>
          </w:p>
        </w:tc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E1C" w:rsidRPr="00706E1C" w:rsidRDefault="00706E1C" w:rsidP="00706E1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06E1C">
              <w:rPr>
                <w:rFonts w:ascii="Times New Roman" w:hAnsi="Times New Roman"/>
                <w:sz w:val="16"/>
                <w:szCs w:val="16"/>
              </w:rPr>
              <w:t>Уточнение списка жителей, проживающих в зоне возможного затопления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E1C" w:rsidRPr="00706E1C" w:rsidRDefault="00706E1C" w:rsidP="00706E1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06E1C">
              <w:rPr>
                <w:rFonts w:ascii="Times New Roman" w:hAnsi="Times New Roman"/>
                <w:sz w:val="16"/>
                <w:szCs w:val="16"/>
              </w:rPr>
              <w:t>Март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E1C" w:rsidRPr="00706E1C" w:rsidRDefault="00706E1C" w:rsidP="00706E1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06E1C">
              <w:rPr>
                <w:rFonts w:ascii="Times New Roman" w:hAnsi="Times New Roman"/>
                <w:sz w:val="16"/>
                <w:szCs w:val="16"/>
              </w:rPr>
              <w:t>Зам.главы сельсовета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E1C" w:rsidRPr="00706E1C" w:rsidRDefault="00706E1C" w:rsidP="00706E1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06E1C">
              <w:rPr>
                <w:rFonts w:ascii="Times New Roman" w:hAnsi="Times New Roman"/>
                <w:sz w:val="16"/>
                <w:szCs w:val="16"/>
              </w:rPr>
              <w:t>Глава сельсовета</w:t>
            </w:r>
          </w:p>
        </w:tc>
      </w:tr>
      <w:tr w:rsidR="00706E1C" w:rsidRPr="00706E1C" w:rsidTr="009F42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E1C" w:rsidRPr="00706E1C" w:rsidRDefault="00706E1C" w:rsidP="00706E1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06E1C">
              <w:rPr>
                <w:rFonts w:ascii="Times New Roman" w:hAnsi="Times New Roman"/>
                <w:sz w:val="16"/>
                <w:szCs w:val="16"/>
              </w:rPr>
              <w:t>5.</w:t>
            </w:r>
          </w:p>
        </w:tc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E1C" w:rsidRPr="00706E1C" w:rsidRDefault="00706E1C" w:rsidP="00706E1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06E1C">
              <w:rPr>
                <w:rFonts w:ascii="Times New Roman" w:hAnsi="Times New Roman"/>
                <w:sz w:val="16"/>
                <w:szCs w:val="16"/>
              </w:rPr>
              <w:t>Оповещение жителей о возможном подтоплении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E1C" w:rsidRPr="00706E1C" w:rsidRDefault="00706E1C" w:rsidP="00706E1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06E1C">
              <w:rPr>
                <w:rFonts w:ascii="Times New Roman" w:hAnsi="Times New Roman"/>
                <w:sz w:val="16"/>
                <w:szCs w:val="16"/>
              </w:rPr>
              <w:t>В течение 1 часа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E1C" w:rsidRPr="00706E1C" w:rsidRDefault="00706E1C" w:rsidP="00706E1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06E1C">
              <w:rPr>
                <w:rFonts w:ascii="Times New Roman" w:hAnsi="Times New Roman"/>
                <w:sz w:val="16"/>
                <w:szCs w:val="16"/>
              </w:rPr>
              <w:t>Паводковая комиссия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E1C" w:rsidRPr="00706E1C" w:rsidRDefault="00706E1C" w:rsidP="00706E1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06E1C">
              <w:rPr>
                <w:rFonts w:ascii="Times New Roman" w:hAnsi="Times New Roman"/>
                <w:sz w:val="16"/>
                <w:szCs w:val="16"/>
              </w:rPr>
              <w:t>Председатель паводковой комиссии</w:t>
            </w:r>
          </w:p>
        </w:tc>
      </w:tr>
      <w:tr w:rsidR="00706E1C" w:rsidRPr="00706E1C" w:rsidTr="009F42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E1C" w:rsidRPr="00706E1C" w:rsidRDefault="00706E1C" w:rsidP="00706E1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06E1C">
              <w:rPr>
                <w:rFonts w:ascii="Times New Roman" w:hAnsi="Times New Roman"/>
                <w:sz w:val="16"/>
                <w:szCs w:val="16"/>
              </w:rPr>
              <w:t>6.</w:t>
            </w:r>
          </w:p>
        </w:tc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E1C" w:rsidRPr="00706E1C" w:rsidRDefault="00706E1C" w:rsidP="00706E1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06E1C">
              <w:rPr>
                <w:rFonts w:ascii="Times New Roman" w:hAnsi="Times New Roman"/>
                <w:sz w:val="16"/>
                <w:szCs w:val="16"/>
              </w:rPr>
              <w:t>Приведение в повышенную готовность сил и средств привлекаемых для выполнения АВС и ДНР в зоне ЧС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E1C" w:rsidRPr="00706E1C" w:rsidRDefault="00706E1C" w:rsidP="00706E1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06E1C">
              <w:rPr>
                <w:rFonts w:ascii="Times New Roman" w:hAnsi="Times New Roman"/>
                <w:sz w:val="16"/>
                <w:szCs w:val="16"/>
              </w:rPr>
              <w:t>До 12 часов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E1C" w:rsidRPr="00706E1C" w:rsidRDefault="00706E1C" w:rsidP="00706E1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06E1C">
              <w:rPr>
                <w:rFonts w:ascii="Times New Roman" w:hAnsi="Times New Roman"/>
                <w:sz w:val="16"/>
                <w:szCs w:val="16"/>
              </w:rPr>
              <w:t>Паводковая комиссия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E1C" w:rsidRPr="00706E1C" w:rsidRDefault="00706E1C" w:rsidP="00706E1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06E1C">
              <w:rPr>
                <w:rFonts w:ascii="Times New Roman" w:hAnsi="Times New Roman"/>
                <w:sz w:val="16"/>
                <w:szCs w:val="16"/>
              </w:rPr>
              <w:t>Председатель паводковой комиссии</w:t>
            </w:r>
          </w:p>
        </w:tc>
      </w:tr>
      <w:tr w:rsidR="00706E1C" w:rsidRPr="00706E1C" w:rsidTr="009F42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E1C" w:rsidRPr="00706E1C" w:rsidRDefault="00706E1C" w:rsidP="00706E1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06E1C">
              <w:rPr>
                <w:rFonts w:ascii="Times New Roman" w:hAnsi="Times New Roman"/>
                <w:sz w:val="16"/>
                <w:szCs w:val="16"/>
              </w:rPr>
              <w:t>7.</w:t>
            </w:r>
          </w:p>
        </w:tc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E1C" w:rsidRPr="00706E1C" w:rsidRDefault="00706E1C" w:rsidP="00706E1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06E1C">
              <w:rPr>
                <w:rFonts w:ascii="Times New Roman" w:hAnsi="Times New Roman"/>
                <w:sz w:val="16"/>
                <w:szCs w:val="16"/>
              </w:rPr>
              <w:t>Информирование об обстановке и проводимых мероприятиях штаб ГО, ЧС и ПБ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E1C" w:rsidRPr="00706E1C" w:rsidRDefault="00706E1C" w:rsidP="00706E1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06E1C">
              <w:rPr>
                <w:rFonts w:ascii="Times New Roman" w:hAnsi="Times New Roman"/>
                <w:sz w:val="16"/>
                <w:szCs w:val="16"/>
              </w:rPr>
              <w:t>Каждые 2 часа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E1C" w:rsidRPr="00706E1C" w:rsidRDefault="00706E1C" w:rsidP="00706E1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06E1C">
              <w:rPr>
                <w:rFonts w:ascii="Times New Roman" w:hAnsi="Times New Roman"/>
                <w:sz w:val="16"/>
                <w:szCs w:val="16"/>
              </w:rPr>
              <w:t>Зам.главы сельсовета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E1C" w:rsidRPr="00706E1C" w:rsidRDefault="00706E1C" w:rsidP="00706E1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06E1C">
              <w:rPr>
                <w:rFonts w:ascii="Times New Roman" w:hAnsi="Times New Roman"/>
                <w:sz w:val="16"/>
                <w:szCs w:val="16"/>
              </w:rPr>
              <w:t>Глава сельсовета</w:t>
            </w:r>
          </w:p>
        </w:tc>
      </w:tr>
      <w:tr w:rsidR="00706E1C" w:rsidRPr="00706E1C" w:rsidTr="009F4247"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E1C" w:rsidRPr="00706E1C" w:rsidRDefault="00706E1C" w:rsidP="00706E1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06E1C">
              <w:rPr>
                <w:rFonts w:ascii="Times New Roman" w:hAnsi="Times New Roman"/>
                <w:sz w:val="16"/>
                <w:szCs w:val="16"/>
              </w:rPr>
              <w:t>3. При возникновении чрезвычайной ситуации</w:t>
            </w:r>
          </w:p>
        </w:tc>
      </w:tr>
      <w:tr w:rsidR="00706E1C" w:rsidRPr="00706E1C" w:rsidTr="009F42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E1C" w:rsidRPr="00706E1C" w:rsidRDefault="00706E1C" w:rsidP="00706E1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06E1C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E1C" w:rsidRPr="00706E1C" w:rsidRDefault="00706E1C" w:rsidP="00706E1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06E1C">
              <w:rPr>
                <w:rFonts w:ascii="Times New Roman" w:hAnsi="Times New Roman"/>
                <w:sz w:val="16"/>
                <w:szCs w:val="16"/>
              </w:rPr>
              <w:t>Оповещение и сбор сил и средств для выполнения АВС и ДНР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E1C" w:rsidRPr="00706E1C" w:rsidRDefault="00706E1C" w:rsidP="00706E1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06E1C">
              <w:rPr>
                <w:rFonts w:ascii="Times New Roman" w:hAnsi="Times New Roman"/>
                <w:sz w:val="16"/>
                <w:szCs w:val="16"/>
              </w:rPr>
              <w:t>До 6-ти часов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E1C" w:rsidRPr="00706E1C" w:rsidRDefault="00706E1C" w:rsidP="00706E1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06E1C">
              <w:rPr>
                <w:rFonts w:ascii="Times New Roman" w:hAnsi="Times New Roman"/>
                <w:sz w:val="16"/>
                <w:szCs w:val="16"/>
              </w:rPr>
              <w:t>Зам.главы сельсовета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E1C" w:rsidRPr="00706E1C" w:rsidRDefault="00706E1C" w:rsidP="00706E1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06E1C">
              <w:rPr>
                <w:rFonts w:ascii="Times New Roman" w:hAnsi="Times New Roman"/>
                <w:sz w:val="16"/>
                <w:szCs w:val="16"/>
              </w:rPr>
              <w:t>Глава сельсовета</w:t>
            </w:r>
          </w:p>
        </w:tc>
      </w:tr>
      <w:tr w:rsidR="00706E1C" w:rsidRPr="00706E1C" w:rsidTr="009F42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E1C" w:rsidRPr="00706E1C" w:rsidRDefault="00706E1C" w:rsidP="00706E1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06E1C"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E1C" w:rsidRPr="00706E1C" w:rsidRDefault="00706E1C" w:rsidP="00706E1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06E1C">
              <w:rPr>
                <w:rFonts w:ascii="Times New Roman" w:hAnsi="Times New Roman"/>
                <w:sz w:val="16"/>
                <w:szCs w:val="16"/>
              </w:rPr>
              <w:t>Проведение эвакуационных и аварийно-спасательных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E1C" w:rsidRPr="00706E1C" w:rsidRDefault="00706E1C" w:rsidP="00706E1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06E1C">
              <w:rPr>
                <w:rFonts w:ascii="Times New Roman" w:hAnsi="Times New Roman"/>
                <w:sz w:val="16"/>
                <w:szCs w:val="16"/>
              </w:rPr>
              <w:t>До 6-ти часов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E1C" w:rsidRPr="00706E1C" w:rsidRDefault="00706E1C" w:rsidP="00706E1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06E1C">
              <w:rPr>
                <w:rFonts w:ascii="Times New Roman" w:hAnsi="Times New Roman"/>
                <w:sz w:val="16"/>
                <w:szCs w:val="16"/>
              </w:rPr>
              <w:t>Паводковая комиссия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E1C" w:rsidRPr="00706E1C" w:rsidRDefault="00706E1C" w:rsidP="00706E1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06E1C">
              <w:rPr>
                <w:rFonts w:ascii="Times New Roman" w:hAnsi="Times New Roman"/>
                <w:sz w:val="16"/>
                <w:szCs w:val="16"/>
              </w:rPr>
              <w:t>Председатель паводковой комиссии</w:t>
            </w:r>
          </w:p>
        </w:tc>
      </w:tr>
      <w:tr w:rsidR="00706E1C" w:rsidRPr="00706E1C" w:rsidTr="009F42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E1C" w:rsidRPr="00706E1C" w:rsidRDefault="00706E1C" w:rsidP="00706E1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06E1C">
              <w:rPr>
                <w:rFonts w:ascii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E1C" w:rsidRPr="00706E1C" w:rsidRDefault="00706E1C" w:rsidP="00706E1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06E1C">
              <w:rPr>
                <w:rFonts w:ascii="Times New Roman" w:hAnsi="Times New Roman"/>
                <w:sz w:val="16"/>
                <w:szCs w:val="16"/>
              </w:rPr>
              <w:t>Поддержание общественного порядка в зоне ЧС и местах размещения эвакуируемых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E1C" w:rsidRPr="00706E1C" w:rsidRDefault="00706E1C" w:rsidP="00706E1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06E1C">
              <w:rPr>
                <w:rFonts w:ascii="Times New Roman" w:hAnsi="Times New Roman"/>
                <w:sz w:val="16"/>
                <w:szCs w:val="16"/>
              </w:rPr>
              <w:t>Постоянно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E1C" w:rsidRPr="00706E1C" w:rsidRDefault="00706E1C" w:rsidP="00706E1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06E1C">
              <w:rPr>
                <w:rFonts w:ascii="Times New Roman" w:hAnsi="Times New Roman"/>
                <w:sz w:val="16"/>
                <w:szCs w:val="16"/>
              </w:rPr>
              <w:t>Участковый уполномоченный милиции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E1C" w:rsidRPr="00706E1C" w:rsidRDefault="00706E1C" w:rsidP="00706E1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06E1C">
              <w:rPr>
                <w:rFonts w:ascii="Times New Roman" w:hAnsi="Times New Roman"/>
                <w:sz w:val="16"/>
                <w:szCs w:val="16"/>
              </w:rPr>
              <w:t>Глава сельсовета</w:t>
            </w:r>
          </w:p>
        </w:tc>
      </w:tr>
      <w:tr w:rsidR="00706E1C" w:rsidRPr="00706E1C" w:rsidTr="009F42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E1C" w:rsidRPr="00706E1C" w:rsidRDefault="00706E1C" w:rsidP="00706E1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06E1C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E1C" w:rsidRPr="00706E1C" w:rsidRDefault="00706E1C" w:rsidP="00706E1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E1C" w:rsidRPr="00706E1C" w:rsidRDefault="00706E1C" w:rsidP="00706E1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E1C" w:rsidRPr="00706E1C" w:rsidRDefault="00706E1C" w:rsidP="00706E1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E1C" w:rsidRPr="00706E1C" w:rsidRDefault="00706E1C" w:rsidP="00706E1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706E1C" w:rsidRPr="00706E1C" w:rsidRDefault="00706E1C" w:rsidP="00706E1C">
      <w:pPr>
        <w:spacing w:line="240" w:lineRule="auto"/>
        <w:jc w:val="center"/>
        <w:rPr>
          <w:rFonts w:ascii="Times New Roman" w:hAnsi="Times New Roman"/>
          <w:sz w:val="16"/>
          <w:szCs w:val="16"/>
        </w:rPr>
      </w:pPr>
    </w:p>
    <w:p w:rsidR="00706E1C" w:rsidRPr="00706E1C" w:rsidRDefault="00706E1C" w:rsidP="00706E1C">
      <w:pPr>
        <w:spacing w:line="240" w:lineRule="auto"/>
        <w:jc w:val="center"/>
        <w:rPr>
          <w:rFonts w:ascii="Times New Roman" w:hAnsi="Times New Roman"/>
          <w:sz w:val="16"/>
          <w:szCs w:val="16"/>
        </w:rPr>
      </w:pPr>
      <w:r w:rsidRPr="00706E1C">
        <w:rPr>
          <w:rFonts w:ascii="Times New Roman" w:hAnsi="Times New Roman"/>
          <w:sz w:val="16"/>
          <w:szCs w:val="16"/>
        </w:rPr>
        <w:t>ПЛАН</w:t>
      </w:r>
    </w:p>
    <w:p w:rsidR="00706E1C" w:rsidRPr="00706E1C" w:rsidRDefault="00706E1C" w:rsidP="00706E1C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706E1C">
        <w:rPr>
          <w:rFonts w:ascii="Times New Roman" w:hAnsi="Times New Roman"/>
          <w:sz w:val="16"/>
          <w:szCs w:val="16"/>
        </w:rPr>
        <w:t xml:space="preserve">Эвакуации людей при паводковой ситуации на </w:t>
      </w:r>
    </w:p>
    <w:p w:rsidR="00706E1C" w:rsidRPr="00706E1C" w:rsidRDefault="00706E1C" w:rsidP="00706E1C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706E1C">
        <w:rPr>
          <w:rFonts w:ascii="Times New Roman" w:hAnsi="Times New Roman"/>
          <w:sz w:val="16"/>
          <w:szCs w:val="16"/>
        </w:rPr>
        <w:t>территории Моторского сельсовета на 2022год. Список подтопляемых жилых домов и проживающих в них людей.</w:t>
      </w:r>
    </w:p>
    <w:tbl>
      <w:tblPr>
        <w:tblW w:w="9889" w:type="dxa"/>
        <w:tblBorders>
          <w:top w:val="single" w:sz="4" w:space="0" w:color="25437C"/>
          <w:left w:val="single" w:sz="4" w:space="0" w:color="25437C"/>
          <w:bottom w:val="single" w:sz="4" w:space="0" w:color="25437C"/>
          <w:right w:val="single" w:sz="4" w:space="0" w:color="25437C"/>
          <w:insideH w:val="single" w:sz="4" w:space="0" w:color="25437C"/>
          <w:insideV w:val="single" w:sz="4" w:space="0" w:color="25437C"/>
        </w:tblBorders>
        <w:tblLook w:val="00A0"/>
      </w:tblPr>
      <w:tblGrid>
        <w:gridCol w:w="782"/>
        <w:gridCol w:w="2245"/>
        <w:gridCol w:w="2417"/>
        <w:gridCol w:w="1043"/>
        <w:gridCol w:w="1701"/>
        <w:gridCol w:w="1701"/>
      </w:tblGrid>
      <w:tr w:rsidR="00706E1C" w:rsidRPr="00706E1C" w:rsidTr="009F4247">
        <w:tc>
          <w:tcPr>
            <w:tcW w:w="782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  <w:hideMark/>
          </w:tcPr>
          <w:p w:rsidR="00706E1C" w:rsidRPr="00706E1C" w:rsidRDefault="00706E1C" w:rsidP="00706E1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06E1C">
              <w:rPr>
                <w:rFonts w:ascii="Times New Roman" w:hAnsi="Times New Roman"/>
                <w:sz w:val="16"/>
                <w:szCs w:val="16"/>
              </w:rPr>
              <w:t>№</w:t>
            </w:r>
          </w:p>
          <w:p w:rsidR="00706E1C" w:rsidRPr="00706E1C" w:rsidRDefault="00706E1C" w:rsidP="00706E1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06E1C">
              <w:rPr>
                <w:rFonts w:ascii="Times New Roman" w:hAnsi="Times New Roman"/>
                <w:sz w:val="16"/>
                <w:szCs w:val="16"/>
              </w:rPr>
              <w:t>п/п</w:t>
            </w:r>
          </w:p>
        </w:tc>
        <w:tc>
          <w:tcPr>
            <w:tcW w:w="2245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  <w:hideMark/>
          </w:tcPr>
          <w:p w:rsidR="00706E1C" w:rsidRPr="00706E1C" w:rsidRDefault="00706E1C" w:rsidP="00706E1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06E1C">
              <w:rPr>
                <w:rFonts w:ascii="Times New Roman" w:hAnsi="Times New Roman"/>
                <w:sz w:val="16"/>
                <w:szCs w:val="16"/>
              </w:rPr>
              <w:t>ФИО</w:t>
            </w:r>
          </w:p>
        </w:tc>
        <w:tc>
          <w:tcPr>
            <w:tcW w:w="2417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  <w:hideMark/>
          </w:tcPr>
          <w:p w:rsidR="00706E1C" w:rsidRPr="00706E1C" w:rsidRDefault="00706E1C" w:rsidP="00706E1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06E1C">
              <w:rPr>
                <w:rFonts w:ascii="Times New Roman" w:hAnsi="Times New Roman"/>
                <w:sz w:val="16"/>
                <w:szCs w:val="16"/>
              </w:rPr>
              <w:t>Затопляемых улиц</w:t>
            </w:r>
          </w:p>
        </w:tc>
        <w:tc>
          <w:tcPr>
            <w:tcW w:w="1043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  <w:hideMark/>
          </w:tcPr>
          <w:p w:rsidR="00706E1C" w:rsidRPr="00706E1C" w:rsidRDefault="00706E1C" w:rsidP="00706E1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06E1C">
              <w:rPr>
                <w:rFonts w:ascii="Times New Roman" w:hAnsi="Times New Roman"/>
                <w:sz w:val="16"/>
                <w:szCs w:val="16"/>
              </w:rPr>
              <w:t>Кол-во</w:t>
            </w:r>
          </w:p>
          <w:p w:rsidR="00706E1C" w:rsidRPr="00706E1C" w:rsidRDefault="00706E1C" w:rsidP="00706E1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06E1C">
              <w:rPr>
                <w:rFonts w:ascii="Times New Roman" w:hAnsi="Times New Roman"/>
                <w:sz w:val="16"/>
                <w:szCs w:val="16"/>
              </w:rPr>
              <w:t>человек</w:t>
            </w:r>
          </w:p>
        </w:tc>
        <w:tc>
          <w:tcPr>
            <w:tcW w:w="1701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  <w:hideMark/>
          </w:tcPr>
          <w:p w:rsidR="00706E1C" w:rsidRPr="00706E1C" w:rsidRDefault="00706E1C" w:rsidP="00706E1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06E1C">
              <w:rPr>
                <w:rFonts w:ascii="Times New Roman" w:hAnsi="Times New Roman"/>
                <w:sz w:val="16"/>
                <w:szCs w:val="16"/>
              </w:rPr>
              <w:t>Место размещения</w:t>
            </w:r>
          </w:p>
        </w:tc>
        <w:tc>
          <w:tcPr>
            <w:tcW w:w="1701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  <w:hideMark/>
          </w:tcPr>
          <w:p w:rsidR="00706E1C" w:rsidRPr="00706E1C" w:rsidRDefault="00706E1C" w:rsidP="00706E1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06E1C">
              <w:rPr>
                <w:rFonts w:ascii="Times New Roman" w:hAnsi="Times New Roman"/>
                <w:sz w:val="16"/>
                <w:szCs w:val="16"/>
              </w:rPr>
              <w:t>Наличие скота, пчёлы</w:t>
            </w:r>
          </w:p>
        </w:tc>
      </w:tr>
      <w:tr w:rsidR="00706E1C" w:rsidRPr="00706E1C" w:rsidTr="009F4247">
        <w:tc>
          <w:tcPr>
            <w:tcW w:w="782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  <w:hideMark/>
          </w:tcPr>
          <w:p w:rsidR="00706E1C" w:rsidRPr="00706E1C" w:rsidRDefault="00706E1C" w:rsidP="00706E1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06E1C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245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  <w:hideMark/>
          </w:tcPr>
          <w:p w:rsidR="00706E1C" w:rsidRPr="00706E1C" w:rsidRDefault="00706E1C" w:rsidP="00706E1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06E1C">
              <w:rPr>
                <w:rFonts w:ascii="Times New Roman" w:hAnsi="Times New Roman"/>
                <w:sz w:val="16"/>
                <w:szCs w:val="16"/>
              </w:rPr>
              <w:t>Посохин М.С.</w:t>
            </w:r>
          </w:p>
        </w:tc>
        <w:tc>
          <w:tcPr>
            <w:tcW w:w="2417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  <w:hideMark/>
          </w:tcPr>
          <w:p w:rsidR="00706E1C" w:rsidRPr="00706E1C" w:rsidRDefault="00706E1C" w:rsidP="00706E1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06E1C">
              <w:rPr>
                <w:rFonts w:ascii="Times New Roman" w:hAnsi="Times New Roman"/>
                <w:sz w:val="16"/>
                <w:szCs w:val="16"/>
              </w:rPr>
              <w:t>Красноармейская  71-2</w:t>
            </w:r>
          </w:p>
        </w:tc>
        <w:tc>
          <w:tcPr>
            <w:tcW w:w="1043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  <w:hideMark/>
          </w:tcPr>
          <w:p w:rsidR="00706E1C" w:rsidRPr="00706E1C" w:rsidRDefault="00706E1C" w:rsidP="00706E1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06E1C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  <w:hideMark/>
          </w:tcPr>
          <w:p w:rsidR="00706E1C" w:rsidRPr="00706E1C" w:rsidRDefault="00706E1C" w:rsidP="00706E1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06E1C">
              <w:rPr>
                <w:rFonts w:ascii="Times New Roman" w:hAnsi="Times New Roman"/>
                <w:sz w:val="16"/>
                <w:szCs w:val="16"/>
              </w:rPr>
              <w:t>Колхозная 50</w:t>
            </w:r>
          </w:p>
        </w:tc>
        <w:tc>
          <w:tcPr>
            <w:tcW w:w="1701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  <w:hideMark/>
          </w:tcPr>
          <w:p w:rsidR="00706E1C" w:rsidRPr="00706E1C" w:rsidRDefault="00706E1C" w:rsidP="00706E1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06E1C">
              <w:rPr>
                <w:rFonts w:ascii="Times New Roman" w:hAnsi="Times New Roman"/>
                <w:sz w:val="16"/>
                <w:szCs w:val="16"/>
              </w:rPr>
              <w:t>Свиньи, птицы</w:t>
            </w:r>
          </w:p>
        </w:tc>
      </w:tr>
      <w:tr w:rsidR="00706E1C" w:rsidRPr="00706E1C" w:rsidTr="009F4247">
        <w:tc>
          <w:tcPr>
            <w:tcW w:w="782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  <w:hideMark/>
          </w:tcPr>
          <w:p w:rsidR="00706E1C" w:rsidRPr="00706E1C" w:rsidRDefault="00706E1C" w:rsidP="00706E1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06E1C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245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  <w:hideMark/>
          </w:tcPr>
          <w:p w:rsidR="00706E1C" w:rsidRPr="00706E1C" w:rsidRDefault="00706E1C" w:rsidP="00706E1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06E1C">
              <w:rPr>
                <w:rFonts w:ascii="Times New Roman" w:hAnsi="Times New Roman"/>
                <w:sz w:val="16"/>
                <w:szCs w:val="16"/>
              </w:rPr>
              <w:t>Иванников М.М.</w:t>
            </w:r>
          </w:p>
        </w:tc>
        <w:tc>
          <w:tcPr>
            <w:tcW w:w="2417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  <w:hideMark/>
          </w:tcPr>
          <w:p w:rsidR="00706E1C" w:rsidRPr="00706E1C" w:rsidRDefault="00706E1C" w:rsidP="00706E1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06E1C">
              <w:rPr>
                <w:rFonts w:ascii="Times New Roman" w:hAnsi="Times New Roman"/>
                <w:sz w:val="16"/>
                <w:szCs w:val="16"/>
              </w:rPr>
              <w:t>Красноармейская 73</w:t>
            </w:r>
          </w:p>
        </w:tc>
        <w:tc>
          <w:tcPr>
            <w:tcW w:w="1043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  <w:hideMark/>
          </w:tcPr>
          <w:p w:rsidR="00706E1C" w:rsidRPr="00706E1C" w:rsidRDefault="00706E1C" w:rsidP="00706E1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06E1C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  <w:hideMark/>
          </w:tcPr>
          <w:p w:rsidR="00706E1C" w:rsidRPr="00706E1C" w:rsidRDefault="00706E1C" w:rsidP="00706E1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06E1C">
              <w:rPr>
                <w:rFonts w:ascii="Times New Roman" w:hAnsi="Times New Roman"/>
                <w:sz w:val="16"/>
                <w:szCs w:val="16"/>
              </w:rPr>
              <w:t>Набережная 22</w:t>
            </w:r>
          </w:p>
        </w:tc>
        <w:tc>
          <w:tcPr>
            <w:tcW w:w="1701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  <w:hideMark/>
          </w:tcPr>
          <w:p w:rsidR="00706E1C" w:rsidRPr="00706E1C" w:rsidRDefault="00706E1C" w:rsidP="00706E1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06E1C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706E1C" w:rsidRPr="00706E1C" w:rsidTr="009F4247">
        <w:tc>
          <w:tcPr>
            <w:tcW w:w="782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  <w:hideMark/>
          </w:tcPr>
          <w:p w:rsidR="00706E1C" w:rsidRPr="00706E1C" w:rsidRDefault="00706E1C" w:rsidP="00706E1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06E1C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245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  <w:hideMark/>
          </w:tcPr>
          <w:p w:rsidR="00706E1C" w:rsidRPr="00706E1C" w:rsidRDefault="00706E1C" w:rsidP="00706E1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06E1C">
              <w:rPr>
                <w:rFonts w:ascii="Times New Roman" w:hAnsi="Times New Roman"/>
                <w:sz w:val="16"/>
                <w:szCs w:val="16"/>
              </w:rPr>
              <w:t>Сухочев А.Н.</w:t>
            </w:r>
          </w:p>
        </w:tc>
        <w:tc>
          <w:tcPr>
            <w:tcW w:w="2417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  <w:hideMark/>
          </w:tcPr>
          <w:p w:rsidR="00706E1C" w:rsidRPr="00706E1C" w:rsidRDefault="00706E1C" w:rsidP="00706E1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06E1C">
              <w:rPr>
                <w:rFonts w:ascii="Times New Roman" w:hAnsi="Times New Roman"/>
                <w:sz w:val="16"/>
                <w:szCs w:val="16"/>
              </w:rPr>
              <w:t>Красноармейская  71-1</w:t>
            </w:r>
          </w:p>
        </w:tc>
        <w:tc>
          <w:tcPr>
            <w:tcW w:w="1043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  <w:hideMark/>
          </w:tcPr>
          <w:p w:rsidR="00706E1C" w:rsidRPr="00706E1C" w:rsidRDefault="00706E1C" w:rsidP="00706E1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06E1C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  <w:hideMark/>
          </w:tcPr>
          <w:p w:rsidR="00706E1C" w:rsidRPr="00706E1C" w:rsidRDefault="00706E1C" w:rsidP="00706E1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06E1C">
              <w:rPr>
                <w:rFonts w:ascii="Times New Roman" w:hAnsi="Times New Roman"/>
                <w:sz w:val="16"/>
                <w:szCs w:val="16"/>
              </w:rPr>
              <w:t>Калинина 3</w:t>
            </w:r>
          </w:p>
        </w:tc>
        <w:tc>
          <w:tcPr>
            <w:tcW w:w="1701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  <w:hideMark/>
          </w:tcPr>
          <w:p w:rsidR="00706E1C" w:rsidRPr="00706E1C" w:rsidRDefault="00706E1C" w:rsidP="00706E1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06E1C">
              <w:rPr>
                <w:rFonts w:ascii="Times New Roman" w:hAnsi="Times New Roman"/>
                <w:sz w:val="16"/>
                <w:szCs w:val="16"/>
              </w:rPr>
              <w:t xml:space="preserve"> свиньи, куры</w:t>
            </w:r>
          </w:p>
        </w:tc>
      </w:tr>
      <w:tr w:rsidR="00706E1C" w:rsidRPr="00706E1C" w:rsidTr="009F4247">
        <w:tc>
          <w:tcPr>
            <w:tcW w:w="782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  <w:hideMark/>
          </w:tcPr>
          <w:p w:rsidR="00706E1C" w:rsidRPr="00706E1C" w:rsidRDefault="00706E1C" w:rsidP="00706E1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06E1C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245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  <w:hideMark/>
          </w:tcPr>
          <w:p w:rsidR="00706E1C" w:rsidRPr="00706E1C" w:rsidRDefault="00706E1C" w:rsidP="00706E1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06E1C">
              <w:rPr>
                <w:rFonts w:ascii="Times New Roman" w:hAnsi="Times New Roman"/>
                <w:sz w:val="16"/>
                <w:szCs w:val="16"/>
              </w:rPr>
              <w:t>Ричкова А.В.</w:t>
            </w:r>
          </w:p>
        </w:tc>
        <w:tc>
          <w:tcPr>
            <w:tcW w:w="2417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  <w:hideMark/>
          </w:tcPr>
          <w:p w:rsidR="00706E1C" w:rsidRPr="00706E1C" w:rsidRDefault="00706E1C" w:rsidP="00706E1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06E1C">
              <w:rPr>
                <w:rFonts w:ascii="Times New Roman" w:hAnsi="Times New Roman"/>
                <w:sz w:val="16"/>
                <w:szCs w:val="16"/>
              </w:rPr>
              <w:t>Рабочая, 4-2</w:t>
            </w:r>
          </w:p>
        </w:tc>
        <w:tc>
          <w:tcPr>
            <w:tcW w:w="1043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  <w:hideMark/>
          </w:tcPr>
          <w:p w:rsidR="00706E1C" w:rsidRPr="00706E1C" w:rsidRDefault="00706E1C" w:rsidP="00706E1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06E1C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701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  <w:hideMark/>
          </w:tcPr>
          <w:p w:rsidR="00706E1C" w:rsidRPr="00706E1C" w:rsidRDefault="00706E1C" w:rsidP="00706E1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06E1C">
              <w:rPr>
                <w:rFonts w:ascii="Times New Roman" w:hAnsi="Times New Roman"/>
                <w:sz w:val="16"/>
                <w:szCs w:val="16"/>
              </w:rPr>
              <w:t>Калинина, 9</w:t>
            </w:r>
          </w:p>
        </w:tc>
        <w:tc>
          <w:tcPr>
            <w:tcW w:w="1701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  <w:hideMark/>
          </w:tcPr>
          <w:p w:rsidR="00706E1C" w:rsidRPr="00706E1C" w:rsidRDefault="00706E1C" w:rsidP="00706E1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06E1C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706E1C" w:rsidRPr="00706E1C" w:rsidTr="009F4247">
        <w:tc>
          <w:tcPr>
            <w:tcW w:w="782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  <w:hideMark/>
          </w:tcPr>
          <w:p w:rsidR="00706E1C" w:rsidRPr="00706E1C" w:rsidRDefault="00706E1C" w:rsidP="00706E1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06E1C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245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  <w:hideMark/>
          </w:tcPr>
          <w:p w:rsidR="00706E1C" w:rsidRPr="00706E1C" w:rsidRDefault="00706E1C" w:rsidP="00706E1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06E1C">
              <w:rPr>
                <w:rFonts w:ascii="Times New Roman" w:hAnsi="Times New Roman"/>
                <w:sz w:val="16"/>
                <w:szCs w:val="16"/>
              </w:rPr>
              <w:t>Кораблин А.Д.</w:t>
            </w:r>
          </w:p>
        </w:tc>
        <w:tc>
          <w:tcPr>
            <w:tcW w:w="2417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  <w:hideMark/>
          </w:tcPr>
          <w:p w:rsidR="00706E1C" w:rsidRPr="00706E1C" w:rsidRDefault="00706E1C" w:rsidP="00706E1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06E1C">
              <w:rPr>
                <w:rFonts w:ascii="Times New Roman" w:hAnsi="Times New Roman"/>
                <w:sz w:val="16"/>
                <w:szCs w:val="16"/>
              </w:rPr>
              <w:t>Красноармейская, 45</w:t>
            </w:r>
          </w:p>
        </w:tc>
        <w:tc>
          <w:tcPr>
            <w:tcW w:w="1043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  <w:hideMark/>
          </w:tcPr>
          <w:p w:rsidR="00706E1C" w:rsidRPr="00706E1C" w:rsidRDefault="00706E1C" w:rsidP="00706E1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06E1C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  <w:hideMark/>
          </w:tcPr>
          <w:p w:rsidR="00706E1C" w:rsidRPr="00706E1C" w:rsidRDefault="00706E1C" w:rsidP="00706E1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06E1C">
              <w:rPr>
                <w:rFonts w:ascii="Times New Roman" w:hAnsi="Times New Roman"/>
                <w:sz w:val="16"/>
                <w:szCs w:val="16"/>
              </w:rPr>
              <w:t>Чапаева,5</w:t>
            </w:r>
          </w:p>
        </w:tc>
        <w:tc>
          <w:tcPr>
            <w:tcW w:w="1701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  <w:hideMark/>
          </w:tcPr>
          <w:p w:rsidR="00706E1C" w:rsidRPr="00706E1C" w:rsidRDefault="00706E1C" w:rsidP="00706E1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06E1C">
              <w:rPr>
                <w:rFonts w:ascii="Times New Roman" w:hAnsi="Times New Roman"/>
                <w:sz w:val="16"/>
                <w:szCs w:val="16"/>
              </w:rPr>
              <w:t>Свиньи, пчелы</w:t>
            </w:r>
          </w:p>
        </w:tc>
      </w:tr>
      <w:tr w:rsidR="00706E1C" w:rsidRPr="00706E1C" w:rsidTr="009F4247">
        <w:tc>
          <w:tcPr>
            <w:tcW w:w="782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  <w:hideMark/>
          </w:tcPr>
          <w:p w:rsidR="00706E1C" w:rsidRPr="00706E1C" w:rsidRDefault="00706E1C" w:rsidP="00706E1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06E1C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245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  <w:hideMark/>
          </w:tcPr>
          <w:p w:rsidR="00706E1C" w:rsidRPr="00706E1C" w:rsidRDefault="00706E1C" w:rsidP="00706E1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06E1C">
              <w:rPr>
                <w:rFonts w:ascii="Times New Roman" w:hAnsi="Times New Roman"/>
                <w:sz w:val="16"/>
                <w:szCs w:val="16"/>
              </w:rPr>
              <w:t>Цыплаков А.В.</w:t>
            </w:r>
          </w:p>
        </w:tc>
        <w:tc>
          <w:tcPr>
            <w:tcW w:w="2417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  <w:hideMark/>
          </w:tcPr>
          <w:p w:rsidR="00706E1C" w:rsidRPr="00706E1C" w:rsidRDefault="00706E1C" w:rsidP="00706E1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06E1C">
              <w:rPr>
                <w:rFonts w:ascii="Times New Roman" w:hAnsi="Times New Roman"/>
                <w:sz w:val="16"/>
                <w:szCs w:val="16"/>
              </w:rPr>
              <w:t>Красных Партизан, 13</w:t>
            </w:r>
          </w:p>
        </w:tc>
        <w:tc>
          <w:tcPr>
            <w:tcW w:w="1043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  <w:hideMark/>
          </w:tcPr>
          <w:p w:rsidR="00706E1C" w:rsidRPr="00706E1C" w:rsidRDefault="00706E1C" w:rsidP="00706E1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06E1C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  <w:hideMark/>
          </w:tcPr>
          <w:p w:rsidR="00706E1C" w:rsidRPr="00706E1C" w:rsidRDefault="00706E1C" w:rsidP="00706E1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06E1C">
              <w:rPr>
                <w:rFonts w:ascii="Times New Roman" w:hAnsi="Times New Roman"/>
                <w:sz w:val="16"/>
                <w:szCs w:val="16"/>
              </w:rPr>
              <w:t>Ленина, 34</w:t>
            </w:r>
          </w:p>
        </w:tc>
        <w:tc>
          <w:tcPr>
            <w:tcW w:w="1701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  <w:hideMark/>
          </w:tcPr>
          <w:p w:rsidR="00706E1C" w:rsidRPr="00706E1C" w:rsidRDefault="00706E1C" w:rsidP="00706E1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06E1C">
              <w:rPr>
                <w:rFonts w:ascii="Times New Roman" w:hAnsi="Times New Roman"/>
                <w:sz w:val="16"/>
                <w:szCs w:val="16"/>
              </w:rPr>
              <w:t>свиньи</w:t>
            </w:r>
          </w:p>
        </w:tc>
      </w:tr>
      <w:tr w:rsidR="00706E1C" w:rsidRPr="00706E1C" w:rsidTr="009F4247">
        <w:tc>
          <w:tcPr>
            <w:tcW w:w="8188" w:type="dxa"/>
            <w:gridSpan w:val="5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  <w:hideMark/>
          </w:tcPr>
          <w:p w:rsidR="00706E1C" w:rsidRPr="00706E1C" w:rsidRDefault="00706E1C" w:rsidP="00706E1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06E1C">
              <w:rPr>
                <w:rFonts w:ascii="Times New Roman" w:hAnsi="Times New Roman"/>
                <w:sz w:val="16"/>
                <w:szCs w:val="16"/>
              </w:rPr>
              <w:t xml:space="preserve">Итого: 21 человек </w:t>
            </w:r>
          </w:p>
          <w:p w:rsidR="00706E1C" w:rsidRPr="00706E1C" w:rsidRDefault="00706E1C" w:rsidP="00706E1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06E1C">
              <w:rPr>
                <w:rFonts w:ascii="Times New Roman" w:hAnsi="Times New Roman"/>
                <w:sz w:val="16"/>
                <w:szCs w:val="16"/>
              </w:rPr>
              <w:t>в т.ч.</w:t>
            </w:r>
          </w:p>
          <w:p w:rsidR="00706E1C" w:rsidRPr="00706E1C" w:rsidRDefault="00706E1C" w:rsidP="00706E1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06E1C">
              <w:rPr>
                <w:rFonts w:ascii="Times New Roman" w:hAnsi="Times New Roman"/>
                <w:sz w:val="16"/>
                <w:szCs w:val="16"/>
              </w:rPr>
              <w:t>Пенсионеров – 3 чел.</w:t>
            </w:r>
          </w:p>
          <w:p w:rsidR="00706E1C" w:rsidRPr="00706E1C" w:rsidRDefault="00706E1C" w:rsidP="00706E1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06E1C">
              <w:rPr>
                <w:rFonts w:ascii="Times New Roman" w:hAnsi="Times New Roman"/>
                <w:sz w:val="16"/>
                <w:szCs w:val="16"/>
              </w:rPr>
              <w:t>Инвалидов – 2чел.</w:t>
            </w:r>
          </w:p>
          <w:p w:rsidR="00706E1C" w:rsidRPr="00706E1C" w:rsidRDefault="00706E1C" w:rsidP="00706E1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06E1C">
              <w:rPr>
                <w:rFonts w:ascii="Times New Roman" w:hAnsi="Times New Roman"/>
                <w:sz w:val="16"/>
                <w:szCs w:val="16"/>
              </w:rPr>
              <w:t>Детей – 11 чел.</w:t>
            </w:r>
          </w:p>
        </w:tc>
        <w:tc>
          <w:tcPr>
            <w:tcW w:w="1701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:rsidR="00706E1C" w:rsidRPr="00706E1C" w:rsidRDefault="00706E1C" w:rsidP="00706E1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706E1C" w:rsidRPr="00706E1C" w:rsidRDefault="00706E1C" w:rsidP="00706E1C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706E1C" w:rsidRPr="00706E1C" w:rsidRDefault="00706E1C" w:rsidP="00706E1C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706E1C" w:rsidRPr="00706E1C" w:rsidRDefault="00706E1C" w:rsidP="00706E1C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706E1C">
        <w:rPr>
          <w:rFonts w:ascii="Times New Roman" w:hAnsi="Times New Roman"/>
          <w:sz w:val="16"/>
          <w:szCs w:val="16"/>
        </w:rPr>
        <w:t>Силы и средства, привлекаемые для проведения</w:t>
      </w:r>
    </w:p>
    <w:p w:rsidR="00706E1C" w:rsidRPr="00706E1C" w:rsidRDefault="00706E1C" w:rsidP="00706E1C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706E1C">
        <w:rPr>
          <w:rFonts w:ascii="Times New Roman" w:hAnsi="Times New Roman"/>
          <w:sz w:val="16"/>
          <w:szCs w:val="16"/>
        </w:rPr>
        <w:t>аварийно-спасательных работ в зонах</w:t>
      </w:r>
    </w:p>
    <w:p w:rsidR="00706E1C" w:rsidRPr="00706E1C" w:rsidRDefault="00706E1C" w:rsidP="00706E1C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706E1C">
        <w:rPr>
          <w:rFonts w:ascii="Times New Roman" w:hAnsi="Times New Roman"/>
          <w:sz w:val="16"/>
          <w:szCs w:val="16"/>
        </w:rPr>
        <w:t>чрезвычайных ситуаций в с.Моторское</w:t>
      </w:r>
    </w:p>
    <w:p w:rsidR="00706E1C" w:rsidRPr="00706E1C" w:rsidRDefault="00706E1C" w:rsidP="00706E1C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706E1C" w:rsidRPr="00706E1C" w:rsidRDefault="00706E1C" w:rsidP="00706E1C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706E1C">
        <w:rPr>
          <w:rFonts w:ascii="Times New Roman" w:hAnsi="Times New Roman"/>
          <w:sz w:val="16"/>
          <w:szCs w:val="16"/>
        </w:rPr>
        <w:t>1.Состав аварийно-спасательной команды</w:t>
      </w:r>
    </w:p>
    <w:p w:rsidR="00706E1C" w:rsidRPr="00706E1C" w:rsidRDefault="00706E1C" w:rsidP="00706E1C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706E1C">
        <w:rPr>
          <w:rFonts w:ascii="Times New Roman" w:hAnsi="Times New Roman"/>
          <w:sz w:val="16"/>
          <w:szCs w:val="16"/>
        </w:rPr>
        <w:t xml:space="preserve"> </w:t>
      </w:r>
    </w:p>
    <w:p w:rsidR="00706E1C" w:rsidRPr="00706E1C" w:rsidRDefault="00706E1C" w:rsidP="00706E1C">
      <w:pPr>
        <w:pStyle w:val="a8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706E1C">
        <w:rPr>
          <w:rFonts w:ascii="Times New Roman" w:hAnsi="Times New Roman"/>
          <w:sz w:val="16"/>
          <w:szCs w:val="16"/>
        </w:rPr>
        <w:t>Попова К.М. – глава сельсовета</w:t>
      </w:r>
    </w:p>
    <w:p w:rsidR="00706E1C" w:rsidRPr="00706E1C" w:rsidRDefault="00706E1C" w:rsidP="00706E1C">
      <w:pPr>
        <w:pStyle w:val="a8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706E1C">
        <w:rPr>
          <w:rFonts w:ascii="Times New Roman" w:hAnsi="Times New Roman"/>
          <w:sz w:val="16"/>
          <w:szCs w:val="16"/>
        </w:rPr>
        <w:t>Колесников С.Ф. – тракторист</w:t>
      </w:r>
    </w:p>
    <w:p w:rsidR="00706E1C" w:rsidRPr="00706E1C" w:rsidRDefault="00706E1C" w:rsidP="00706E1C">
      <w:pPr>
        <w:pStyle w:val="a8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706E1C">
        <w:rPr>
          <w:rFonts w:ascii="Times New Roman" w:hAnsi="Times New Roman"/>
          <w:sz w:val="16"/>
          <w:szCs w:val="16"/>
        </w:rPr>
        <w:t>Полев Н.И. –водитель</w:t>
      </w:r>
    </w:p>
    <w:p w:rsidR="00706E1C" w:rsidRPr="00706E1C" w:rsidRDefault="00706E1C" w:rsidP="00706E1C">
      <w:pPr>
        <w:pStyle w:val="a8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706E1C">
        <w:rPr>
          <w:rFonts w:ascii="Times New Roman" w:hAnsi="Times New Roman"/>
          <w:sz w:val="16"/>
          <w:szCs w:val="16"/>
        </w:rPr>
        <w:t>Сухочев С.В.. – рабочий по благоустройству</w:t>
      </w:r>
    </w:p>
    <w:p w:rsidR="00706E1C" w:rsidRPr="00706E1C" w:rsidRDefault="00706E1C" w:rsidP="00706E1C">
      <w:pPr>
        <w:pStyle w:val="a8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706E1C">
        <w:rPr>
          <w:rFonts w:ascii="Times New Roman" w:hAnsi="Times New Roman"/>
          <w:sz w:val="16"/>
          <w:szCs w:val="16"/>
        </w:rPr>
        <w:t>Шиколов Ю.А. – электрик</w:t>
      </w:r>
    </w:p>
    <w:p w:rsidR="00706E1C" w:rsidRPr="00706E1C" w:rsidRDefault="00706E1C" w:rsidP="00706E1C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706E1C">
        <w:rPr>
          <w:rFonts w:ascii="Times New Roman" w:hAnsi="Times New Roman"/>
          <w:sz w:val="16"/>
          <w:szCs w:val="16"/>
        </w:rPr>
        <w:t>Аварийно – спасательная команда подчиняется главе сельсовета Поповой К.М.</w:t>
      </w:r>
    </w:p>
    <w:p w:rsidR="00706E1C" w:rsidRPr="00706E1C" w:rsidRDefault="00706E1C" w:rsidP="00706E1C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706E1C">
        <w:rPr>
          <w:rFonts w:ascii="Times New Roman" w:hAnsi="Times New Roman"/>
          <w:sz w:val="16"/>
          <w:szCs w:val="16"/>
        </w:rPr>
        <w:t>Порядок оповещения – мобильная связь</w:t>
      </w:r>
    </w:p>
    <w:p w:rsidR="00706E1C" w:rsidRPr="00706E1C" w:rsidRDefault="00706E1C" w:rsidP="00706E1C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706E1C" w:rsidRPr="00706E1C" w:rsidRDefault="00706E1C" w:rsidP="00706E1C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706E1C" w:rsidRPr="00706E1C" w:rsidRDefault="00706E1C" w:rsidP="00706E1C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706E1C">
        <w:rPr>
          <w:rFonts w:ascii="Times New Roman" w:hAnsi="Times New Roman"/>
          <w:sz w:val="16"/>
          <w:szCs w:val="16"/>
        </w:rPr>
        <w:t>2. Привлекаемая техника.</w:t>
      </w:r>
    </w:p>
    <w:p w:rsidR="00706E1C" w:rsidRPr="00706E1C" w:rsidRDefault="00706E1C" w:rsidP="00706E1C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706E1C" w:rsidRPr="00706E1C" w:rsidRDefault="00706E1C" w:rsidP="00706E1C">
      <w:pPr>
        <w:pStyle w:val="a8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706E1C">
        <w:rPr>
          <w:rFonts w:ascii="Times New Roman" w:hAnsi="Times New Roman"/>
          <w:sz w:val="16"/>
          <w:szCs w:val="16"/>
        </w:rPr>
        <w:t>Администрация Моторского сельсовета трактор МТЗ – 80 ВАЗ – 21074, Беларус 82.1  с отвалом к трактору универсальный гидроповоротный,прицеп тракторный самосвальный 2ПТС 6,.</w:t>
      </w:r>
    </w:p>
    <w:p w:rsidR="00706E1C" w:rsidRPr="00706E1C" w:rsidRDefault="00706E1C" w:rsidP="00706E1C">
      <w:pPr>
        <w:pStyle w:val="a8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706E1C">
        <w:rPr>
          <w:rFonts w:ascii="Times New Roman" w:hAnsi="Times New Roman"/>
          <w:sz w:val="16"/>
          <w:szCs w:val="16"/>
        </w:rPr>
        <w:t>Моторская участковая больница УАЗ – 2206 (по согласованию).</w:t>
      </w:r>
    </w:p>
    <w:p w:rsidR="00706E1C" w:rsidRPr="00706E1C" w:rsidRDefault="00706E1C" w:rsidP="00706E1C">
      <w:pPr>
        <w:pStyle w:val="a8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706E1C">
        <w:rPr>
          <w:rFonts w:ascii="Times New Roman" w:hAnsi="Times New Roman"/>
          <w:sz w:val="16"/>
          <w:szCs w:val="16"/>
        </w:rPr>
        <w:t>Предприниматель КФХ «Брамман И.К.» К – 701 с косым ножом, (по согласованию)</w:t>
      </w:r>
    </w:p>
    <w:p w:rsidR="00706E1C" w:rsidRPr="00706E1C" w:rsidRDefault="00706E1C" w:rsidP="00706E1C">
      <w:pPr>
        <w:pStyle w:val="a8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706E1C">
        <w:rPr>
          <w:rFonts w:ascii="Times New Roman" w:hAnsi="Times New Roman"/>
          <w:sz w:val="16"/>
          <w:szCs w:val="16"/>
        </w:rPr>
        <w:t>Предприниматель КФХ «Попов А.Ю.» – трактор с Кун. МТЗ – 82.1 (по согласованию).</w:t>
      </w:r>
    </w:p>
    <w:p w:rsidR="00706E1C" w:rsidRPr="00706E1C" w:rsidRDefault="00706E1C" w:rsidP="00706E1C">
      <w:pPr>
        <w:spacing w:after="0" w:line="240" w:lineRule="auto"/>
        <w:ind w:left="360"/>
        <w:jc w:val="both"/>
        <w:rPr>
          <w:rFonts w:ascii="Times New Roman" w:hAnsi="Times New Roman"/>
          <w:sz w:val="16"/>
          <w:szCs w:val="16"/>
        </w:rPr>
      </w:pPr>
    </w:p>
    <w:p w:rsidR="00706E1C" w:rsidRPr="00706E1C" w:rsidRDefault="00706E1C" w:rsidP="00706E1C">
      <w:pPr>
        <w:spacing w:line="240" w:lineRule="auto"/>
        <w:jc w:val="center"/>
        <w:rPr>
          <w:rFonts w:ascii="Times New Roman" w:hAnsi="Times New Roman"/>
          <w:bCs/>
          <w:sz w:val="16"/>
          <w:szCs w:val="16"/>
        </w:rPr>
      </w:pPr>
    </w:p>
    <w:p w:rsidR="00833E08" w:rsidRPr="00706E1C" w:rsidRDefault="00833E08" w:rsidP="00706E1C">
      <w:pPr>
        <w:spacing w:line="240" w:lineRule="auto"/>
        <w:jc w:val="center"/>
        <w:rPr>
          <w:rFonts w:ascii="Times New Roman" w:hAnsi="Times New Roman"/>
          <w:bCs/>
          <w:sz w:val="16"/>
          <w:szCs w:val="16"/>
        </w:rPr>
      </w:pPr>
      <w:r w:rsidRPr="00706E1C">
        <w:rPr>
          <w:rFonts w:ascii="Times New Roman" w:hAnsi="Times New Roman"/>
          <w:bCs/>
          <w:sz w:val="16"/>
          <w:szCs w:val="16"/>
        </w:rPr>
        <w:t xml:space="preserve">   АДМИНИСТРАЦИЯ МОТОРСКОГО СЕЛЬСОВЕТА</w:t>
      </w:r>
    </w:p>
    <w:p w:rsidR="00833E08" w:rsidRPr="00706E1C" w:rsidRDefault="00833E08" w:rsidP="00706E1C">
      <w:pPr>
        <w:spacing w:line="240" w:lineRule="auto"/>
        <w:ind w:firstLine="638"/>
        <w:rPr>
          <w:rFonts w:ascii="Times New Roman" w:hAnsi="Times New Roman"/>
          <w:bCs/>
          <w:sz w:val="16"/>
          <w:szCs w:val="16"/>
        </w:rPr>
      </w:pPr>
      <w:r w:rsidRPr="00706E1C">
        <w:rPr>
          <w:rFonts w:ascii="Times New Roman" w:hAnsi="Times New Roman"/>
          <w:bCs/>
          <w:sz w:val="16"/>
          <w:szCs w:val="16"/>
        </w:rPr>
        <w:t xml:space="preserve">                                                        ПОСТАНОВЛЕНИЕ</w:t>
      </w:r>
    </w:p>
    <w:p w:rsidR="00833E08" w:rsidRPr="00706E1C" w:rsidRDefault="00833E08" w:rsidP="00706E1C">
      <w:pPr>
        <w:spacing w:line="240" w:lineRule="auto"/>
        <w:jc w:val="both"/>
        <w:rPr>
          <w:rFonts w:ascii="Times New Roman" w:hAnsi="Times New Roman"/>
          <w:sz w:val="16"/>
          <w:szCs w:val="16"/>
        </w:rPr>
      </w:pPr>
      <w:r w:rsidRPr="00706E1C">
        <w:rPr>
          <w:rFonts w:ascii="Times New Roman" w:hAnsi="Times New Roman"/>
          <w:sz w:val="16"/>
          <w:szCs w:val="16"/>
        </w:rPr>
        <w:t>28.03.2023                                                 с.Моторское                                                        № 18-П</w:t>
      </w:r>
    </w:p>
    <w:p w:rsidR="00833E08" w:rsidRPr="00706E1C" w:rsidRDefault="00833E08" w:rsidP="00706E1C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33E08" w:rsidRPr="00706E1C" w:rsidRDefault="00833E08" w:rsidP="00706E1C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706E1C">
        <w:rPr>
          <w:rFonts w:ascii="Times New Roman" w:hAnsi="Times New Roman"/>
          <w:sz w:val="16"/>
          <w:szCs w:val="16"/>
        </w:rPr>
        <w:t>«О подготовке к весенне-летнему пожароопасному периоду 2023г. на территории Моторского сельсовета».</w:t>
      </w:r>
    </w:p>
    <w:p w:rsidR="00833E08" w:rsidRPr="00706E1C" w:rsidRDefault="00833E08" w:rsidP="00706E1C">
      <w:pPr>
        <w:tabs>
          <w:tab w:val="left" w:pos="1900"/>
        </w:tabs>
        <w:spacing w:after="0" w:line="240" w:lineRule="auto"/>
        <w:ind w:firstLine="993"/>
        <w:jc w:val="both"/>
        <w:rPr>
          <w:rFonts w:ascii="Times New Roman" w:hAnsi="Times New Roman"/>
          <w:sz w:val="16"/>
          <w:szCs w:val="16"/>
        </w:rPr>
      </w:pPr>
    </w:p>
    <w:p w:rsidR="00833E08" w:rsidRPr="00706E1C" w:rsidRDefault="00833E08" w:rsidP="00706E1C">
      <w:pPr>
        <w:tabs>
          <w:tab w:val="left" w:pos="1900"/>
        </w:tabs>
        <w:spacing w:after="0" w:line="240" w:lineRule="auto"/>
        <w:ind w:firstLine="993"/>
        <w:jc w:val="both"/>
        <w:rPr>
          <w:rFonts w:ascii="Times New Roman" w:hAnsi="Times New Roman"/>
          <w:sz w:val="16"/>
          <w:szCs w:val="16"/>
        </w:rPr>
      </w:pPr>
      <w:r w:rsidRPr="00706E1C">
        <w:rPr>
          <w:rFonts w:ascii="Times New Roman" w:hAnsi="Times New Roman"/>
          <w:sz w:val="16"/>
          <w:szCs w:val="16"/>
        </w:rPr>
        <w:lastRenderedPageBreak/>
        <w:t>В целях организации охраны лесов от пожаров на территории Моторского сельсовета, в соответствии со статьями 51,52,53 Лесного кодекса Российской Федерации, на основании Федерального закона № 68-ФЗ от 21 декабря 1994 года «О защите населения и территории от чрезвычайных ситуаций природного и техногенного характера» на основании Федерального закона от 21.12.1994г. № 69-ФЗ «О пожарной безопасности», Закона Красноярского края от 12.07.2000 № 11-858 «О полномочиях органов государственной власти и органов местного самоуправления Красноярского края в сфере исполнения, охраны, защиты лесного фонда и воспроизводства лесов на территории Красноярского края» с Федеральным законом Российской Федерации от 06.10.2003г. № 131-ФЗ «Об общих принципах организации местного самоуправления в Российской Федерации »,   руководствуясь Уставом Моторского сельсовета, в целях подготовки к весенне-летнему пожароопасному периоду 2023 года ПОСТАНОВЛЯЮ:</w:t>
      </w:r>
    </w:p>
    <w:p w:rsidR="00833E08" w:rsidRPr="00706E1C" w:rsidRDefault="00833E08" w:rsidP="00706E1C">
      <w:pPr>
        <w:tabs>
          <w:tab w:val="left" w:pos="1900"/>
        </w:tabs>
        <w:spacing w:after="0" w:line="240" w:lineRule="auto"/>
        <w:ind w:firstLine="993"/>
        <w:jc w:val="both"/>
        <w:rPr>
          <w:rFonts w:ascii="Times New Roman" w:hAnsi="Times New Roman"/>
          <w:sz w:val="16"/>
          <w:szCs w:val="16"/>
        </w:rPr>
      </w:pPr>
    </w:p>
    <w:p w:rsidR="00833E08" w:rsidRPr="00706E1C" w:rsidRDefault="00833E08" w:rsidP="00706E1C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706E1C">
        <w:rPr>
          <w:rFonts w:ascii="Times New Roman" w:hAnsi="Times New Roman"/>
          <w:sz w:val="16"/>
          <w:szCs w:val="16"/>
        </w:rPr>
        <w:t>1.Утвердить план основных мероприятий по обеспечению и подготовке к весенне-летнему пожароопасному периоду 2023 года, лесов от пожаров на территории  Моторского сельсовета согласно приложению №1, довести его до сведения руководителей предприятий, организаций и учреждений, расположенных на территории администрации, установить контроль над выполнением.</w:t>
      </w:r>
    </w:p>
    <w:p w:rsidR="00833E08" w:rsidRPr="00706E1C" w:rsidRDefault="00833E08" w:rsidP="00706E1C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706E1C">
        <w:rPr>
          <w:rFonts w:ascii="Times New Roman" w:hAnsi="Times New Roman"/>
          <w:sz w:val="16"/>
          <w:szCs w:val="16"/>
        </w:rPr>
        <w:t>2.Утвердить состав патрульной группы в населенных пунктах  согласно приложению №2.</w:t>
      </w:r>
    </w:p>
    <w:p w:rsidR="00833E08" w:rsidRPr="00706E1C" w:rsidRDefault="00833E08" w:rsidP="00706E1C">
      <w:pPr>
        <w:tabs>
          <w:tab w:val="left" w:pos="1684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706E1C">
        <w:rPr>
          <w:rFonts w:ascii="Times New Roman" w:hAnsi="Times New Roman"/>
          <w:sz w:val="16"/>
          <w:szCs w:val="16"/>
        </w:rPr>
        <w:t>3.Утвердить состав патрульно-маневренной группы для патрулирования территории согласно приложению  №3.</w:t>
      </w:r>
    </w:p>
    <w:p w:rsidR="00833E08" w:rsidRPr="00706E1C" w:rsidRDefault="00833E08" w:rsidP="00706E1C">
      <w:pPr>
        <w:tabs>
          <w:tab w:val="left" w:pos="1684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706E1C">
        <w:rPr>
          <w:rFonts w:ascii="Times New Roman" w:hAnsi="Times New Roman"/>
          <w:sz w:val="16"/>
          <w:szCs w:val="16"/>
        </w:rPr>
        <w:t>4.Утвердить план привлечения средств, для тушения лесных пожаров на территории Моторского сельсовета согласно приложению №4.</w:t>
      </w:r>
    </w:p>
    <w:p w:rsidR="00833E08" w:rsidRPr="00706E1C" w:rsidRDefault="00833E08" w:rsidP="00706E1C">
      <w:pPr>
        <w:tabs>
          <w:tab w:val="left" w:pos="1684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706E1C">
        <w:rPr>
          <w:rFonts w:ascii="Times New Roman" w:hAnsi="Times New Roman"/>
          <w:sz w:val="16"/>
          <w:szCs w:val="16"/>
        </w:rPr>
        <w:t>5.Рекомендовать руководителям предприятий, организаций и учреждений, гражданам привезти в порядок и пожара безопасное состояние подведомственные им объекты и жилые дома, противопожарное оборудование подготовить к работе в весенний период 2023г.</w:t>
      </w:r>
    </w:p>
    <w:p w:rsidR="00833E08" w:rsidRPr="00706E1C" w:rsidRDefault="00833E08" w:rsidP="00706E1C">
      <w:pPr>
        <w:tabs>
          <w:tab w:val="left" w:pos="1684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706E1C">
        <w:rPr>
          <w:rFonts w:ascii="Times New Roman" w:hAnsi="Times New Roman"/>
          <w:sz w:val="16"/>
          <w:szCs w:val="16"/>
        </w:rPr>
        <w:t xml:space="preserve">6.Рекомендовать директору МБОУ Моторская СОШ  провести беседы в классах: по охране лесов от пожаров, по соблюдению правил пожарной безопасности. </w:t>
      </w:r>
    </w:p>
    <w:p w:rsidR="00833E08" w:rsidRPr="00706E1C" w:rsidRDefault="00833E08" w:rsidP="00706E1C">
      <w:pPr>
        <w:tabs>
          <w:tab w:val="left" w:pos="1684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706E1C">
        <w:rPr>
          <w:rFonts w:ascii="Times New Roman" w:hAnsi="Times New Roman"/>
          <w:sz w:val="16"/>
          <w:szCs w:val="16"/>
        </w:rPr>
        <w:t xml:space="preserve">7.Запретить сжигание мусора, травы на территории населенных пунктах. </w:t>
      </w:r>
    </w:p>
    <w:p w:rsidR="00833E08" w:rsidRPr="00706E1C" w:rsidRDefault="00833E08" w:rsidP="00706E1C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706E1C">
        <w:rPr>
          <w:rFonts w:ascii="Times New Roman" w:hAnsi="Times New Roman"/>
          <w:sz w:val="16"/>
          <w:szCs w:val="16"/>
        </w:rPr>
        <w:t>8. Считать утратившим силу постановление  от 28.08.2023 г. №48-П «О подготовке к весенне-летнему пожароопасному периоду 2023г. на территории  Моторского сельсовета».</w:t>
      </w:r>
    </w:p>
    <w:p w:rsidR="00833E08" w:rsidRPr="00706E1C" w:rsidRDefault="00833E08" w:rsidP="00706E1C">
      <w:pPr>
        <w:tabs>
          <w:tab w:val="left" w:pos="1684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706E1C">
        <w:rPr>
          <w:rFonts w:ascii="Times New Roman" w:hAnsi="Times New Roman"/>
          <w:sz w:val="16"/>
          <w:szCs w:val="16"/>
        </w:rPr>
        <w:t>9.Контроль над выполнением настоящего постановления оставляю за собой.</w:t>
      </w:r>
    </w:p>
    <w:p w:rsidR="00833E08" w:rsidRPr="00706E1C" w:rsidRDefault="00833E08" w:rsidP="00706E1C">
      <w:pPr>
        <w:tabs>
          <w:tab w:val="left" w:pos="1684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706E1C">
        <w:rPr>
          <w:rFonts w:ascii="Times New Roman" w:hAnsi="Times New Roman"/>
          <w:sz w:val="16"/>
          <w:szCs w:val="16"/>
        </w:rPr>
        <w:t>10.Постановление вступает в день следующего за днем его официального опубликования в газете  «Моторский    вестник».</w:t>
      </w:r>
    </w:p>
    <w:p w:rsidR="00833E08" w:rsidRPr="00706E1C" w:rsidRDefault="00833E08" w:rsidP="00706E1C">
      <w:pPr>
        <w:tabs>
          <w:tab w:val="left" w:pos="1684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833E08" w:rsidRPr="00706E1C" w:rsidRDefault="00833E08" w:rsidP="00706E1C">
      <w:pPr>
        <w:tabs>
          <w:tab w:val="left" w:pos="1684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833E08" w:rsidRPr="00706E1C" w:rsidRDefault="00833E08" w:rsidP="00706E1C">
      <w:pPr>
        <w:tabs>
          <w:tab w:val="left" w:pos="1684"/>
        </w:tabs>
        <w:spacing w:line="240" w:lineRule="auto"/>
        <w:jc w:val="both"/>
        <w:rPr>
          <w:rFonts w:ascii="Times New Roman" w:hAnsi="Times New Roman"/>
          <w:sz w:val="16"/>
          <w:szCs w:val="16"/>
        </w:rPr>
      </w:pPr>
      <w:r w:rsidRPr="00706E1C">
        <w:rPr>
          <w:rFonts w:ascii="Times New Roman" w:hAnsi="Times New Roman"/>
          <w:sz w:val="16"/>
          <w:szCs w:val="16"/>
        </w:rPr>
        <w:t>Глава Моторского сельсовета                                                                                         К.М.Попова</w:t>
      </w:r>
    </w:p>
    <w:p w:rsidR="00833E08" w:rsidRPr="00706E1C" w:rsidRDefault="00833E08" w:rsidP="00706E1C">
      <w:pPr>
        <w:tabs>
          <w:tab w:val="left" w:pos="1684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706E1C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</w:t>
      </w:r>
    </w:p>
    <w:p w:rsidR="00833E08" w:rsidRPr="00706E1C" w:rsidRDefault="00833E08" w:rsidP="00706E1C">
      <w:pPr>
        <w:tabs>
          <w:tab w:val="left" w:pos="1684"/>
        </w:tabs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33E08" w:rsidRPr="00706E1C" w:rsidRDefault="00833E08" w:rsidP="00706E1C">
      <w:pPr>
        <w:tabs>
          <w:tab w:val="left" w:pos="1684"/>
        </w:tabs>
        <w:spacing w:after="0" w:line="240" w:lineRule="auto"/>
        <w:ind w:left="6946"/>
        <w:rPr>
          <w:rFonts w:ascii="Times New Roman" w:hAnsi="Times New Roman"/>
          <w:sz w:val="16"/>
          <w:szCs w:val="16"/>
        </w:rPr>
      </w:pPr>
      <w:r w:rsidRPr="00706E1C">
        <w:rPr>
          <w:rFonts w:ascii="Times New Roman" w:hAnsi="Times New Roman"/>
          <w:sz w:val="16"/>
          <w:szCs w:val="16"/>
        </w:rPr>
        <w:t>Приложение № 1</w:t>
      </w:r>
    </w:p>
    <w:p w:rsidR="00833E08" w:rsidRPr="00706E1C" w:rsidRDefault="00833E08" w:rsidP="00706E1C">
      <w:pPr>
        <w:tabs>
          <w:tab w:val="left" w:pos="1684"/>
        </w:tabs>
        <w:spacing w:after="0" w:line="240" w:lineRule="auto"/>
        <w:ind w:left="6946"/>
        <w:rPr>
          <w:rFonts w:ascii="Times New Roman" w:hAnsi="Times New Roman"/>
          <w:sz w:val="16"/>
          <w:szCs w:val="16"/>
        </w:rPr>
      </w:pPr>
      <w:r w:rsidRPr="00706E1C">
        <w:rPr>
          <w:rFonts w:ascii="Times New Roman" w:hAnsi="Times New Roman"/>
          <w:sz w:val="16"/>
          <w:szCs w:val="16"/>
        </w:rPr>
        <w:t xml:space="preserve">к постановлению </w:t>
      </w:r>
    </w:p>
    <w:p w:rsidR="00833E08" w:rsidRPr="00706E1C" w:rsidRDefault="00833E08" w:rsidP="00706E1C">
      <w:pPr>
        <w:tabs>
          <w:tab w:val="left" w:pos="1684"/>
        </w:tabs>
        <w:spacing w:after="0" w:line="240" w:lineRule="auto"/>
        <w:ind w:left="6946"/>
        <w:rPr>
          <w:rFonts w:ascii="Times New Roman" w:hAnsi="Times New Roman"/>
          <w:sz w:val="16"/>
          <w:szCs w:val="16"/>
        </w:rPr>
      </w:pPr>
      <w:r w:rsidRPr="00706E1C">
        <w:rPr>
          <w:rFonts w:ascii="Times New Roman" w:hAnsi="Times New Roman"/>
          <w:sz w:val="16"/>
          <w:szCs w:val="16"/>
        </w:rPr>
        <w:t>№18-П от 28.03.2023г</w:t>
      </w:r>
    </w:p>
    <w:p w:rsidR="00833E08" w:rsidRPr="00706E1C" w:rsidRDefault="00833E08" w:rsidP="00706E1C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706E1C">
        <w:rPr>
          <w:rFonts w:ascii="Times New Roman" w:hAnsi="Times New Roman"/>
          <w:sz w:val="16"/>
          <w:szCs w:val="16"/>
        </w:rPr>
        <w:t>ПЛАН</w:t>
      </w:r>
    </w:p>
    <w:p w:rsidR="00833E08" w:rsidRPr="00706E1C" w:rsidRDefault="00833E08" w:rsidP="00706E1C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706E1C">
        <w:rPr>
          <w:rFonts w:ascii="Times New Roman" w:hAnsi="Times New Roman"/>
          <w:sz w:val="16"/>
          <w:szCs w:val="16"/>
        </w:rPr>
        <w:t>организационных и практических мероприятий по противопожарному обустройству населенных пунктах Моторского сельсовета сельсовета Каратузского района в весенне-летний период 2023 г.</w:t>
      </w:r>
    </w:p>
    <w:tbl>
      <w:tblPr>
        <w:tblW w:w="11006" w:type="dxa"/>
        <w:tblInd w:w="-8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96"/>
        <w:gridCol w:w="2455"/>
        <w:gridCol w:w="2455"/>
      </w:tblGrid>
      <w:tr w:rsidR="00833E08" w:rsidRPr="00706E1C" w:rsidTr="00DF0F0E">
        <w:trPr>
          <w:trHeight w:val="748"/>
        </w:trPr>
        <w:tc>
          <w:tcPr>
            <w:tcW w:w="6096" w:type="dxa"/>
            <w:shd w:val="clear" w:color="auto" w:fill="auto"/>
            <w:vAlign w:val="center"/>
            <w:hideMark/>
          </w:tcPr>
          <w:p w:rsidR="00833E08" w:rsidRPr="00706E1C" w:rsidRDefault="00833E08" w:rsidP="00706E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06E1C">
              <w:rPr>
                <w:rFonts w:ascii="Times New Roman" w:hAnsi="Times New Roman"/>
                <w:b/>
                <w:sz w:val="16"/>
                <w:szCs w:val="16"/>
              </w:rPr>
              <w:t>Наименование проводимых мероприятий</w:t>
            </w:r>
          </w:p>
        </w:tc>
        <w:tc>
          <w:tcPr>
            <w:tcW w:w="2455" w:type="dxa"/>
            <w:shd w:val="clear" w:color="auto" w:fill="auto"/>
            <w:vAlign w:val="center"/>
            <w:hideMark/>
          </w:tcPr>
          <w:p w:rsidR="00833E08" w:rsidRPr="00706E1C" w:rsidRDefault="00833E08" w:rsidP="00706E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06E1C">
              <w:rPr>
                <w:rFonts w:ascii="Times New Roman" w:hAnsi="Times New Roman"/>
                <w:b/>
                <w:sz w:val="16"/>
                <w:szCs w:val="16"/>
              </w:rPr>
              <w:t>Срок исполнения</w:t>
            </w:r>
          </w:p>
        </w:tc>
        <w:tc>
          <w:tcPr>
            <w:tcW w:w="2455" w:type="dxa"/>
          </w:tcPr>
          <w:p w:rsidR="00833E08" w:rsidRPr="00706E1C" w:rsidRDefault="00833E08" w:rsidP="00706E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06E1C">
              <w:rPr>
                <w:rFonts w:ascii="Times New Roman" w:hAnsi="Times New Roman"/>
                <w:b/>
                <w:sz w:val="16"/>
                <w:szCs w:val="16"/>
              </w:rPr>
              <w:t>Ответственный исполнитель</w:t>
            </w:r>
          </w:p>
        </w:tc>
      </w:tr>
      <w:tr w:rsidR="00833E08" w:rsidRPr="00706E1C" w:rsidTr="00706E1C">
        <w:trPr>
          <w:trHeight w:val="524"/>
        </w:trPr>
        <w:tc>
          <w:tcPr>
            <w:tcW w:w="6096" w:type="dxa"/>
            <w:shd w:val="clear" w:color="auto" w:fill="auto"/>
            <w:vAlign w:val="center"/>
            <w:hideMark/>
          </w:tcPr>
          <w:p w:rsidR="00833E08" w:rsidRPr="00706E1C" w:rsidRDefault="00833E08" w:rsidP="00706E1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06E1C">
              <w:rPr>
                <w:rFonts w:ascii="Times New Roman" w:hAnsi="Times New Roman"/>
                <w:sz w:val="16"/>
                <w:szCs w:val="16"/>
              </w:rPr>
              <w:t>Подготовить и утвердить паспорта населенных пунктов, подверженных угрозе лесных, ландшафтных пожаров.</w:t>
            </w:r>
          </w:p>
        </w:tc>
        <w:tc>
          <w:tcPr>
            <w:tcW w:w="2455" w:type="dxa"/>
            <w:shd w:val="clear" w:color="auto" w:fill="auto"/>
            <w:vAlign w:val="center"/>
            <w:hideMark/>
          </w:tcPr>
          <w:p w:rsidR="00833E08" w:rsidRPr="00706E1C" w:rsidRDefault="00833E08" w:rsidP="00706E1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06E1C">
              <w:rPr>
                <w:rFonts w:ascii="Times New Roman" w:hAnsi="Times New Roman"/>
                <w:sz w:val="16"/>
                <w:szCs w:val="16"/>
              </w:rPr>
              <w:t>февраль</w:t>
            </w:r>
          </w:p>
        </w:tc>
        <w:tc>
          <w:tcPr>
            <w:tcW w:w="2455" w:type="dxa"/>
          </w:tcPr>
          <w:p w:rsidR="00833E08" w:rsidRPr="00706E1C" w:rsidRDefault="00833E08" w:rsidP="00706E1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06E1C">
              <w:rPr>
                <w:rFonts w:ascii="Times New Roman" w:hAnsi="Times New Roman"/>
                <w:sz w:val="16"/>
                <w:szCs w:val="16"/>
              </w:rPr>
              <w:t xml:space="preserve">К.М.Попова </w:t>
            </w:r>
          </w:p>
          <w:p w:rsidR="00833E08" w:rsidRPr="00706E1C" w:rsidRDefault="00833E08" w:rsidP="00706E1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06E1C">
              <w:rPr>
                <w:rFonts w:ascii="Times New Roman" w:hAnsi="Times New Roman"/>
                <w:sz w:val="16"/>
                <w:szCs w:val="16"/>
              </w:rPr>
              <w:t>Администрация Моторского сельсовета</w:t>
            </w:r>
          </w:p>
        </w:tc>
      </w:tr>
      <w:tr w:rsidR="00833E08" w:rsidRPr="00706E1C" w:rsidTr="00706E1C">
        <w:trPr>
          <w:trHeight w:val="943"/>
        </w:trPr>
        <w:tc>
          <w:tcPr>
            <w:tcW w:w="6096" w:type="dxa"/>
            <w:shd w:val="clear" w:color="auto" w:fill="auto"/>
            <w:vAlign w:val="center"/>
            <w:hideMark/>
          </w:tcPr>
          <w:p w:rsidR="00833E08" w:rsidRPr="00706E1C" w:rsidRDefault="00833E08" w:rsidP="00706E1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06E1C">
              <w:rPr>
                <w:rFonts w:ascii="Times New Roman" w:hAnsi="Times New Roman"/>
                <w:sz w:val="16"/>
                <w:szCs w:val="16"/>
              </w:rPr>
              <w:t>Актуализировать перечень бесхозных земельных участков, инициировать процедуру сноса бесхозных строений в судебном порядке</w:t>
            </w:r>
          </w:p>
        </w:tc>
        <w:tc>
          <w:tcPr>
            <w:tcW w:w="2455" w:type="dxa"/>
            <w:shd w:val="clear" w:color="auto" w:fill="auto"/>
            <w:vAlign w:val="center"/>
            <w:hideMark/>
          </w:tcPr>
          <w:p w:rsidR="00833E08" w:rsidRPr="00706E1C" w:rsidRDefault="00833E08" w:rsidP="00706E1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06E1C">
              <w:rPr>
                <w:rFonts w:ascii="Times New Roman" w:hAnsi="Times New Roman"/>
                <w:sz w:val="16"/>
                <w:szCs w:val="16"/>
              </w:rPr>
              <w:t>Составить перечень на 01.01 и 01.06 ежегодно.</w:t>
            </w:r>
          </w:p>
          <w:p w:rsidR="00833E08" w:rsidRPr="00706E1C" w:rsidRDefault="00833E08" w:rsidP="00706E1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06E1C">
              <w:rPr>
                <w:rFonts w:ascii="Times New Roman" w:hAnsi="Times New Roman"/>
                <w:sz w:val="16"/>
                <w:szCs w:val="16"/>
              </w:rPr>
              <w:t>Работа по сносу строений постоянно</w:t>
            </w:r>
          </w:p>
        </w:tc>
        <w:tc>
          <w:tcPr>
            <w:tcW w:w="2455" w:type="dxa"/>
          </w:tcPr>
          <w:p w:rsidR="00833E08" w:rsidRPr="00706E1C" w:rsidRDefault="00833E08" w:rsidP="00706E1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06E1C">
              <w:rPr>
                <w:rFonts w:ascii="Times New Roman" w:hAnsi="Times New Roman"/>
                <w:sz w:val="16"/>
                <w:szCs w:val="16"/>
              </w:rPr>
              <w:t xml:space="preserve">К.М.Попова </w:t>
            </w:r>
          </w:p>
          <w:p w:rsidR="00833E08" w:rsidRPr="00706E1C" w:rsidRDefault="00833E08" w:rsidP="00706E1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06E1C">
              <w:rPr>
                <w:rFonts w:ascii="Times New Roman" w:hAnsi="Times New Roman"/>
                <w:sz w:val="16"/>
                <w:szCs w:val="16"/>
              </w:rPr>
              <w:t>Администрация Моторского сельсовета</w:t>
            </w:r>
          </w:p>
        </w:tc>
      </w:tr>
      <w:tr w:rsidR="00833E08" w:rsidRPr="00706E1C" w:rsidTr="00DF0F0E">
        <w:trPr>
          <w:trHeight w:val="1454"/>
        </w:trPr>
        <w:tc>
          <w:tcPr>
            <w:tcW w:w="6096" w:type="dxa"/>
            <w:shd w:val="clear" w:color="auto" w:fill="auto"/>
            <w:vAlign w:val="center"/>
          </w:tcPr>
          <w:p w:rsidR="00833E08" w:rsidRPr="00706E1C" w:rsidRDefault="00833E08" w:rsidP="00706E1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06E1C">
              <w:rPr>
                <w:rFonts w:ascii="Times New Roman" w:hAnsi="Times New Roman"/>
                <w:sz w:val="16"/>
                <w:szCs w:val="16"/>
              </w:rPr>
              <w:t>Обеспечить проведение опашки и обновление минерализованных полос согласно утвержденных схем.</w:t>
            </w:r>
          </w:p>
        </w:tc>
        <w:tc>
          <w:tcPr>
            <w:tcW w:w="2455" w:type="dxa"/>
            <w:shd w:val="clear" w:color="auto" w:fill="auto"/>
            <w:vAlign w:val="center"/>
          </w:tcPr>
          <w:p w:rsidR="00833E08" w:rsidRPr="00706E1C" w:rsidRDefault="00833E08" w:rsidP="00706E1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06E1C">
              <w:rPr>
                <w:rFonts w:ascii="Times New Roman" w:hAnsi="Times New Roman"/>
                <w:sz w:val="16"/>
                <w:szCs w:val="16"/>
              </w:rPr>
              <w:t>Провести опашку исходя из природно-климатических особенностей, связанных со сходом снежного покрова.</w:t>
            </w:r>
          </w:p>
          <w:p w:rsidR="00833E08" w:rsidRPr="00706E1C" w:rsidRDefault="00833E08" w:rsidP="00706E1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06E1C">
              <w:rPr>
                <w:rFonts w:ascii="Times New Roman" w:hAnsi="Times New Roman"/>
                <w:sz w:val="16"/>
                <w:szCs w:val="16"/>
              </w:rPr>
              <w:t>Обновление минерализованных полос не реже 2 раз в (лето, осень)</w:t>
            </w:r>
          </w:p>
        </w:tc>
        <w:tc>
          <w:tcPr>
            <w:tcW w:w="2455" w:type="dxa"/>
          </w:tcPr>
          <w:p w:rsidR="00833E08" w:rsidRPr="00706E1C" w:rsidRDefault="00833E08" w:rsidP="00706E1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06E1C">
              <w:rPr>
                <w:rFonts w:ascii="Times New Roman" w:hAnsi="Times New Roman"/>
                <w:sz w:val="16"/>
                <w:szCs w:val="16"/>
              </w:rPr>
              <w:t xml:space="preserve">К.М.Попова </w:t>
            </w:r>
          </w:p>
          <w:p w:rsidR="00833E08" w:rsidRPr="00706E1C" w:rsidRDefault="00833E08" w:rsidP="00706E1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06E1C">
              <w:rPr>
                <w:rFonts w:ascii="Times New Roman" w:hAnsi="Times New Roman"/>
                <w:sz w:val="16"/>
                <w:szCs w:val="16"/>
              </w:rPr>
              <w:t xml:space="preserve">С.Ф.Колесников С.В.Сухочев </w:t>
            </w:r>
          </w:p>
          <w:p w:rsidR="00833E08" w:rsidRPr="00706E1C" w:rsidRDefault="00833E08" w:rsidP="00706E1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06E1C">
              <w:rPr>
                <w:rFonts w:ascii="Times New Roman" w:hAnsi="Times New Roman"/>
                <w:sz w:val="16"/>
                <w:szCs w:val="16"/>
              </w:rPr>
              <w:t>Н.И.Полев</w:t>
            </w:r>
          </w:p>
        </w:tc>
      </w:tr>
      <w:tr w:rsidR="00833E08" w:rsidRPr="00706E1C" w:rsidTr="00706E1C">
        <w:trPr>
          <w:trHeight w:val="1213"/>
        </w:trPr>
        <w:tc>
          <w:tcPr>
            <w:tcW w:w="6096" w:type="dxa"/>
            <w:shd w:val="clear" w:color="auto" w:fill="auto"/>
            <w:vAlign w:val="center"/>
          </w:tcPr>
          <w:p w:rsidR="00833E08" w:rsidRPr="00706E1C" w:rsidRDefault="00833E08" w:rsidP="00706E1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06E1C">
              <w:rPr>
                <w:rFonts w:ascii="Times New Roman" w:hAnsi="Times New Roman"/>
                <w:sz w:val="16"/>
                <w:szCs w:val="16"/>
              </w:rPr>
              <w:t>Организация работы по освещению противопожарных требований, запретов и ограничений, ответственности за их нарушению.</w:t>
            </w:r>
          </w:p>
        </w:tc>
        <w:tc>
          <w:tcPr>
            <w:tcW w:w="2455" w:type="dxa"/>
            <w:shd w:val="clear" w:color="auto" w:fill="auto"/>
            <w:vAlign w:val="center"/>
          </w:tcPr>
          <w:p w:rsidR="00833E08" w:rsidRPr="00706E1C" w:rsidRDefault="00833E08" w:rsidP="00706E1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06E1C">
              <w:rPr>
                <w:rFonts w:ascii="Times New Roman" w:hAnsi="Times New Roman"/>
                <w:sz w:val="16"/>
                <w:szCs w:val="16"/>
              </w:rPr>
              <w:t>С началом пожароопасного периода до установления устойчивого снежного покрова.</w:t>
            </w:r>
          </w:p>
        </w:tc>
        <w:tc>
          <w:tcPr>
            <w:tcW w:w="2455" w:type="dxa"/>
          </w:tcPr>
          <w:p w:rsidR="00833E08" w:rsidRPr="00706E1C" w:rsidRDefault="00833E08" w:rsidP="00706E1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06E1C">
              <w:rPr>
                <w:rFonts w:ascii="Times New Roman" w:hAnsi="Times New Roman"/>
                <w:sz w:val="16"/>
                <w:szCs w:val="16"/>
              </w:rPr>
              <w:t xml:space="preserve">К.М.Попова </w:t>
            </w:r>
          </w:p>
          <w:p w:rsidR="00833E08" w:rsidRPr="00706E1C" w:rsidRDefault="00833E08" w:rsidP="00706E1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06E1C">
              <w:rPr>
                <w:rFonts w:ascii="Times New Roman" w:hAnsi="Times New Roman"/>
                <w:sz w:val="16"/>
                <w:szCs w:val="16"/>
              </w:rPr>
              <w:t>Администрация Моторского сельсовета</w:t>
            </w:r>
          </w:p>
        </w:tc>
      </w:tr>
      <w:tr w:rsidR="00833E08" w:rsidRPr="00706E1C" w:rsidTr="00DF0F0E">
        <w:trPr>
          <w:trHeight w:val="1454"/>
        </w:trPr>
        <w:tc>
          <w:tcPr>
            <w:tcW w:w="6096" w:type="dxa"/>
            <w:shd w:val="clear" w:color="auto" w:fill="auto"/>
            <w:vAlign w:val="center"/>
            <w:hideMark/>
          </w:tcPr>
          <w:p w:rsidR="00833E08" w:rsidRPr="00706E1C" w:rsidRDefault="00833E08" w:rsidP="00706E1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06E1C">
              <w:rPr>
                <w:rFonts w:ascii="Times New Roman" w:hAnsi="Times New Roman"/>
                <w:sz w:val="16"/>
                <w:szCs w:val="16"/>
              </w:rPr>
              <w:t>Организовать проведение мероприятий по пропаганде в области обеспечения пожарной безопасности с целью привлечения населения к участию в деятельности добровольной пожарной охраны, создания гражданами общественных объединений пожарной охраны, старост и т.д.</w:t>
            </w:r>
          </w:p>
        </w:tc>
        <w:tc>
          <w:tcPr>
            <w:tcW w:w="2455" w:type="dxa"/>
            <w:shd w:val="clear" w:color="auto" w:fill="auto"/>
            <w:vAlign w:val="center"/>
            <w:hideMark/>
          </w:tcPr>
          <w:p w:rsidR="00833E08" w:rsidRPr="00706E1C" w:rsidRDefault="00833E08" w:rsidP="00706E1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06E1C">
              <w:rPr>
                <w:rFonts w:ascii="Times New Roman" w:hAnsi="Times New Roman"/>
                <w:sz w:val="16"/>
                <w:szCs w:val="16"/>
              </w:rPr>
              <w:t>постоянно</w:t>
            </w:r>
          </w:p>
          <w:p w:rsidR="00833E08" w:rsidRPr="00706E1C" w:rsidRDefault="00833E08" w:rsidP="00706E1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06E1C">
              <w:rPr>
                <w:rFonts w:ascii="Times New Roman" w:hAnsi="Times New Roman"/>
                <w:sz w:val="16"/>
                <w:szCs w:val="16"/>
              </w:rPr>
              <w:t>(отчет 01.04, 01.09)</w:t>
            </w:r>
          </w:p>
        </w:tc>
        <w:tc>
          <w:tcPr>
            <w:tcW w:w="2455" w:type="dxa"/>
          </w:tcPr>
          <w:p w:rsidR="00833E08" w:rsidRPr="00706E1C" w:rsidRDefault="00833E08" w:rsidP="00706E1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06E1C">
              <w:rPr>
                <w:rFonts w:ascii="Times New Roman" w:hAnsi="Times New Roman"/>
                <w:sz w:val="16"/>
                <w:szCs w:val="16"/>
              </w:rPr>
              <w:t xml:space="preserve">К.М.Попова </w:t>
            </w:r>
          </w:p>
          <w:p w:rsidR="00833E08" w:rsidRPr="00706E1C" w:rsidRDefault="00833E08" w:rsidP="00706E1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06E1C">
              <w:rPr>
                <w:rFonts w:ascii="Times New Roman" w:hAnsi="Times New Roman"/>
                <w:sz w:val="16"/>
                <w:szCs w:val="16"/>
              </w:rPr>
              <w:t>Администрация Моторского сельсовета</w:t>
            </w:r>
          </w:p>
        </w:tc>
      </w:tr>
      <w:tr w:rsidR="00833E08" w:rsidRPr="00706E1C" w:rsidTr="00706E1C">
        <w:trPr>
          <w:trHeight w:val="1507"/>
        </w:trPr>
        <w:tc>
          <w:tcPr>
            <w:tcW w:w="6096" w:type="dxa"/>
            <w:shd w:val="clear" w:color="auto" w:fill="auto"/>
            <w:vAlign w:val="center"/>
            <w:hideMark/>
          </w:tcPr>
          <w:p w:rsidR="00833E08" w:rsidRPr="00706E1C" w:rsidRDefault="00833E08" w:rsidP="00706E1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06E1C">
              <w:rPr>
                <w:rFonts w:ascii="Times New Roman" w:hAnsi="Times New Roman"/>
                <w:sz w:val="16"/>
                <w:szCs w:val="16"/>
              </w:rPr>
              <w:t>Организовать и провести своевременную очистку территории населенного пункта, в том числе противопожарных расстояний между зданиями и сооружениями, а также противопожарных минерализованных полос от горючих отходов, мусора, тары, опавших листьев, сухой травы и другое, ликвидация несанкционированных свалок</w:t>
            </w:r>
          </w:p>
        </w:tc>
        <w:tc>
          <w:tcPr>
            <w:tcW w:w="2455" w:type="dxa"/>
            <w:shd w:val="clear" w:color="auto" w:fill="auto"/>
            <w:vAlign w:val="center"/>
            <w:hideMark/>
          </w:tcPr>
          <w:p w:rsidR="00833E08" w:rsidRPr="00706E1C" w:rsidRDefault="00833E08" w:rsidP="00706E1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06E1C">
              <w:rPr>
                <w:rFonts w:ascii="Times New Roman" w:hAnsi="Times New Roman"/>
                <w:sz w:val="16"/>
                <w:szCs w:val="16"/>
              </w:rPr>
              <w:t>исходя из природно-климатических особенностей, связанных со сходом снежного покрова</w:t>
            </w:r>
          </w:p>
          <w:p w:rsidR="00833E08" w:rsidRPr="00706E1C" w:rsidRDefault="00833E08" w:rsidP="00706E1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06E1C">
              <w:rPr>
                <w:rFonts w:ascii="Times New Roman" w:hAnsi="Times New Roman"/>
                <w:sz w:val="16"/>
                <w:szCs w:val="16"/>
              </w:rPr>
              <w:t>до начала установления пожароопасного сезона, далее постоянно</w:t>
            </w:r>
          </w:p>
        </w:tc>
        <w:tc>
          <w:tcPr>
            <w:tcW w:w="2455" w:type="dxa"/>
          </w:tcPr>
          <w:p w:rsidR="00833E08" w:rsidRPr="00706E1C" w:rsidRDefault="00833E08" w:rsidP="00706E1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06E1C">
              <w:rPr>
                <w:rFonts w:ascii="Times New Roman" w:hAnsi="Times New Roman"/>
                <w:sz w:val="16"/>
                <w:szCs w:val="16"/>
              </w:rPr>
              <w:t xml:space="preserve">К.М.Попова </w:t>
            </w:r>
          </w:p>
          <w:p w:rsidR="00833E08" w:rsidRPr="00706E1C" w:rsidRDefault="00833E08" w:rsidP="00706E1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06E1C">
              <w:rPr>
                <w:rFonts w:ascii="Times New Roman" w:hAnsi="Times New Roman"/>
                <w:sz w:val="16"/>
                <w:szCs w:val="16"/>
              </w:rPr>
              <w:t xml:space="preserve">С.Ф.Колесников С.В.Сухочев </w:t>
            </w:r>
          </w:p>
          <w:p w:rsidR="00833E08" w:rsidRPr="00706E1C" w:rsidRDefault="00833E08" w:rsidP="00706E1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06E1C">
              <w:rPr>
                <w:rFonts w:ascii="Times New Roman" w:hAnsi="Times New Roman"/>
                <w:sz w:val="16"/>
                <w:szCs w:val="16"/>
              </w:rPr>
              <w:t>Н.И.Полев</w:t>
            </w:r>
          </w:p>
        </w:tc>
      </w:tr>
      <w:tr w:rsidR="00833E08" w:rsidRPr="00706E1C" w:rsidTr="00DF0F0E">
        <w:trPr>
          <w:trHeight w:val="983"/>
        </w:trPr>
        <w:tc>
          <w:tcPr>
            <w:tcW w:w="6096" w:type="dxa"/>
            <w:shd w:val="clear" w:color="auto" w:fill="auto"/>
            <w:vAlign w:val="center"/>
          </w:tcPr>
          <w:p w:rsidR="00833E08" w:rsidRPr="00706E1C" w:rsidRDefault="00833E08" w:rsidP="00706E1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06E1C">
              <w:rPr>
                <w:rFonts w:ascii="Times New Roman" w:hAnsi="Times New Roman"/>
                <w:sz w:val="16"/>
                <w:szCs w:val="16"/>
              </w:rPr>
              <w:lastRenderedPageBreak/>
              <w:t>Систематический покос сорной растительности на территориях населенных пунктов.</w:t>
            </w:r>
          </w:p>
        </w:tc>
        <w:tc>
          <w:tcPr>
            <w:tcW w:w="2455" w:type="dxa"/>
            <w:shd w:val="clear" w:color="auto" w:fill="auto"/>
            <w:vAlign w:val="center"/>
          </w:tcPr>
          <w:p w:rsidR="00833E08" w:rsidRPr="00706E1C" w:rsidRDefault="00833E08" w:rsidP="00706E1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06E1C">
              <w:rPr>
                <w:rFonts w:ascii="Times New Roman" w:hAnsi="Times New Roman"/>
                <w:sz w:val="16"/>
                <w:szCs w:val="16"/>
              </w:rPr>
              <w:t>Июнь-июль;</w:t>
            </w:r>
          </w:p>
          <w:p w:rsidR="00833E08" w:rsidRPr="00706E1C" w:rsidRDefault="00833E08" w:rsidP="00706E1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06E1C">
              <w:rPr>
                <w:rFonts w:ascii="Times New Roman" w:hAnsi="Times New Roman"/>
                <w:sz w:val="16"/>
                <w:szCs w:val="16"/>
              </w:rPr>
              <w:t>август -сентябрь</w:t>
            </w:r>
          </w:p>
        </w:tc>
        <w:tc>
          <w:tcPr>
            <w:tcW w:w="2455" w:type="dxa"/>
          </w:tcPr>
          <w:p w:rsidR="00833E08" w:rsidRPr="00706E1C" w:rsidRDefault="00833E08" w:rsidP="00706E1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06E1C">
              <w:rPr>
                <w:rFonts w:ascii="Times New Roman" w:hAnsi="Times New Roman"/>
                <w:sz w:val="16"/>
                <w:szCs w:val="16"/>
              </w:rPr>
              <w:t xml:space="preserve">К.М.Попова </w:t>
            </w:r>
          </w:p>
          <w:p w:rsidR="00833E08" w:rsidRPr="00706E1C" w:rsidRDefault="00833E08" w:rsidP="00706E1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06E1C">
              <w:rPr>
                <w:rFonts w:ascii="Times New Roman" w:hAnsi="Times New Roman"/>
                <w:sz w:val="16"/>
                <w:szCs w:val="16"/>
              </w:rPr>
              <w:t xml:space="preserve">С.Ф.Колесников С.В.Сухочев </w:t>
            </w:r>
          </w:p>
          <w:p w:rsidR="00833E08" w:rsidRPr="00706E1C" w:rsidRDefault="00833E08" w:rsidP="00706E1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06E1C">
              <w:rPr>
                <w:rFonts w:ascii="Times New Roman" w:hAnsi="Times New Roman"/>
                <w:sz w:val="16"/>
                <w:szCs w:val="16"/>
              </w:rPr>
              <w:t>Н.И.Полев</w:t>
            </w:r>
          </w:p>
        </w:tc>
      </w:tr>
      <w:tr w:rsidR="00833E08" w:rsidRPr="00706E1C" w:rsidTr="00DF0F0E">
        <w:trPr>
          <w:trHeight w:val="975"/>
        </w:trPr>
        <w:tc>
          <w:tcPr>
            <w:tcW w:w="6096" w:type="dxa"/>
            <w:shd w:val="clear" w:color="auto" w:fill="auto"/>
            <w:vAlign w:val="center"/>
            <w:hideMark/>
          </w:tcPr>
          <w:p w:rsidR="00833E08" w:rsidRPr="00706E1C" w:rsidRDefault="00833E08" w:rsidP="00706E1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06E1C">
              <w:rPr>
                <w:rFonts w:ascii="Times New Roman" w:hAnsi="Times New Roman"/>
                <w:sz w:val="16"/>
                <w:szCs w:val="16"/>
              </w:rPr>
              <w:t>Осуществить мероприятия по обустройству противопожарных преград установленной ширины (противопожарное расстояние, противопожарная минерализованная полоса, профилактический отжиг, уборка сухой растительности, сплошная полоса лиственных деревьев) на всей протяженности границы населенного пункта с лесным участком (участками)</w:t>
            </w:r>
          </w:p>
          <w:p w:rsidR="00833E08" w:rsidRPr="00706E1C" w:rsidRDefault="00833E08" w:rsidP="00706E1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06E1C">
              <w:rPr>
                <w:rFonts w:ascii="Times New Roman" w:hAnsi="Times New Roman"/>
                <w:sz w:val="16"/>
                <w:szCs w:val="16"/>
              </w:rPr>
              <w:t>Весна - осень</w:t>
            </w:r>
          </w:p>
        </w:tc>
        <w:tc>
          <w:tcPr>
            <w:tcW w:w="2455" w:type="dxa"/>
            <w:shd w:val="clear" w:color="auto" w:fill="auto"/>
            <w:vAlign w:val="center"/>
            <w:hideMark/>
          </w:tcPr>
          <w:p w:rsidR="00833E08" w:rsidRPr="00706E1C" w:rsidRDefault="00833E08" w:rsidP="00706E1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06E1C">
              <w:rPr>
                <w:rFonts w:ascii="Times New Roman" w:hAnsi="Times New Roman"/>
                <w:sz w:val="16"/>
                <w:szCs w:val="16"/>
              </w:rPr>
              <w:t>исходя из природно-климатических особенностей, связанных со сходом снежного покрова.</w:t>
            </w:r>
          </w:p>
          <w:p w:rsidR="00833E08" w:rsidRPr="00706E1C" w:rsidRDefault="00833E08" w:rsidP="00706E1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33E08" w:rsidRPr="00706E1C" w:rsidRDefault="00833E08" w:rsidP="00706E1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06E1C">
              <w:rPr>
                <w:rFonts w:ascii="Times New Roman" w:hAnsi="Times New Roman"/>
                <w:sz w:val="16"/>
                <w:szCs w:val="16"/>
              </w:rPr>
              <w:t>до 01.11.2023</w:t>
            </w:r>
          </w:p>
        </w:tc>
        <w:tc>
          <w:tcPr>
            <w:tcW w:w="2455" w:type="dxa"/>
          </w:tcPr>
          <w:p w:rsidR="00833E08" w:rsidRPr="00706E1C" w:rsidRDefault="00833E08" w:rsidP="00706E1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06E1C">
              <w:rPr>
                <w:rFonts w:ascii="Times New Roman" w:hAnsi="Times New Roman"/>
                <w:sz w:val="16"/>
                <w:szCs w:val="16"/>
              </w:rPr>
              <w:t xml:space="preserve">К.М.Попова </w:t>
            </w:r>
          </w:p>
          <w:p w:rsidR="00833E08" w:rsidRPr="00706E1C" w:rsidRDefault="00833E08" w:rsidP="00706E1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06E1C">
              <w:rPr>
                <w:rFonts w:ascii="Times New Roman" w:hAnsi="Times New Roman"/>
                <w:sz w:val="16"/>
                <w:szCs w:val="16"/>
              </w:rPr>
              <w:t xml:space="preserve">С.Ф.Колесников С.В.Сухочев </w:t>
            </w:r>
          </w:p>
          <w:p w:rsidR="00833E08" w:rsidRPr="00706E1C" w:rsidRDefault="00833E08" w:rsidP="00706E1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06E1C">
              <w:rPr>
                <w:rFonts w:ascii="Times New Roman" w:hAnsi="Times New Roman"/>
                <w:sz w:val="16"/>
                <w:szCs w:val="16"/>
              </w:rPr>
              <w:t>Н.И.Полев</w:t>
            </w:r>
          </w:p>
        </w:tc>
      </w:tr>
      <w:tr w:rsidR="00833E08" w:rsidRPr="00706E1C" w:rsidTr="00DF0F0E">
        <w:trPr>
          <w:trHeight w:val="1266"/>
        </w:trPr>
        <w:tc>
          <w:tcPr>
            <w:tcW w:w="6096" w:type="dxa"/>
            <w:shd w:val="clear" w:color="auto" w:fill="auto"/>
            <w:vAlign w:val="center"/>
            <w:hideMark/>
          </w:tcPr>
          <w:p w:rsidR="00833E08" w:rsidRPr="00706E1C" w:rsidRDefault="00833E08" w:rsidP="00706E1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06E1C">
              <w:rPr>
                <w:rFonts w:ascii="Times New Roman" w:hAnsi="Times New Roman"/>
                <w:sz w:val="16"/>
                <w:szCs w:val="16"/>
              </w:rPr>
              <w:t>Обеспечить в исправном состоянии звуковую систему оповещения населения о чрезвычайной ситуации, а также телефонную связь (радиосвязь) для сообщения о пожаре</w:t>
            </w:r>
          </w:p>
        </w:tc>
        <w:tc>
          <w:tcPr>
            <w:tcW w:w="2455" w:type="dxa"/>
            <w:shd w:val="clear" w:color="auto" w:fill="auto"/>
            <w:vAlign w:val="center"/>
            <w:hideMark/>
          </w:tcPr>
          <w:p w:rsidR="00833E08" w:rsidRPr="00706E1C" w:rsidRDefault="00833E08" w:rsidP="00706E1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06E1C">
              <w:rPr>
                <w:rFonts w:ascii="Times New Roman" w:hAnsi="Times New Roman"/>
                <w:sz w:val="16"/>
                <w:szCs w:val="16"/>
              </w:rPr>
              <w:t>постоянно</w:t>
            </w:r>
          </w:p>
          <w:p w:rsidR="00833E08" w:rsidRPr="00706E1C" w:rsidRDefault="00833E08" w:rsidP="00706E1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06E1C">
              <w:rPr>
                <w:rFonts w:ascii="Times New Roman" w:hAnsi="Times New Roman"/>
                <w:sz w:val="16"/>
                <w:szCs w:val="16"/>
              </w:rPr>
              <w:t>(отчет 01.04, 01.09)</w:t>
            </w:r>
          </w:p>
        </w:tc>
        <w:tc>
          <w:tcPr>
            <w:tcW w:w="2455" w:type="dxa"/>
          </w:tcPr>
          <w:p w:rsidR="00833E08" w:rsidRPr="00706E1C" w:rsidRDefault="00833E08" w:rsidP="00706E1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06E1C">
              <w:rPr>
                <w:rFonts w:ascii="Times New Roman" w:hAnsi="Times New Roman"/>
                <w:sz w:val="16"/>
                <w:szCs w:val="16"/>
              </w:rPr>
              <w:t xml:space="preserve">К.М.Попова </w:t>
            </w:r>
          </w:p>
          <w:p w:rsidR="00833E08" w:rsidRPr="00706E1C" w:rsidRDefault="00833E08" w:rsidP="00706E1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06E1C">
              <w:rPr>
                <w:rFonts w:ascii="Times New Roman" w:hAnsi="Times New Roman"/>
                <w:sz w:val="16"/>
                <w:szCs w:val="16"/>
              </w:rPr>
              <w:t>Администрация Моторского сельсовета</w:t>
            </w:r>
          </w:p>
        </w:tc>
      </w:tr>
      <w:tr w:rsidR="00833E08" w:rsidRPr="00706E1C" w:rsidTr="00706E1C">
        <w:trPr>
          <w:trHeight w:val="1151"/>
        </w:trPr>
        <w:tc>
          <w:tcPr>
            <w:tcW w:w="6096" w:type="dxa"/>
            <w:shd w:val="clear" w:color="auto" w:fill="auto"/>
            <w:vAlign w:val="center"/>
            <w:hideMark/>
          </w:tcPr>
          <w:p w:rsidR="00833E08" w:rsidRPr="00706E1C" w:rsidRDefault="00833E08" w:rsidP="00706E1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06E1C">
              <w:rPr>
                <w:rFonts w:ascii="Times New Roman" w:hAnsi="Times New Roman"/>
                <w:sz w:val="16"/>
                <w:szCs w:val="16"/>
              </w:rPr>
              <w:t>Обеспечить населенные пункты источниками противопожарного водоснабжения, обеспечить их доступность и работоспособность в условиях низких температур, установить или обновить имеющиеся указатели местонахождения источников противопожарного водоснабжения</w:t>
            </w:r>
          </w:p>
        </w:tc>
        <w:tc>
          <w:tcPr>
            <w:tcW w:w="2455" w:type="dxa"/>
            <w:shd w:val="clear" w:color="auto" w:fill="auto"/>
            <w:vAlign w:val="center"/>
            <w:hideMark/>
          </w:tcPr>
          <w:p w:rsidR="00833E08" w:rsidRPr="00706E1C" w:rsidRDefault="00833E08" w:rsidP="00706E1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06E1C">
              <w:rPr>
                <w:rFonts w:ascii="Times New Roman" w:hAnsi="Times New Roman"/>
                <w:sz w:val="16"/>
                <w:szCs w:val="16"/>
              </w:rPr>
              <w:t>постоянно</w:t>
            </w:r>
          </w:p>
          <w:p w:rsidR="00833E08" w:rsidRPr="00706E1C" w:rsidRDefault="00833E08" w:rsidP="00706E1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06E1C">
              <w:rPr>
                <w:rFonts w:ascii="Times New Roman" w:hAnsi="Times New Roman"/>
                <w:sz w:val="16"/>
                <w:szCs w:val="16"/>
              </w:rPr>
              <w:t>(отчет 01.04, 01.09)</w:t>
            </w:r>
          </w:p>
        </w:tc>
        <w:tc>
          <w:tcPr>
            <w:tcW w:w="2455" w:type="dxa"/>
          </w:tcPr>
          <w:p w:rsidR="00833E08" w:rsidRPr="00706E1C" w:rsidRDefault="00833E08" w:rsidP="00706E1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06E1C">
              <w:rPr>
                <w:rFonts w:ascii="Times New Roman" w:hAnsi="Times New Roman"/>
                <w:sz w:val="16"/>
                <w:szCs w:val="16"/>
              </w:rPr>
              <w:t xml:space="preserve">К.М.Попова </w:t>
            </w:r>
          </w:p>
          <w:p w:rsidR="00833E08" w:rsidRPr="00706E1C" w:rsidRDefault="00833E08" w:rsidP="00706E1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33E08" w:rsidRPr="00706E1C" w:rsidTr="00DF0F0E">
        <w:trPr>
          <w:trHeight w:val="1845"/>
        </w:trPr>
        <w:tc>
          <w:tcPr>
            <w:tcW w:w="6096" w:type="dxa"/>
            <w:shd w:val="clear" w:color="auto" w:fill="auto"/>
            <w:vAlign w:val="center"/>
            <w:hideMark/>
          </w:tcPr>
          <w:p w:rsidR="00833E08" w:rsidRPr="00706E1C" w:rsidRDefault="00833E08" w:rsidP="00706E1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06E1C">
              <w:rPr>
                <w:rFonts w:ascii="Times New Roman" w:hAnsi="Times New Roman"/>
                <w:sz w:val="16"/>
                <w:szCs w:val="16"/>
              </w:rPr>
              <w:t>Обеспечить бесперебойное наружное освещение территорий населенных пунктов в темное время суток для быстрого нахождения источников противопожарного водоснабжения, наружных пожарных лестниц и мест размещения противопожарного инвентаря</w:t>
            </w:r>
          </w:p>
        </w:tc>
        <w:tc>
          <w:tcPr>
            <w:tcW w:w="2455" w:type="dxa"/>
            <w:shd w:val="clear" w:color="auto" w:fill="auto"/>
            <w:vAlign w:val="center"/>
            <w:hideMark/>
          </w:tcPr>
          <w:p w:rsidR="00833E08" w:rsidRPr="00706E1C" w:rsidRDefault="00833E08" w:rsidP="00706E1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06E1C">
              <w:rPr>
                <w:rFonts w:ascii="Times New Roman" w:hAnsi="Times New Roman"/>
                <w:sz w:val="16"/>
                <w:szCs w:val="16"/>
              </w:rPr>
              <w:t>постоянно</w:t>
            </w:r>
          </w:p>
          <w:p w:rsidR="00833E08" w:rsidRPr="00706E1C" w:rsidRDefault="00833E08" w:rsidP="00706E1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06E1C">
              <w:rPr>
                <w:rFonts w:ascii="Times New Roman" w:hAnsi="Times New Roman"/>
                <w:sz w:val="16"/>
                <w:szCs w:val="16"/>
              </w:rPr>
              <w:t>(отчет 01.04, 01.09)</w:t>
            </w:r>
          </w:p>
        </w:tc>
        <w:tc>
          <w:tcPr>
            <w:tcW w:w="2455" w:type="dxa"/>
          </w:tcPr>
          <w:p w:rsidR="00833E08" w:rsidRPr="00706E1C" w:rsidRDefault="00833E08" w:rsidP="00706E1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06E1C">
              <w:rPr>
                <w:rFonts w:ascii="Times New Roman" w:hAnsi="Times New Roman"/>
                <w:sz w:val="16"/>
                <w:szCs w:val="16"/>
              </w:rPr>
              <w:t>Ю.Ф.Шиколов</w:t>
            </w:r>
          </w:p>
        </w:tc>
      </w:tr>
      <w:tr w:rsidR="00833E08" w:rsidRPr="00706E1C" w:rsidTr="00706E1C">
        <w:trPr>
          <w:trHeight w:val="1109"/>
        </w:trPr>
        <w:tc>
          <w:tcPr>
            <w:tcW w:w="6096" w:type="dxa"/>
            <w:shd w:val="clear" w:color="auto" w:fill="auto"/>
            <w:vAlign w:val="center"/>
            <w:hideMark/>
          </w:tcPr>
          <w:p w:rsidR="00833E08" w:rsidRPr="00706E1C" w:rsidRDefault="00833E08" w:rsidP="00706E1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06E1C">
              <w:rPr>
                <w:rFonts w:ascii="Times New Roman" w:hAnsi="Times New Roman"/>
                <w:sz w:val="16"/>
                <w:szCs w:val="16"/>
              </w:rPr>
              <w:t>Обеспечить беспрепятственный проезд техники аварийных служб к жилым домам, социально значимым и производственным объектам, источникам противопожарного водоснабжения</w:t>
            </w:r>
          </w:p>
        </w:tc>
        <w:tc>
          <w:tcPr>
            <w:tcW w:w="2455" w:type="dxa"/>
            <w:shd w:val="clear" w:color="auto" w:fill="auto"/>
            <w:vAlign w:val="center"/>
            <w:hideMark/>
          </w:tcPr>
          <w:p w:rsidR="00833E08" w:rsidRPr="00706E1C" w:rsidRDefault="00833E08" w:rsidP="00706E1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06E1C">
              <w:rPr>
                <w:rFonts w:ascii="Times New Roman" w:hAnsi="Times New Roman"/>
                <w:sz w:val="16"/>
                <w:szCs w:val="16"/>
              </w:rPr>
              <w:t>постоянно</w:t>
            </w:r>
          </w:p>
          <w:p w:rsidR="00833E08" w:rsidRPr="00706E1C" w:rsidRDefault="00833E08" w:rsidP="00706E1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06E1C">
              <w:rPr>
                <w:rFonts w:ascii="Times New Roman" w:hAnsi="Times New Roman"/>
                <w:sz w:val="16"/>
                <w:szCs w:val="16"/>
              </w:rPr>
              <w:t>(отчет 01.04, 01.09)</w:t>
            </w:r>
          </w:p>
        </w:tc>
        <w:tc>
          <w:tcPr>
            <w:tcW w:w="2455" w:type="dxa"/>
          </w:tcPr>
          <w:p w:rsidR="00833E08" w:rsidRPr="00706E1C" w:rsidRDefault="00833E08" w:rsidP="00706E1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06E1C">
              <w:rPr>
                <w:rFonts w:ascii="Times New Roman" w:hAnsi="Times New Roman"/>
                <w:sz w:val="16"/>
                <w:szCs w:val="16"/>
              </w:rPr>
              <w:t xml:space="preserve">К.М.Попова </w:t>
            </w:r>
          </w:p>
          <w:p w:rsidR="00833E08" w:rsidRPr="00706E1C" w:rsidRDefault="00833E08" w:rsidP="00706E1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06E1C">
              <w:rPr>
                <w:rFonts w:ascii="Times New Roman" w:hAnsi="Times New Roman"/>
                <w:sz w:val="16"/>
                <w:szCs w:val="16"/>
              </w:rPr>
              <w:t>Администрация Моторского сельсовета</w:t>
            </w:r>
          </w:p>
        </w:tc>
      </w:tr>
      <w:tr w:rsidR="00833E08" w:rsidRPr="00706E1C" w:rsidTr="00706E1C">
        <w:trPr>
          <w:trHeight w:val="1267"/>
        </w:trPr>
        <w:tc>
          <w:tcPr>
            <w:tcW w:w="6096" w:type="dxa"/>
            <w:shd w:val="clear" w:color="auto" w:fill="auto"/>
            <w:vAlign w:val="center"/>
            <w:hideMark/>
          </w:tcPr>
          <w:p w:rsidR="00833E08" w:rsidRPr="00706E1C" w:rsidRDefault="00833E08" w:rsidP="00706E1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06E1C">
              <w:rPr>
                <w:rFonts w:ascii="Times New Roman" w:hAnsi="Times New Roman"/>
                <w:sz w:val="16"/>
                <w:szCs w:val="16"/>
              </w:rPr>
              <w:t>Организовать проведение обследований подвальных и чердачных помещений многоквартирных жилых домов с целью выявления мест сбора лиц без определенного места жительства, фактов захламления горючими материалами***</w:t>
            </w:r>
          </w:p>
        </w:tc>
        <w:tc>
          <w:tcPr>
            <w:tcW w:w="2455" w:type="dxa"/>
            <w:shd w:val="clear" w:color="auto" w:fill="auto"/>
            <w:vAlign w:val="center"/>
            <w:hideMark/>
          </w:tcPr>
          <w:p w:rsidR="00833E08" w:rsidRPr="00706E1C" w:rsidRDefault="00833E08" w:rsidP="00706E1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06E1C">
              <w:rPr>
                <w:rFonts w:ascii="Times New Roman" w:hAnsi="Times New Roman"/>
                <w:sz w:val="16"/>
                <w:szCs w:val="16"/>
              </w:rPr>
              <w:t>апрель,</w:t>
            </w:r>
          </w:p>
          <w:p w:rsidR="00833E08" w:rsidRPr="00706E1C" w:rsidRDefault="00833E08" w:rsidP="00706E1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06E1C">
              <w:rPr>
                <w:rFonts w:ascii="Times New Roman" w:hAnsi="Times New Roman"/>
                <w:sz w:val="16"/>
                <w:szCs w:val="16"/>
              </w:rPr>
              <w:t>сентябрь</w:t>
            </w:r>
          </w:p>
        </w:tc>
        <w:tc>
          <w:tcPr>
            <w:tcW w:w="2455" w:type="dxa"/>
          </w:tcPr>
          <w:p w:rsidR="00833E08" w:rsidRPr="00706E1C" w:rsidRDefault="00833E08" w:rsidP="00706E1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06E1C">
              <w:rPr>
                <w:rFonts w:ascii="Times New Roman" w:hAnsi="Times New Roman"/>
                <w:sz w:val="16"/>
                <w:szCs w:val="16"/>
              </w:rPr>
              <w:t xml:space="preserve">К.М.Попова </w:t>
            </w:r>
          </w:p>
          <w:p w:rsidR="00833E08" w:rsidRPr="00706E1C" w:rsidRDefault="00833E08" w:rsidP="00706E1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06E1C">
              <w:rPr>
                <w:rFonts w:ascii="Times New Roman" w:hAnsi="Times New Roman"/>
                <w:sz w:val="16"/>
                <w:szCs w:val="16"/>
              </w:rPr>
              <w:t>Администрация Моторского сельсовета</w:t>
            </w:r>
          </w:p>
        </w:tc>
      </w:tr>
      <w:tr w:rsidR="00833E08" w:rsidRPr="00706E1C" w:rsidTr="00706E1C">
        <w:trPr>
          <w:trHeight w:val="1406"/>
        </w:trPr>
        <w:tc>
          <w:tcPr>
            <w:tcW w:w="6096" w:type="dxa"/>
            <w:shd w:val="clear" w:color="auto" w:fill="auto"/>
            <w:vAlign w:val="center"/>
            <w:hideMark/>
          </w:tcPr>
          <w:p w:rsidR="00833E08" w:rsidRPr="00706E1C" w:rsidRDefault="00833E08" w:rsidP="00706E1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06E1C">
              <w:rPr>
                <w:rFonts w:ascii="Times New Roman" w:hAnsi="Times New Roman"/>
                <w:sz w:val="16"/>
                <w:szCs w:val="16"/>
              </w:rPr>
              <w:t>Обеспечить выполнение постановления Правительства Красноярского края от 14.05.2012 № 192-п «О запрете сельскохозяйственных палов на территории Красноярского края в весенне-летний пожароопасный период» и методических рекомендаций по проведению выжигания сухой травянистой растительности</w:t>
            </w:r>
          </w:p>
        </w:tc>
        <w:tc>
          <w:tcPr>
            <w:tcW w:w="2455" w:type="dxa"/>
            <w:shd w:val="clear" w:color="auto" w:fill="auto"/>
            <w:vAlign w:val="center"/>
            <w:hideMark/>
          </w:tcPr>
          <w:p w:rsidR="00833E08" w:rsidRPr="00706E1C" w:rsidRDefault="00833E08" w:rsidP="00706E1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06E1C">
              <w:rPr>
                <w:rFonts w:ascii="Times New Roman" w:hAnsi="Times New Roman"/>
                <w:sz w:val="16"/>
                <w:szCs w:val="16"/>
              </w:rPr>
              <w:t>в течение пожароопасного сезона</w:t>
            </w:r>
          </w:p>
        </w:tc>
        <w:tc>
          <w:tcPr>
            <w:tcW w:w="2455" w:type="dxa"/>
          </w:tcPr>
          <w:p w:rsidR="00833E08" w:rsidRPr="00706E1C" w:rsidRDefault="00833E08" w:rsidP="00706E1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06E1C">
              <w:rPr>
                <w:rFonts w:ascii="Times New Roman" w:hAnsi="Times New Roman"/>
                <w:sz w:val="16"/>
                <w:szCs w:val="16"/>
              </w:rPr>
              <w:t xml:space="preserve">К.М.Попова </w:t>
            </w:r>
          </w:p>
          <w:p w:rsidR="00833E08" w:rsidRPr="00706E1C" w:rsidRDefault="00833E08" w:rsidP="00706E1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06E1C">
              <w:rPr>
                <w:rFonts w:ascii="Times New Roman" w:hAnsi="Times New Roman"/>
                <w:sz w:val="16"/>
                <w:szCs w:val="16"/>
              </w:rPr>
              <w:t>Администрация Моторского сельсовета</w:t>
            </w:r>
          </w:p>
        </w:tc>
      </w:tr>
      <w:tr w:rsidR="00833E08" w:rsidRPr="00706E1C" w:rsidTr="00706E1C">
        <w:trPr>
          <w:trHeight w:val="985"/>
        </w:trPr>
        <w:tc>
          <w:tcPr>
            <w:tcW w:w="6096" w:type="dxa"/>
            <w:shd w:val="clear" w:color="auto" w:fill="auto"/>
            <w:vAlign w:val="center"/>
            <w:hideMark/>
          </w:tcPr>
          <w:p w:rsidR="00833E08" w:rsidRPr="00706E1C" w:rsidRDefault="00833E08" w:rsidP="00706E1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06E1C">
              <w:rPr>
                <w:rFonts w:ascii="Times New Roman" w:hAnsi="Times New Roman"/>
                <w:sz w:val="16"/>
                <w:szCs w:val="16"/>
              </w:rPr>
              <w:t>Организовать изготовление и вручение населению памяток о мерах пожарной безопасности в быту, в том числе при пользовании открытым огнем на приусадебных участках в весенне-летний период</w:t>
            </w:r>
          </w:p>
        </w:tc>
        <w:tc>
          <w:tcPr>
            <w:tcW w:w="2455" w:type="dxa"/>
            <w:shd w:val="clear" w:color="auto" w:fill="auto"/>
            <w:vAlign w:val="center"/>
            <w:hideMark/>
          </w:tcPr>
          <w:p w:rsidR="00833E08" w:rsidRPr="00706E1C" w:rsidRDefault="00833E08" w:rsidP="00706E1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06E1C">
              <w:rPr>
                <w:rFonts w:ascii="Times New Roman" w:hAnsi="Times New Roman"/>
                <w:sz w:val="16"/>
                <w:szCs w:val="16"/>
              </w:rPr>
              <w:t>в течение пожароопасного сезона</w:t>
            </w:r>
          </w:p>
        </w:tc>
        <w:tc>
          <w:tcPr>
            <w:tcW w:w="2455" w:type="dxa"/>
          </w:tcPr>
          <w:p w:rsidR="00833E08" w:rsidRPr="00706E1C" w:rsidRDefault="00833E08" w:rsidP="00706E1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06E1C">
              <w:rPr>
                <w:rFonts w:ascii="Times New Roman" w:hAnsi="Times New Roman"/>
                <w:sz w:val="16"/>
                <w:szCs w:val="16"/>
              </w:rPr>
              <w:t xml:space="preserve">К.М.Попова </w:t>
            </w:r>
          </w:p>
          <w:p w:rsidR="00833E08" w:rsidRPr="00706E1C" w:rsidRDefault="00833E08" w:rsidP="00706E1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06E1C">
              <w:rPr>
                <w:rFonts w:ascii="Times New Roman" w:hAnsi="Times New Roman"/>
                <w:sz w:val="16"/>
                <w:szCs w:val="16"/>
              </w:rPr>
              <w:t>Администрация Моторского сельсовета</w:t>
            </w:r>
          </w:p>
        </w:tc>
      </w:tr>
      <w:tr w:rsidR="00833E08" w:rsidRPr="00706E1C" w:rsidTr="00706E1C">
        <w:trPr>
          <w:trHeight w:val="1020"/>
        </w:trPr>
        <w:tc>
          <w:tcPr>
            <w:tcW w:w="6096" w:type="dxa"/>
            <w:shd w:val="clear" w:color="auto" w:fill="auto"/>
            <w:vAlign w:val="center"/>
          </w:tcPr>
          <w:p w:rsidR="00833E08" w:rsidRPr="00706E1C" w:rsidRDefault="00833E08" w:rsidP="00706E1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06E1C">
              <w:rPr>
                <w:rFonts w:ascii="Times New Roman" w:hAnsi="Times New Roman"/>
                <w:sz w:val="16"/>
                <w:szCs w:val="16"/>
              </w:rPr>
              <w:t>Организация работы патрульных, патрульно –маневренных групп для реализации комплекса превентивных мероприятий, направленных на предупреждение чрезвычайных ситуаций</w:t>
            </w:r>
          </w:p>
        </w:tc>
        <w:tc>
          <w:tcPr>
            <w:tcW w:w="2455" w:type="dxa"/>
            <w:shd w:val="clear" w:color="auto" w:fill="auto"/>
            <w:vAlign w:val="center"/>
          </w:tcPr>
          <w:p w:rsidR="00833E08" w:rsidRPr="00706E1C" w:rsidRDefault="00833E08" w:rsidP="00706E1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06E1C">
              <w:rPr>
                <w:rFonts w:ascii="Times New Roman" w:hAnsi="Times New Roman"/>
                <w:sz w:val="16"/>
                <w:szCs w:val="16"/>
              </w:rPr>
              <w:t>в течение пожароопасного сезона</w:t>
            </w:r>
          </w:p>
        </w:tc>
        <w:tc>
          <w:tcPr>
            <w:tcW w:w="2455" w:type="dxa"/>
          </w:tcPr>
          <w:p w:rsidR="00833E08" w:rsidRPr="00706E1C" w:rsidRDefault="00833E08" w:rsidP="00706E1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06E1C">
              <w:rPr>
                <w:rFonts w:ascii="Times New Roman" w:hAnsi="Times New Roman"/>
                <w:sz w:val="16"/>
                <w:szCs w:val="16"/>
              </w:rPr>
              <w:t xml:space="preserve">К.М.Попова </w:t>
            </w:r>
          </w:p>
          <w:p w:rsidR="00833E08" w:rsidRPr="00706E1C" w:rsidRDefault="00833E08" w:rsidP="00706E1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06E1C">
              <w:rPr>
                <w:rFonts w:ascii="Times New Roman" w:hAnsi="Times New Roman"/>
                <w:sz w:val="16"/>
                <w:szCs w:val="16"/>
              </w:rPr>
              <w:t>Администрация Моторского сельсовета</w:t>
            </w:r>
          </w:p>
        </w:tc>
      </w:tr>
      <w:tr w:rsidR="00833E08" w:rsidRPr="00706E1C" w:rsidTr="00706E1C">
        <w:trPr>
          <w:trHeight w:val="802"/>
        </w:trPr>
        <w:tc>
          <w:tcPr>
            <w:tcW w:w="6096" w:type="dxa"/>
            <w:shd w:val="clear" w:color="auto" w:fill="auto"/>
            <w:vAlign w:val="center"/>
          </w:tcPr>
          <w:p w:rsidR="00833E08" w:rsidRPr="00706E1C" w:rsidRDefault="00833E08" w:rsidP="00706E1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06E1C">
              <w:rPr>
                <w:rFonts w:ascii="Times New Roman" w:hAnsi="Times New Roman"/>
                <w:sz w:val="16"/>
                <w:szCs w:val="16"/>
              </w:rPr>
              <w:t xml:space="preserve">Организовать проведение мероприятий по тренировке ДПК (ДПД) по тушению ландшафтных пожаров </w:t>
            </w:r>
          </w:p>
        </w:tc>
        <w:tc>
          <w:tcPr>
            <w:tcW w:w="2455" w:type="dxa"/>
            <w:shd w:val="clear" w:color="auto" w:fill="auto"/>
            <w:vAlign w:val="center"/>
          </w:tcPr>
          <w:p w:rsidR="00833E08" w:rsidRPr="00706E1C" w:rsidRDefault="00833E08" w:rsidP="00706E1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06E1C">
              <w:rPr>
                <w:rFonts w:ascii="Times New Roman" w:hAnsi="Times New Roman"/>
                <w:sz w:val="16"/>
                <w:szCs w:val="16"/>
              </w:rPr>
              <w:t>Весна (до введения особого противопожарного режима).</w:t>
            </w:r>
          </w:p>
          <w:p w:rsidR="00833E08" w:rsidRPr="00706E1C" w:rsidRDefault="00833E08" w:rsidP="00706E1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06E1C">
              <w:rPr>
                <w:rFonts w:ascii="Times New Roman" w:hAnsi="Times New Roman"/>
                <w:sz w:val="16"/>
                <w:szCs w:val="16"/>
              </w:rPr>
              <w:t>Осень (после отмены режима).</w:t>
            </w:r>
          </w:p>
        </w:tc>
        <w:tc>
          <w:tcPr>
            <w:tcW w:w="2455" w:type="dxa"/>
          </w:tcPr>
          <w:p w:rsidR="00833E08" w:rsidRPr="00706E1C" w:rsidRDefault="00833E08" w:rsidP="00706E1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06E1C">
              <w:rPr>
                <w:rFonts w:ascii="Times New Roman" w:hAnsi="Times New Roman"/>
                <w:sz w:val="16"/>
                <w:szCs w:val="16"/>
              </w:rPr>
              <w:t xml:space="preserve">К.М.Попова </w:t>
            </w:r>
          </w:p>
          <w:p w:rsidR="00833E08" w:rsidRPr="00706E1C" w:rsidRDefault="00833E08" w:rsidP="00706E1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06E1C">
              <w:rPr>
                <w:rFonts w:ascii="Times New Roman" w:hAnsi="Times New Roman"/>
                <w:sz w:val="16"/>
                <w:szCs w:val="16"/>
              </w:rPr>
              <w:t>Н.И.Полев</w:t>
            </w:r>
          </w:p>
          <w:p w:rsidR="00833E08" w:rsidRPr="00706E1C" w:rsidRDefault="00833E08" w:rsidP="00706E1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06E1C">
              <w:rPr>
                <w:rFonts w:ascii="Times New Roman" w:hAnsi="Times New Roman"/>
                <w:sz w:val="16"/>
                <w:szCs w:val="16"/>
              </w:rPr>
              <w:t>Администрация Моторского сельсовета</w:t>
            </w:r>
          </w:p>
        </w:tc>
      </w:tr>
    </w:tbl>
    <w:p w:rsidR="00833E08" w:rsidRPr="00706E1C" w:rsidRDefault="00833E08" w:rsidP="00706E1C">
      <w:pPr>
        <w:spacing w:line="240" w:lineRule="auto"/>
        <w:rPr>
          <w:rFonts w:ascii="Times New Roman" w:hAnsi="Times New Roman"/>
          <w:sz w:val="16"/>
          <w:szCs w:val="16"/>
        </w:rPr>
      </w:pPr>
      <w:r w:rsidRPr="00706E1C">
        <w:rPr>
          <w:rFonts w:ascii="Times New Roman" w:hAnsi="Times New Roman"/>
          <w:sz w:val="16"/>
          <w:szCs w:val="16"/>
        </w:rPr>
        <w:t>*** при наличии указанных домов.</w:t>
      </w:r>
    </w:p>
    <w:p w:rsidR="00833E08" w:rsidRPr="00706E1C" w:rsidRDefault="00833E08" w:rsidP="00706E1C">
      <w:pPr>
        <w:tabs>
          <w:tab w:val="left" w:pos="1684"/>
        </w:tabs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33E08" w:rsidRPr="00706E1C" w:rsidRDefault="00833E08" w:rsidP="00706E1C">
      <w:pPr>
        <w:tabs>
          <w:tab w:val="left" w:pos="1684"/>
        </w:tabs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33E08" w:rsidRPr="00706E1C" w:rsidRDefault="00833E08" w:rsidP="00706E1C">
      <w:pPr>
        <w:tabs>
          <w:tab w:val="left" w:pos="1684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706E1C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Приложение № 2 </w:t>
      </w:r>
    </w:p>
    <w:p w:rsidR="00833E08" w:rsidRPr="00706E1C" w:rsidRDefault="00833E08" w:rsidP="00706E1C">
      <w:pPr>
        <w:tabs>
          <w:tab w:val="left" w:pos="1684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706E1C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к постановлению </w:t>
      </w:r>
    </w:p>
    <w:p w:rsidR="00833E08" w:rsidRPr="00706E1C" w:rsidRDefault="00833E08" w:rsidP="00706E1C">
      <w:pPr>
        <w:tabs>
          <w:tab w:val="left" w:pos="1684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706E1C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№18-П от 28.03.2023г</w:t>
      </w:r>
    </w:p>
    <w:p w:rsidR="00833E08" w:rsidRPr="00706E1C" w:rsidRDefault="00833E08" w:rsidP="00706E1C">
      <w:pPr>
        <w:tabs>
          <w:tab w:val="left" w:pos="1684"/>
        </w:tabs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833E08" w:rsidRPr="00706E1C" w:rsidRDefault="00833E08" w:rsidP="00706E1C">
      <w:pPr>
        <w:tabs>
          <w:tab w:val="left" w:pos="1684"/>
        </w:tabs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833E08" w:rsidRPr="00706E1C" w:rsidRDefault="00833E08" w:rsidP="00706E1C">
      <w:pPr>
        <w:tabs>
          <w:tab w:val="left" w:pos="1684"/>
        </w:tabs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706E1C">
        <w:rPr>
          <w:rFonts w:ascii="Times New Roman" w:hAnsi="Times New Roman"/>
          <w:sz w:val="16"/>
          <w:szCs w:val="16"/>
        </w:rPr>
        <w:t>Состав патрульной группы в населенных пунктах</w:t>
      </w:r>
    </w:p>
    <w:p w:rsidR="00833E08" w:rsidRPr="00706E1C" w:rsidRDefault="00833E08" w:rsidP="00706E1C">
      <w:pPr>
        <w:tabs>
          <w:tab w:val="left" w:pos="1684"/>
        </w:tabs>
        <w:spacing w:line="240" w:lineRule="auto"/>
        <w:jc w:val="both"/>
        <w:rPr>
          <w:rFonts w:ascii="Times New Roman" w:hAnsi="Times New Roman"/>
          <w:sz w:val="16"/>
          <w:szCs w:val="16"/>
        </w:rPr>
      </w:pPr>
    </w:p>
    <w:p w:rsidR="00833E08" w:rsidRPr="00706E1C" w:rsidRDefault="00833E08" w:rsidP="00706E1C">
      <w:pPr>
        <w:spacing w:after="0" w:line="240" w:lineRule="auto"/>
        <w:ind w:firstLine="48"/>
        <w:rPr>
          <w:rFonts w:ascii="Times New Roman" w:hAnsi="Times New Roman"/>
          <w:sz w:val="16"/>
          <w:szCs w:val="16"/>
        </w:rPr>
      </w:pPr>
      <w:r w:rsidRPr="00706E1C">
        <w:rPr>
          <w:rFonts w:ascii="Times New Roman" w:hAnsi="Times New Roman"/>
          <w:sz w:val="16"/>
          <w:szCs w:val="16"/>
        </w:rPr>
        <w:lastRenderedPageBreak/>
        <w:t xml:space="preserve"> 1) Попова Кристина Максимовна – глава Моторского сельсовета </w:t>
      </w:r>
    </w:p>
    <w:p w:rsidR="00833E08" w:rsidRPr="00706E1C" w:rsidRDefault="00833E08" w:rsidP="00706E1C">
      <w:pPr>
        <w:spacing w:after="0" w:line="240" w:lineRule="auto"/>
        <w:ind w:firstLine="48"/>
        <w:rPr>
          <w:rFonts w:ascii="Times New Roman" w:hAnsi="Times New Roman"/>
          <w:sz w:val="16"/>
          <w:szCs w:val="16"/>
        </w:rPr>
      </w:pPr>
      <w:r w:rsidRPr="00706E1C">
        <w:rPr>
          <w:rFonts w:ascii="Times New Roman" w:hAnsi="Times New Roman"/>
          <w:sz w:val="16"/>
          <w:szCs w:val="16"/>
        </w:rPr>
        <w:t xml:space="preserve">2) Кримберг Татьяна Николаевна– Зам.главы Моторского сельсовета. </w:t>
      </w:r>
    </w:p>
    <w:p w:rsidR="00833E08" w:rsidRPr="00706E1C" w:rsidRDefault="00833E08" w:rsidP="00706E1C">
      <w:pPr>
        <w:spacing w:after="0" w:line="240" w:lineRule="auto"/>
        <w:ind w:firstLine="48"/>
        <w:rPr>
          <w:rFonts w:ascii="Times New Roman" w:hAnsi="Times New Roman"/>
          <w:sz w:val="16"/>
          <w:szCs w:val="16"/>
        </w:rPr>
      </w:pPr>
      <w:r w:rsidRPr="00706E1C">
        <w:rPr>
          <w:rFonts w:ascii="Times New Roman" w:hAnsi="Times New Roman"/>
          <w:sz w:val="16"/>
          <w:szCs w:val="16"/>
        </w:rPr>
        <w:t xml:space="preserve">3)Тырина И.А.- депутат. </w:t>
      </w:r>
    </w:p>
    <w:p w:rsidR="00833E08" w:rsidRPr="00706E1C" w:rsidRDefault="00833E08" w:rsidP="00706E1C">
      <w:pPr>
        <w:spacing w:after="0" w:line="240" w:lineRule="auto"/>
        <w:ind w:firstLine="48"/>
        <w:rPr>
          <w:rFonts w:ascii="Times New Roman" w:hAnsi="Times New Roman"/>
          <w:sz w:val="16"/>
          <w:szCs w:val="16"/>
        </w:rPr>
      </w:pPr>
      <w:r w:rsidRPr="00706E1C">
        <w:rPr>
          <w:rFonts w:ascii="Times New Roman" w:hAnsi="Times New Roman"/>
          <w:sz w:val="16"/>
          <w:szCs w:val="16"/>
        </w:rPr>
        <w:t>4)Полев Николай Иванович–водитель,</w:t>
      </w:r>
    </w:p>
    <w:p w:rsidR="00833E08" w:rsidRPr="00706E1C" w:rsidRDefault="00833E08" w:rsidP="00706E1C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706E1C">
        <w:rPr>
          <w:rFonts w:ascii="Times New Roman" w:hAnsi="Times New Roman"/>
          <w:sz w:val="16"/>
          <w:szCs w:val="16"/>
        </w:rPr>
        <w:t>5) Колесников Сергей Федорович – тракторист,</w:t>
      </w:r>
    </w:p>
    <w:p w:rsidR="00833E08" w:rsidRPr="00706E1C" w:rsidRDefault="00833E08" w:rsidP="00706E1C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706E1C">
        <w:rPr>
          <w:rFonts w:ascii="Times New Roman" w:hAnsi="Times New Roman"/>
          <w:sz w:val="16"/>
          <w:szCs w:val="16"/>
        </w:rPr>
        <w:t>6) Леер Галина Алексеевна – староста В-Буланки</w:t>
      </w:r>
    </w:p>
    <w:p w:rsidR="00833E08" w:rsidRPr="00706E1C" w:rsidRDefault="00833E08" w:rsidP="00706E1C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706E1C">
        <w:rPr>
          <w:rFonts w:ascii="Times New Roman" w:hAnsi="Times New Roman"/>
          <w:sz w:val="16"/>
          <w:szCs w:val="16"/>
        </w:rPr>
        <w:t>7) Гутман Юрий Робертович – староста Н-Буланки</w:t>
      </w:r>
    </w:p>
    <w:p w:rsidR="00833E08" w:rsidRPr="00706E1C" w:rsidRDefault="00833E08" w:rsidP="00706E1C">
      <w:pPr>
        <w:spacing w:after="0" w:line="240" w:lineRule="auto"/>
        <w:ind w:firstLine="48"/>
        <w:rPr>
          <w:rFonts w:ascii="Times New Roman" w:hAnsi="Times New Roman"/>
          <w:sz w:val="16"/>
          <w:szCs w:val="16"/>
        </w:rPr>
      </w:pPr>
    </w:p>
    <w:p w:rsidR="00833E08" w:rsidRPr="00706E1C" w:rsidRDefault="00833E08" w:rsidP="00706E1C">
      <w:pPr>
        <w:tabs>
          <w:tab w:val="left" w:pos="1684"/>
        </w:tabs>
        <w:spacing w:after="0" w:line="240" w:lineRule="auto"/>
        <w:ind w:left="6663"/>
        <w:rPr>
          <w:rFonts w:ascii="Times New Roman" w:hAnsi="Times New Roman"/>
          <w:sz w:val="16"/>
          <w:szCs w:val="16"/>
        </w:rPr>
      </w:pPr>
      <w:r w:rsidRPr="00706E1C">
        <w:rPr>
          <w:rFonts w:ascii="Times New Roman" w:hAnsi="Times New Roman"/>
          <w:sz w:val="16"/>
          <w:szCs w:val="16"/>
        </w:rPr>
        <w:t xml:space="preserve"> </w:t>
      </w:r>
    </w:p>
    <w:p w:rsidR="00833E08" w:rsidRPr="00706E1C" w:rsidRDefault="00833E08" w:rsidP="00706E1C">
      <w:pPr>
        <w:tabs>
          <w:tab w:val="left" w:pos="1684"/>
        </w:tabs>
        <w:spacing w:after="0" w:line="240" w:lineRule="auto"/>
        <w:ind w:left="7088"/>
        <w:rPr>
          <w:rFonts w:ascii="Times New Roman" w:hAnsi="Times New Roman"/>
          <w:sz w:val="16"/>
          <w:szCs w:val="16"/>
        </w:rPr>
      </w:pPr>
      <w:r w:rsidRPr="00706E1C">
        <w:rPr>
          <w:rFonts w:ascii="Times New Roman" w:hAnsi="Times New Roman"/>
          <w:sz w:val="16"/>
          <w:szCs w:val="16"/>
        </w:rPr>
        <w:t xml:space="preserve">Приложение № 3 </w:t>
      </w:r>
    </w:p>
    <w:p w:rsidR="00833E08" w:rsidRPr="00706E1C" w:rsidRDefault="00833E08" w:rsidP="00706E1C">
      <w:pPr>
        <w:tabs>
          <w:tab w:val="left" w:pos="1684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706E1C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к постановлению </w:t>
      </w:r>
    </w:p>
    <w:p w:rsidR="00833E08" w:rsidRPr="00706E1C" w:rsidRDefault="00833E08" w:rsidP="00706E1C">
      <w:pPr>
        <w:tabs>
          <w:tab w:val="left" w:pos="1684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706E1C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№18-П от 28.03.2023г</w:t>
      </w:r>
    </w:p>
    <w:p w:rsidR="00833E08" w:rsidRPr="00706E1C" w:rsidRDefault="00833E08" w:rsidP="00706E1C">
      <w:pPr>
        <w:tabs>
          <w:tab w:val="left" w:pos="1684"/>
        </w:tabs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33E08" w:rsidRPr="00706E1C" w:rsidRDefault="00833E08" w:rsidP="00706E1C">
      <w:pPr>
        <w:tabs>
          <w:tab w:val="left" w:pos="1684"/>
        </w:tabs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833E08" w:rsidRPr="00706E1C" w:rsidRDefault="00833E08" w:rsidP="00706E1C">
      <w:pPr>
        <w:tabs>
          <w:tab w:val="left" w:pos="1684"/>
        </w:tabs>
        <w:spacing w:line="240" w:lineRule="auto"/>
        <w:jc w:val="center"/>
        <w:rPr>
          <w:rFonts w:ascii="Times New Roman" w:hAnsi="Times New Roman"/>
          <w:sz w:val="16"/>
          <w:szCs w:val="16"/>
        </w:rPr>
      </w:pPr>
      <w:r w:rsidRPr="00706E1C">
        <w:rPr>
          <w:rFonts w:ascii="Times New Roman" w:hAnsi="Times New Roman"/>
          <w:sz w:val="16"/>
          <w:szCs w:val="16"/>
        </w:rPr>
        <w:t>Состав патрульно-маневренной группы для патрулирования территорий прилегающих к лесным участкам</w:t>
      </w:r>
    </w:p>
    <w:p w:rsidR="00833E08" w:rsidRPr="00706E1C" w:rsidRDefault="00833E08" w:rsidP="00706E1C">
      <w:pPr>
        <w:spacing w:after="0" w:line="240" w:lineRule="auto"/>
        <w:ind w:firstLine="48"/>
        <w:rPr>
          <w:rFonts w:ascii="Times New Roman" w:hAnsi="Times New Roman"/>
          <w:sz w:val="16"/>
          <w:szCs w:val="16"/>
        </w:rPr>
      </w:pPr>
      <w:r w:rsidRPr="00706E1C">
        <w:rPr>
          <w:rFonts w:ascii="Times New Roman" w:hAnsi="Times New Roman"/>
          <w:sz w:val="16"/>
          <w:szCs w:val="16"/>
        </w:rPr>
        <w:t xml:space="preserve">1)Попова Кристина Максимовна – глава Моторского сельсовета, председатель комиссии </w:t>
      </w:r>
    </w:p>
    <w:p w:rsidR="00833E08" w:rsidRPr="00706E1C" w:rsidRDefault="00833E08" w:rsidP="00706E1C">
      <w:pPr>
        <w:spacing w:after="0" w:line="240" w:lineRule="auto"/>
        <w:ind w:firstLine="48"/>
        <w:rPr>
          <w:rFonts w:ascii="Times New Roman" w:hAnsi="Times New Roman"/>
          <w:sz w:val="16"/>
          <w:szCs w:val="16"/>
        </w:rPr>
      </w:pPr>
      <w:r w:rsidRPr="00706E1C">
        <w:rPr>
          <w:rFonts w:ascii="Times New Roman" w:hAnsi="Times New Roman"/>
          <w:sz w:val="16"/>
          <w:szCs w:val="16"/>
        </w:rPr>
        <w:t>2) Кримберг Татьяна Николаевна – Зам.главы Моторского сельсовета,</w:t>
      </w:r>
    </w:p>
    <w:p w:rsidR="00833E08" w:rsidRPr="00706E1C" w:rsidRDefault="00833E08" w:rsidP="00706E1C">
      <w:pPr>
        <w:spacing w:after="0" w:line="240" w:lineRule="auto"/>
        <w:ind w:firstLine="48"/>
        <w:rPr>
          <w:rFonts w:ascii="Times New Roman" w:hAnsi="Times New Roman"/>
          <w:sz w:val="16"/>
          <w:szCs w:val="16"/>
        </w:rPr>
      </w:pPr>
      <w:r w:rsidRPr="00706E1C">
        <w:rPr>
          <w:rFonts w:ascii="Times New Roman" w:hAnsi="Times New Roman"/>
          <w:sz w:val="16"/>
          <w:szCs w:val="16"/>
        </w:rPr>
        <w:t>3)Полев Николай Иванович–водитель,</w:t>
      </w:r>
    </w:p>
    <w:p w:rsidR="00833E08" w:rsidRPr="00706E1C" w:rsidRDefault="00833E08" w:rsidP="00706E1C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706E1C">
        <w:rPr>
          <w:rFonts w:ascii="Times New Roman" w:hAnsi="Times New Roman"/>
          <w:sz w:val="16"/>
          <w:szCs w:val="16"/>
        </w:rPr>
        <w:t>4) Колесников Сергей Федорович – тракторист,</w:t>
      </w:r>
    </w:p>
    <w:p w:rsidR="00833E08" w:rsidRPr="00706E1C" w:rsidRDefault="00833E08" w:rsidP="00706E1C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706E1C">
        <w:rPr>
          <w:rFonts w:ascii="Times New Roman" w:hAnsi="Times New Roman"/>
          <w:sz w:val="16"/>
          <w:szCs w:val="16"/>
        </w:rPr>
        <w:t>5) Леер Галина Алексеевна – староста В-Буланки</w:t>
      </w:r>
    </w:p>
    <w:p w:rsidR="00833E08" w:rsidRPr="00706E1C" w:rsidRDefault="00833E08" w:rsidP="00706E1C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706E1C">
        <w:rPr>
          <w:rFonts w:ascii="Times New Roman" w:hAnsi="Times New Roman"/>
          <w:sz w:val="16"/>
          <w:szCs w:val="16"/>
        </w:rPr>
        <w:t>6) Гутман Юрий Робертович – староста Н-Буланки</w:t>
      </w:r>
    </w:p>
    <w:p w:rsidR="00833E08" w:rsidRPr="00706E1C" w:rsidRDefault="00833E08" w:rsidP="00706E1C">
      <w:pPr>
        <w:spacing w:after="0" w:line="240" w:lineRule="auto"/>
        <w:ind w:right="-568"/>
        <w:rPr>
          <w:rFonts w:ascii="Times New Roman" w:hAnsi="Times New Roman"/>
          <w:sz w:val="16"/>
          <w:szCs w:val="16"/>
        </w:rPr>
      </w:pPr>
      <w:r w:rsidRPr="00706E1C">
        <w:rPr>
          <w:rFonts w:ascii="Times New Roman" w:hAnsi="Times New Roman"/>
          <w:sz w:val="16"/>
          <w:szCs w:val="16"/>
        </w:rPr>
        <w:t>7)Попов Александр Юрьевич  – ИП «Глава КФХ Попов А.Ю.»</w:t>
      </w:r>
    </w:p>
    <w:p w:rsidR="00833E08" w:rsidRPr="00706E1C" w:rsidRDefault="00833E08" w:rsidP="00706E1C">
      <w:pPr>
        <w:spacing w:after="0" w:line="240" w:lineRule="auto"/>
        <w:ind w:right="-710"/>
        <w:rPr>
          <w:rFonts w:ascii="Times New Roman" w:hAnsi="Times New Roman"/>
          <w:sz w:val="16"/>
          <w:szCs w:val="16"/>
        </w:rPr>
      </w:pPr>
      <w:r w:rsidRPr="00706E1C">
        <w:rPr>
          <w:rFonts w:ascii="Times New Roman" w:hAnsi="Times New Roman"/>
          <w:sz w:val="16"/>
          <w:szCs w:val="16"/>
        </w:rPr>
        <w:t>8) Семыкин Алексей Сергеевич - ИП «Семыкин А.С.»</w:t>
      </w:r>
    </w:p>
    <w:p w:rsidR="00833E08" w:rsidRPr="00706E1C" w:rsidRDefault="00833E08" w:rsidP="00706E1C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706E1C">
        <w:rPr>
          <w:rFonts w:ascii="Times New Roman" w:hAnsi="Times New Roman"/>
          <w:sz w:val="16"/>
          <w:szCs w:val="16"/>
        </w:rPr>
        <w:t>9)Брамман  Иван Карлович - ИП «Глава КФХ Брамман»</w:t>
      </w:r>
    </w:p>
    <w:p w:rsidR="00833E08" w:rsidRPr="00706E1C" w:rsidRDefault="00833E08" w:rsidP="00706E1C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706E1C">
        <w:rPr>
          <w:rFonts w:ascii="Times New Roman" w:hAnsi="Times New Roman"/>
          <w:sz w:val="16"/>
          <w:szCs w:val="16"/>
        </w:rPr>
        <w:t xml:space="preserve"> </w:t>
      </w:r>
    </w:p>
    <w:p w:rsidR="00833E08" w:rsidRPr="00706E1C" w:rsidRDefault="00833E08" w:rsidP="00706E1C">
      <w:pPr>
        <w:tabs>
          <w:tab w:val="left" w:pos="1684"/>
        </w:tabs>
        <w:spacing w:after="0" w:line="240" w:lineRule="auto"/>
        <w:ind w:left="6435"/>
        <w:rPr>
          <w:rFonts w:ascii="Times New Roman" w:hAnsi="Times New Roman"/>
          <w:sz w:val="16"/>
          <w:szCs w:val="16"/>
        </w:rPr>
      </w:pPr>
    </w:p>
    <w:p w:rsidR="00833E08" w:rsidRPr="00706E1C" w:rsidRDefault="00833E08" w:rsidP="00706E1C">
      <w:pPr>
        <w:tabs>
          <w:tab w:val="left" w:pos="1684"/>
        </w:tabs>
        <w:spacing w:after="0" w:line="240" w:lineRule="auto"/>
        <w:ind w:left="7088"/>
        <w:rPr>
          <w:rFonts w:ascii="Times New Roman" w:hAnsi="Times New Roman"/>
          <w:sz w:val="16"/>
          <w:szCs w:val="16"/>
        </w:rPr>
      </w:pPr>
      <w:r w:rsidRPr="00706E1C">
        <w:rPr>
          <w:rFonts w:ascii="Times New Roman" w:hAnsi="Times New Roman"/>
          <w:sz w:val="16"/>
          <w:szCs w:val="16"/>
        </w:rPr>
        <w:t xml:space="preserve">Приложение № 4 </w:t>
      </w:r>
    </w:p>
    <w:p w:rsidR="00833E08" w:rsidRPr="00706E1C" w:rsidRDefault="00833E08" w:rsidP="00706E1C">
      <w:pPr>
        <w:tabs>
          <w:tab w:val="left" w:pos="1684"/>
        </w:tabs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706E1C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к постановлению </w:t>
      </w:r>
    </w:p>
    <w:p w:rsidR="00833E08" w:rsidRPr="00706E1C" w:rsidRDefault="00833E08" w:rsidP="00706E1C">
      <w:pPr>
        <w:tabs>
          <w:tab w:val="left" w:pos="1684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706E1C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№18-П от 28.03.2023г</w:t>
      </w:r>
    </w:p>
    <w:p w:rsidR="00833E08" w:rsidRPr="00706E1C" w:rsidRDefault="00833E08" w:rsidP="00706E1C">
      <w:pPr>
        <w:tabs>
          <w:tab w:val="left" w:pos="1684"/>
        </w:tabs>
        <w:spacing w:line="240" w:lineRule="auto"/>
        <w:jc w:val="center"/>
        <w:rPr>
          <w:rFonts w:ascii="Times New Roman" w:hAnsi="Times New Roman"/>
          <w:sz w:val="16"/>
          <w:szCs w:val="16"/>
        </w:rPr>
      </w:pPr>
      <w:r w:rsidRPr="00706E1C">
        <w:rPr>
          <w:rFonts w:ascii="Times New Roman" w:hAnsi="Times New Roman"/>
          <w:sz w:val="16"/>
          <w:szCs w:val="16"/>
        </w:rPr>
        <w:t>ПЛАН</w:t>
      </w:r>
    </w:p>
    <w:p w:rsidR="00833E08" w:rsidRPr="00706E1C" w:rsidRDefault="00833E08" w:rsidP="00706E1C">
      <w:pPr>
        <w:tabs>
          <w:tab w:val="left" w:pos="1684"/>
        </w:tabs>
        <w:spacing w:line="240" w:lineRule="auto"/>
        <w:jc w:val="center"/>
        <w:rPr>
          <w:rFonts w:ascii="Times New Roman" w:hAnsi="Times New Roman"/>
          <w:sz w:val="16"/>
          <w:szCs w:val="16"/>
        </w:rPr>
      </w:pPr>
      <w:r w:rsidRPr="00706E1C">
        <w:rPr>
          <w:rFonts w:ascii="Times New Roman" w:hAnsi="Times New Roman"/>
          <w:sz w:val="16"/>
          <w:szCs w:val="16"/>
        </w:rPr>
        <w:t>привлечения средств, для тушения лесных пожаров на территории Моторского сельсовета</w:t>
      </w:r>
    </w:p>
    <w:p w:rsidR="00833E08" w:rsidRPr="00706E1C" w:rsidRDefault="00833E08" w:rsidP="00706E1C">
      <w:pPr>
        <w:numPr>
          <w:ilvl w:val="0"/>
          <w:numId w:val="44"/>
        </w:numPr>
        <w:tabs>
          <w:tab w:val="left" w:pos="709"/>
        </w:tabs>
        <w:suppressAutoHyphens/>
        <w:spacing w:after="0" w:line="240" w:lineRule="auto"/>
        <w:rPr>
          <w:rFonts w:ascii="Times New Roman" w:hAnsi="Times New Roman"/>
          <w:sz w:val="16"/>
          <w:szCs w:val="16"/>
        </w:rPr>
      </w:pPr>
      <w:r w:rsidRPr="00706E1C">
        <w:rPr>
          <w:rFonts w:ascii="Times New Roman" w:hAnsi="Times New Roman"/>
          <w:sz w:val="16"/>
          <w:szCs w:val="16"/>
        </w:rPr>
        <w:t>Трактор МТЗ-80</w:t>
      </w:r>
    </w:p>
    <w:p w:rsidR="00833E08" w:rsidRPr="00706E1C" w:rsidRDefault="00833E08" w:rsidP="00706E1C">
      <w:pPr>
        <w:numPr>
          <w:ilvl w:val="0"/>
          <w:numId w:val="44"/>
        </w:numPr>
        <w:tabs>
          <w:tab w:val="left" w:pos="709"/>
        </w:tabs>
        <w:suppressAutoHyphens/>
        <w:spacing w:after="0" w:line="240" w:lineRule="auto"/>
        <w:rPr>
          <w:rFonts w:ascii="Times New Roman" w:hAnsi="Times New Roman"/>
          <w:sz w:val="16"/>
          <w:szCs w:val="16"/>
        </w:rPr>
      </w:pPr>
      <w:r w:rsidRPr="00706E1C">
        <w:rPr>
          <w:rFonts w:ascii="Times New Roman" w:hAnsi="Times New Roman"/>
          <w:sz w:val="16"/>
          <w:szCs w:val="16"/>
        </w:rPr>
        <w:t>Автомобиль ВАЗ-21074</w:t>
      </w:r>
    </w:p>
    <w:p w:rsidR="00833E08" w:rsidRPr="00706E1C" w:rsidRDefault="00833E08" w:rsidP="00706E1C">
      <w:pPr>
        <w:numPr>
          <w:ilvl w:val="0"/>
          <w:numId w:val="44"/>
        </w:numPr>
        <w:tabs>
          <w:tab w:val="left" w:pos="709"/>
        </w:tabs>
        <w:suppressAutoHyphens/>
        <w:spacing w:after="0" w:line="240" w:lineRule="auto"/>
        <w:rPr>
          <w:rFonts w:ascii="Times New Roman" w:hAnsi="Times New Roman"/>
          <w:sz w:val="16"/>
          <w:szCs w:val="16"/>
        </w:rPr>
      </w:pPr>
      <w:r w:rsidRPr="00706E1C">
        <w:rPr>
          <w:rFonts w:ascii="Times New Roman" w:hAnsi="Times New Roman"/>
          <w:sz w:val="16"/>
          <w:szCs w:val="16"/>
        </w:rPr>
        <w:t>Пожарная машина ЗИЛ-130АЦ</w:t>
      </w:r>
    </w:p>
    <w:p w:rsidR="00833E08" w:rsidRPr="00706E1C" w:rsidRDefault="00833E08" w:rsidP="00706E1C">
      <w:pPr>
        <w:numPr>
          <w:ilvl w:val="0"/>
          <w:numId w:val="44"/>
        </w:numPr>
        <w:tabs>
          <w:tab w:val="left" w:pos="709"/>
        </w:tabs>
        <w:suppressAutoHyphens/>
        <w:spacing w:after="0" w:line="240" w:lineRule="auto"/>
        <w:rPr>
          <w:rFonts w:ascii="Times New Roman" w:hAnsi="Times New Roman"/>
          <w:sz w:val="16"/>
          <w:szCs w:val="16"/>
        </w:rPr>
      </w:pPr>
      <w:r w:rsidRPr="00706E1C">
        <w:rPr>
          <w:rFonts w:ascii="Times New Roman" w:hAnsi="Times New Roman"/>
          <w:sz w:val="16"/>
          <w:szCs w:val="16"/>
        </w:rPr>
        <w:t>Огнетушитель РЛО-К -5 штук.</w:t>
      </w:r>
    </w:p>
    <w:p w:rsidR="00833E08" w:rsidRPr="00706E1C" w:rsidRDefault="00833E08" w:rsidP="00706E1C">
      <w:pPr>
        <w:numPr>
          <w:ilvl w:val="0"/>
          <w:numId w:val="44"/>
        </w:numPr>
        <w:tabs>
          <w:tab w:val="left" w:pos="709"/>
        </w:tabs>
        <w:suppressAutoHyphens/>
        <w:spacing w:after="0" w:line="240" w:lineRule="auto"/>
        <w:rPr>
          <w:rFonts w:ascii="Times New Roman" w:hAnsi="Times New Roman"/>
          <w:sz w:val="16"/>
          <w:szCs w:val="16"/>
        </w:rPr>
      </w:pPr>
      <w:r w:rsidRPr="00706E1C">
        <w:rPr>
          <w:rFonts w:ascii="Times New Roman" w:hAnsi="Times New Roman"/>
          <w:sz w:val="16"/>
          <w:szCs w:val="16"/>
        </w:rPr>
        <w:t>Мото-опрыскиватель-1 штука.</w:t>
      </w:r>
    </w:p>
    <w:p w:rsidR="00833E08" w:rsidRPr="00706E1C" w:rsidRDefault="00833E08" w:rsidP="00706E1C">
      <w:pPr>
        <w:numPr>
          <w:ilvl w:val="0"/>
          <w:numId w:val="44"/>
        </w:numPr>
        <w:tabs>
          <w:tab w:val="left" w:pos="709"/>
        </w:tabs>
        <w:suppressAutoHyphens/>
        <w:spacing w:after="0" w:line="240" w:lineRule="auto"/>
        <w:rPr>
          <w:rFonts w:ascii="Times New Roman" w:hAnsi="Times New Roman"/>
          <w:sz w:val="16"/>
          <w:szCs w:val="16"/>
        </w:rPr>
      </w:pPr>
      <w:r w:rsidRPr="00706E1C">
        <w:rPr>
          <w:rFonts w:ascii="Times New Roman" w:hAnsi="Times New Roman"/>
          <w:sz w:val="16"/>
          <w:szCs w:val="16"/>
        </w:rPr>
        <w:t>Пожарная мотопомпа.</w:t>
      </w:r>
    </w:p>
    <w:p w:rsidR="00833E08" w:rsidRPr="00706E1C" w:rsidRDefault="00833E08" w:rsidP="00706E1C">
      <w:pPr>
        <w:numPr>
          <w:ilvl w:val="0"/>
          <w:numId w:val="44"/>
        </w:numPr>
        <w:tabs>
          <w:tab w:val="left" w:pos="709"/>
        </w:tabs>
        <w:suppressAutoHyphens/>
        <w:spacing w:after="0" w:line="240" w:lineRule="auto"/>
        <w:rPr>
          <w:rFonts w:ascii="Times New Roman" w:hAnsi="Times New Roman"/>
          <w:sz w:val="16"/>
          <w:szCs w:val="16"/>
        </w:rPr>
      </w:pPr>
      <w:r w:rsidRPr="00706E1C">
        <w:rPr>
          <w:rFonts w:ascii="Times New Roman" w:hAnsi="Times New Roman"/>
          <w:sz w:val="16"/>
          <w:szCs w:val="16"/>
        </w:rPr>
        <w:t>Ранцевый опрыскиватель-5</w:t>
      </w:r>
      <w:bookmarkStart w:id="3" w:name="_GoBack"/>
      <w:bookmarkEnd w:id="3"/>
      <w:r w:rsidRPr="00706E1C">
        <w:rPr>
          <w:rFonts w:ascii="Times New Roman" w:hAnsi="Times New Roman"/>
          <w:sz w:val="16"/>
          <w:szCs w:val="16"/>
        </w:rPr>
        <w:t xml:space="preserve"> штуки.</w:t>
      </w:r>
    </w:p>
    <w:p w:rsidR="00833E08" w:rsidRPr="00706E1C" w:rsidRDefault="00833E08" w:rsidP="00706E1C">
      <w:pPr>
        <w:numPr>
          <w:ilvl w:val="0"/>
          <w:numId w:val="44"/>
        </w:numPr>
        <w:tabs>
          <w:tab w:val="left" w:pos="709"/>
        </w:tabs>
        <w:suppressAutoHyphens/>
        <w:spacing w:after="0" w:line="240" w:lineRule="auto"/>
        <w:rPr>
          <w:rFonts w:ascii="Times New Roman" w:hAnsi="Times New Roman"/>
          <w:sz w:val="16"/>
          <w:szCs w:val="16"/>
        </w:rPr>
      </w:pPr>
      <w:r w:rsidRPr="00706E1C">
        <w:rPr>
          <w:rFonts w:ascii="Times New Roman" w:hAnsi="Times New Roman"/>
          <w:sz w:val="16"/>
          <w:szCs w:val="16"/>
        </w:rPr>
        <w:t>Ёмкость -3куб</w:t>
      </w:r>
    </w:p>
    <w:p w:rsidR="00833E08" w:rsidRPr="00706E1C" w:rsidRDefault="00833E08" w:rsidP="00706E1C">
      <w:pPr>
        <w:numPr>
          <w:ilvl w:val="0"/>
          <w:numId w:val="44"/>
        </w:numPr>
        <w:tabs>
          <w:tab w:val="left" w:pos="709"/>
        </w:tabs>
        <w:suppressAutoHyphens/>
        <w:spacing w:after="0" w:line="240" w:lineRule="auto"/>
        <w:rPr>
          <w:rFonts w:ascii="Times New Roman" w:hAnsi="Times New Roman"/>
          <w:sz w:val="16"/>
          <w:szCs w:val="16"/>
        </w:rPr>
      </w:pPr>
      <w:r w:rsidRPr="00706E1C">
        <w:rPr>
          <w:rFonts w:ascii="Times New Roman" w:hAnsi="Times New Roman"/>
          <w:sz w:val="16"/>
          <w:szCs w:val="16"/>
        </w:rPr>
        <w:t>Трактор, Беларус 82.1</w:t>
      </w:r>
    </w:p>
    <w:p w:rsidR="00833E08" w:rsidRPr="00706E1C" w:rsidRDefault="00833E08" w:rsidP="00706E1C">
      <w:pPr>
        <w:numPr>
          <w:ilvl w:val="0"/>
          <w:numId w:val="44"/>
        </w:numPr>
        <w:tabs>
          <w:tab w:val="left" w:pos="709"/>
        </w:tabs>
        <w:suppressAutoHyphens/>
        <w:spacing w:after="0" w:line="240" w:lineRule="auto"/>
        <w:rPr>
          <w:rFonts w:ascii="Times New Roman" w:hAnsi="Times New Roman"/>
          <w:sz w:val="16"/>
          <w:szCs w:val="16"/>
        </w:rPr>
      </w:pPr>
      <w:r w:rsidRPr="00706E1C">
        <w:rPr>
          <w:rFonts w:ascii="Times New Roman" w:hAnsi="Times New Roman"/>
          <w:sz w:val="16"/>
          <w:szCs w:val="16"/>
        </w:rPr>
        <w:t>Плуг общего назначения, ПЛН-3-35</w:t>
      </w:r>
    </w:p>
    <w:p w:rsidR="00833E08" w:rsidRPr="00706E1C" w:rsidRDefault="00833E08" w:rsidP="00706E1C">
      <w:pPr>
        <w:numPr>
          <w:ilvl w:val="0"/>
          <w:numId w:val="44"/>
        </w:numPr>
        <w:tabs>
          <w:tab w:val="left" w:pos="709"/>
        </w:tabs>
        <w:suppressAutoHyphens/>
        <w:spacing w:after="0" w:line="240" w:lineRule="auto"/>
        <w:rPr>
          <w:rFonts w:ascii="Times New Roman" w:hAnsi="Times New Roman"/>
          <w:sz w:val="16"/>
          <w:szCs w:val="16"/>
        </w:rPr>
      </w:pPr>
      <w:r w:rsidRPr="00706E1C">
        <w:rPr>
          <w:rFonts w:ascii="Times New Roman" w:hAnsi="Times New Roman"/>
          <w:sz w:val="16"/>
          <w:szCs w:val="16"/>
        </w:rPr>
        <w:t xml:space="preserve">Полуприцеп-цистерна тракторная ЛКТ-2П </w:t>
      </w:r>
    </w:p>
    <w:p w:rsidR="00833E08" w:rsidRPr="00706E1C" w:rsidRDefault="00833E08" w:rsidP="00706E1C">
      <w:pPr>
        <w:tabs>
          <w:tab w:val="left" w:pos="709"/>
        </w:tabs>
        <w:suppressAutoHyphens/>
        <w:spacing w:after="0" w:line="240" w:lineRule="auto"/>
        <w:ind w:left="360"/>
        <w:rPr>
          <w:rFonts w:ascii="Times New Roman" w:hAnsi="Times New Roman"/>
          <w:sz w:val="16"/>
          <w:szCs w:val="16"/>
        </w:rPr>
      </w:pPr>
      <w:r w:rsidRPr="00706E1C">
        <w:rPr>
          <w:rFonts w:ascii="Times New Roman" w:hAnsi="Times New Roman"/>
          <w:sz w:val="16"/>
          <w:szCs w:val="16"/>
        </w:rPr>
        <w:t>12. Косилка ротационная навесная КРН-2, 1Б</w:t>
      </w:r>
    </w:p>
    <w:p w:rsidR="00E65505" w:rsidRPr="00CC19B1" w:rsidRDefault="00E65505" w:rsidP="00DE39D3">
      <w:pPr>
        <w:spacing w:after="0" w:line="240" w:lineRule="auto"/>
        <w:ind w:right="-1"/>
        <w:jc w:val="center"/>
        <w:rPr>
          <w:rFonts w:ascii="Times New Roman" w:hAnsi="Times New Roman"/>
          <w:bCs/>
          <w:color w:val="FF0000"/>
          <w:kern w:val="32"/>
          <w:sz w:val="12"/>
          <w:szCs w:val="12"/>
        </w:rPr>
      </w:pPr>
    </w:p>
    <w:sectPr w:rsidR="00E65505" w:rsidRPr="00CC19B1" w:rsidSect="001A21F3">
      <w:pgSz w:w="11907" w:h="16840" w:code="9"/>
      <w:pgMar w:top="1079" w:right="567" w:bottom="426" w:left="1653" w:header="567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553B" w:rsidRDefault="00D6553B" w:rsidP="009962AC">
      <w:pPr>
        <w:spacing w:after="0" w:line="240" w:lineRule="auto"/>
      </w:pPr>
      <w:r>
        <w:separator/>
      </w:r>
    </w:p>
  </w:endnote>
  <w:endnote w:type="continuationSeparator" w:id="1">
    <w:p w:rsidR="00D6553B" w:rsidRDefault="00D6553B" w:rsidP="009962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553B" w:rsidRDefault="00D6553B" w:rsidP="009962AC">
      <w:pPr>
        <w:spacing w:after="0" w:line="240" w:lineRule="auto"/>
      </w:pPr>
      <w:r>
        <w:separator/>
      </w:r>
    </w:p>
  </w:footnote>
  <w:footnote w:type="continuationSeparator" w:id="1">
    <w:p w:rsidR="00D6553B" w:rsidRDefault="00D6553B" w:rsidP="009962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6B6A" w:rsidRDefault="001D6903">
    <w:pPr>
      <w:pStyle w:val="af5"/>
      <w:jc w:val="center"/>
    </w:pPr>
    <w:fldSimple w:instr=" PAGE   \* MERGEFORMAT ">
      <w:r w:rsidR="00A159B0">
        <w:rPr>
          <w:noProof/>
        </w:rPr>
        <w:t>9</w:t>
      </w:r>
    </w:fldSimple>
  </w:p>
  <w:p w:rsidR="006C6B6A" w:rsidRDefault="006C6B6A">
    <w:pPr>
      <w:pStyle w:val="af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6B6A" w:rsidRDefault="001D6903">
    <w:pPr>
      <w:pStyle w:val="af5"/>
      <w:jc w:val="center"/>
    </w:pPr>
    <w:fldSimple w:instr=" PAGE   \* MERGEFORMAT ">
      <w:r w:rsidR="00A159B0">
        <w:rPr>
          <w:noProof/>
        </w:rPr>
        <w:t>12</w:t>
      </w:r>
    </w:fldSimple>
  </w:p>
  <w:p w:rsidR="006C6B6A" w:rsidRDefault="006C6B6A">
    <w:pPr>
      <w:pStyle w:val="af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6B6A" w:rsidRDefault="001D6903">
    <w:pPr>
      <w:pStyle w:val="af5"/>
      <w:jc w:val="center"/>
    </w:pPr>
    <w:fldSimple w:instr=" PAGE   \* MERGEFORMAT ">
      <w:r w:rsidR="00A159B0">
        <w:rPr>
          <w:noProof/>
        </w:rPr>
        <w:t>15</w:t>
      </w:r>
    </w:fldSimple>
  </w:p>
  <w:p w:rsidR="006C6B6A" w:rsidRDefault="006C6B6A">
    <w:pPr>
      <w:pStyle w:val="af5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6B6A" w:rsidRDefault="001D6903">
    <w:pPr>
      <w:pStyle w:val="af5"/>
      <w:jc w:val="center"/>
    </w:pPr>
    <w:fldSimple w:instr=" PAGE   \* MERGEFORMAT ">
      <w:r w:rsidR="00A159B0">
        <w:rPr>
          <w:noProof/>
        </w:rPr>
        <w:t>18</w:t>
      </w:r>
    </w:fldSimple>
  </w:p>
  <w:p w:rsidR="006C6B6A" w:rsidRDefault="006C6B6A">
    <w:pPr>
      <w:pStyle w:val="af5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6B6A" w:rsidRDefault="001D6903">
    <w:pPr>
      <w:pStyle w:val="af5"/>
      <w:jc w:val="center"/>
    </w:pPr>
    <w:fldSimple w:instr=" PAGE   \* MERGEFORMAT ">
      <w:r w:rsidR="00A159B0">
        <w:rPr>
          <w:noProof/>
        </w:rPr>
        <w:t>21</w:t>
      </w:r>
    </w:fldSimple>
  </w:p>
  <w:p w:rsidR="006C6B6A" w:rsidRDefault="006C6B6A">
    <w:pPr>
      <w:pStyle w:val="af5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6B6A" w:rsidRDefault="001D6903">
    <w:pPr>
      <w:pStyle w:val="af5"/>
      <w:jc w:val="center"/>
    </w:pPr>
    <w:fldSimple w:instr=" PAGE   \* MERGEFORMAT ">
      <w:r w:rsidR="00A159B0">
        <w:rPr>
          <w:noProof/>
        </w:rPr>
        <w:t>7</w:t>
      </w:r>
    </w:fldSimple>
  </w:p>
  <w:p w:rsidR="006C6B6A" w:rsidRDefault="006C6B6A">
    <w:pPr>
      <w:pStyle w:val="af5"/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52A2" w:rsidRDefault="001D6903" w:rsidP="006F7C56">
    <w:pPr>
      <w:pStyle w:val="af5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 w:rsidR="009C52A2"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9C52A2" w:rsidRDefault="009C52A2">
    <w:pPr>
      <w:pStyle w:val="af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403131A"/>
    <w:multiLevelType w:val="hybridMultilevel"/>
    <w:tmpl w:val="5E986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2733A5"/>
    <w:multiLevelType w:val="hybridMultilevel"/>
    <w:tmpl w:val="8F8EAF58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0B658E9"/>
    <w:multiLevelType w:val="hybridMultilevel"/>
    <w:tmpl w:val="BC5A77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11502A"/>
    <w:multiLevelType w:val="hybridMultilevel"/>
    <w:tmpl w:val="5E986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A52C64"/>
    <w:multiLevelType w:val="hybridMultilevel"/>
    <w:tmpl w:val="9A2AE892"/>
    <w:lvl w:ilvl="0" w:tplc="DBF868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8F65303"/>
    <w:multiLevelType w:val="multilevel"/>
    <w:tmpl w:val="B4C80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A3F26F7"/>
    <w:multiLevelType w:val="hybridMultilevel"/>
    <w:tmpl w:val="7CB832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CAB7B97"/>
    <w:multiLevelType w:val="hybridMultilevel"/>
    <w:tmpl w:val="953235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E56533"/>
    <w:multiLevelType w:val="hybridMultilevel"/>
    <w:tmpl w:val="9CE47C12"/>
    <w:lvl w:ilvl="0" w:tplc="8BCA3B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4FB764F"/>
    <w:multiLevelType w:val="hybridMultilevel"/>
    <w:tmpl w:val="7206D9B2"/>
    <w:lvl w:ilvl="0" w:tplc="09C42282">
      <w:start w:val="1"/>
      <w:numFmt w:val="decimal"/>
      <w:lvlText w:val="%1)"/>
      <w:lvlJc w:val="left"/>
      <w:pPr>
        <w:ind w:left="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128590">
      <w:start w:val="1"/>
      <w:numFmt w:val="lowerLetter"/>
      <w:lvlText w:val="%2"/>
      <w:lvlJc w:val="left"/>
      <w:pPr>
        <w:ind w:left="1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495C9CC0">
      <w:start w:val="1"/>
      <w:numFmt w:val="lowerRoman"/>
      <w:lvlText w:val="%3"/>
      <w:lvlJc w:val="left"/>
      <w:pPr>
        <w:ind w:left="2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DDE05A34">
      <w:start w:val="1"/>
      <w:numFmt w:val="decimal"/>
      <w:lvlText w:val="%4"/>
      <w:lvlJc w:val="left"/>
      <w:pPr>
        <w:ind w:left="3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E86E8590">
      <w:start w:val="1"/>
      <w:numFmt w:val="lowerLetter"/>
      <w:lvlText w:val="%5"/>
      <w:lvlJc w:val="left"/>
      <w:pPr>
        <w:ind w:left="3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74EAD2E0">
      <w:start w:val="1"/>
      <w:numFmt w:val="lowerRoman"/>
      <w:lvlText w:val="%6"/>
      <w:lvlJc w:val="left"/>
      <w:pPr>
        <w:ind w:left="4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7360C8BE">
      <w:start w:val="1"/>
      <w:numFmt w:val="decimal"/>
      <w:lvlText w:val="%7"/>
      <w:lvlJc w:val="left"/>
      <w:pPr>
        <w:ind w:left="5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CEB23B3E">
      <w:start w:val="1"/>
      <w:numFmt w:val="lowerLetter"/>
      <w:lvlText w:val="%8"/>
      <w:lvlJc w:val="left"/>
      <w:pPr>
        <w:ind w:left="6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2E7CA5AA">
      <w:start w:val="1"/>
      <w:numFmt w:val="lowerRoman"/>
      <w:lvlText w:val="%9"/>
      <w:lvlJc w:val="left"/>
      <w:pPr>
        <w:ind w:left="6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25B67F83"/>
    <w:multiLevelType w:val="hybridMultilevel"/>
    <w:tmpl w:val="A7980E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7605183"/>
    <w:multiLevelType w:val="hybridMultilevel"/>
    <w:tmpl w:val="5E986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7D6CBE"/>
    <w:multiLevelType w:val="hybridMultilevel"/>
    <w:tmpl w:val="A7980E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C003D15"/>
    <w:multiLevelType w:val="hybridMultilevel"/>
    <w:tmpl w:val="5E986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BA5DB9"/>
    <w:multiLevelType w:val="hybridMultilevel"/>
    <w:tmpl w:val="5E986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883F4C"/>
    <w:multiLevelType w:val="hybridMultilevel"/>
    <w:tmpl w:val="EF984DF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364D6749"/>
    <w:multiLevelType w:val="hybridMultilevel"/>
    <w:tmpl w:val="A7980E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B1F6329"/>
    <w:multiLevelType w:val="multilevel"/>
    <w:tmpl w:val="B5ECC4DA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3CB76659"/>
    <w:multiLevelType w:val="hybridMultilevel"/>
    <w:tmpl w:val="A7980E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CD7427C"/>
    <w:multiLevelType w:val="hybridMultilevel"/>
    <w:tmpl w:val="310AC52A"/>
    <w:lvl w:ilvl="0" w:tplc="7158B358">
      <w:start w:val="1"/>
      <w:numFmt w:val="decimal"/>
      <w:lvlText w:val="%1)"/>
      <w:lvlJc w:val="left"/>
      <w:pPr>
        <w:ind w:left="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8107AAE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E670EB50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1D70C43E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FC529200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A0E87A42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D75440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D4B25660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F4BA065A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3F695DBF"/>
    <w:multiLevelType w:val="hybridMultilevel"/>
    <w:tmpl w:val="17E875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53C5312"/>
    <w:multiLevelType w:val="hybridMultilevel"/>
    <w:tmpl w:val="5E986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B66B7D"/>
    <w:multiLevelType w:val="hybridMultilevel"/>
    <w:tmpl w:val="B218DC6C"/>
    <w:lvl w:ilvl="0" w:tplc="B53C4D38">
      <w:start w:val="1"/>
      <w:numFmt w:val="decimal"/>
      <w:lvlText w:val="%1)"/>
      <w:lvlJc w:val="left"/>
      <w:pPr>
        <w:ind w:left="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BEE96CA">
      <w:start w:val="1"/>
      <w:numFmt w:val="lowerLetter"/>
      <w:lvlText w:val="%2"/>
      <w:lvlJc w:val="left"/>
      <w:pPr>
        <w:ind w:left="18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6B5290F6">
      <w:start w:val="1"/>
      <w:numFmt w:val="lowerRoman"/>
      <w:lvlText w:val="%3"/>
      <w:lvlJc w:val="left"/>
      <w:pPr>
        <w:ind w:left="26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BA70DDB0">
      <w:start w:val="1"/>
      <w:numFmt w:val="decimal"/>
      <w:lvlText w:val="%4"/>
      <w:lvlJc w:val="left"/>
      <w:pPr>
        <w:ind w:left="3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2A1273C0">
      <w:start w:val="1"/>
      <w:numFmt w:val="lowerLetter"/>
      <w:lvlText w:val="%5"/>
      <w:lvlJc w:val="left"/>
      <w:pPr>
        <w:ind w:left="40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19E825A8">
      <w:start w:val="1"/>
      <w:numFmt w:val="lowerRoman"/>
      <w:lvlText w:val="%6"/>
      <w:lvlJc w:val="left"/>
      <w:pPr>
        <w:ind w:left="4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F8429102">
      <w:start w:val="1"/>
      <w:numFmt w:val="decimal"/>
      <w:lvlText w:val="%7"/>
      <w:lvlJc w:val="left"/>
      <w:pPr>
        <w:ind w:left="5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9764443A">
      <w:start w:val="1"/>
      <w:numFmt w:val="lowerLetter"/>
      <w:lvlText w:val="%8"/>
      <w:lvlJc w:val="left"/>
      <w:pPr>
        <w:ind w:left="6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EE7E12C6">
      <w:start w:val="1"/>
      <w:numFmt w:val="lowerRoman"/>
      <w:lvlText w:val="%9"/>
      <w:lvlJc w:val="left"/>
      <w:pPr>
        <w:ind w:left="69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4C6B6C7B"/>
    <w:multiLevelType w:val="hybridMultilevel"/>
    <w:tmpl w:val="6D46B5AA"/>
    <w:lvl w:ilvl="0" w:tplc="D7E869C0">
      <w:start w:val="1"/>
      <w:numFmt w:val="decimal"/>
      <w:lvlText w:val="%1."/>
      <w:lvlJc w:val="left"/>
      <w:pPr>
        <w:ind w:left="1647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4CA40323"/>
    <w:multiLevelType w:val="multilevel"/>
    <w:tmpl w:val="4FFCD1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4CF10189"/>
    <w:multiLevelType w:val="hybridMultilevel"/>
    <w:tmpl w:val="A7980E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1E046F4"/>
    <w:multiLevelType w:val="hybridMultilevel"/>
    <w:tmpl w:val="5E986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42B3E64"/>
    <w:multiLevelType w:val="hybridMultilevel"/>
    <w:tmpl w:val="5A6409D8"/>
    <w:lvl w:ilvl="0" w:tplc="FB98A3AC">
      <w:start w:val="1"/>
      <w:numFmt w:val="decimal"/>
      <w:lvlText w:val="%1)"/>
      <w:lvlJc w:val="left"/>
      <w:pPr>
        <w:ind w:left="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9AEFA14">
      <w:start w:val="1"/>
      <w:numFmt w:val="lowerLetter"/>
      <w:lvlText w:val="%2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7CF2BF8C">
      <w:start w:val="1"/>
      <w:numFmt w:val="lowerRoman"/>
      <w:lvlText w:val="%3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17800682">
      <w:start w:val="1"/>
      <w:numFmt w:val="decimal"/>
      <w:lvlText w:val="%4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0A42F6A6">
      <w:start w:val="1"/>
      <w:numFmt w:val="lowerLetter"/>
      <w:lvlText w:val="%5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007C05D0">
      <w:start w:val="1"/>
      <w:numFmt w:val="lowerRoman"/>
      <w:lvlText w:val="%6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3968DDE2">
      <w:start w:val="1"/>
      <w:numFmt w:val="decimal"/>
      <w:lvlText w:val="%7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A39E80A2">
      <w:start w:val="1"/>
      <w:numFmt w:val="lowerLetter"/>
      <w:lvlText w:val="%8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3EB6247E">
      <w:start w:val="1"/>
      <w:numFmt w:val="lowerRoman"/>
      <w:lvlText w:val="%9"/>
      <w:lvlJc w:val="left"/>
      <w:pPr>
        <w:ind w:left="6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543C3CCA"/>
    <w:multiLevelType w:val="multilevel"/>
    <w:tmpl w:val="FD347B46"/>
    <w:lvl w:ilvl="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547F485F"/>
    <w:multiLevelType w:val="multilevel"/>
    <w:tmpl w:val="D7FEB38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1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5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1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31" w:hanging="1800"/>
      </w:pPr>
      <w:rPr>
        <w:rFonts w:hint="default"/>
      </w:rPr>
    </w:lvl>
  </w:abstractNum>
  <w:abstractNum w:abstractNumId="32">
    <w:nsid w:val="55027F7D"/>
    <w:multiLevelType w:val="multilevel"/>
    <w:tmpl w:val="4FFCD1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>
    <w:nsid w:val="58562FE1"/>
    <w:multiLevelType w:val="hybridMultilevel"/>
    <w:tmpl w:val="AB7E72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89922F5"/>
    <w:multiLevelType w:val="hybridMultilevel"/>
    <w:tmpl w:val="25CA2C72"/>
    <w:lvl w:ilvl="0" w:tplc="BBFAE224">
      <w:start w:val="1"/>
      <w:numFmt w:val="decimal"/>
      <w:lvlText w:val="%1."/>
      <w:lvlJc w:val="left"/>
      <w:pPr>
        <w:ind w:left="100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5A816359"/>
    <w:multiLevelType w:val="hybridMultilevel"/>
    <w:tmpl w:val="5E986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B854F29"/>
    <w:multiLevelType w:val="multilevel"/>
    <w:tmpl w:val="8D046570"/>
    <w:lvl w:ilvl="0">
      <w:start w:val="1"/>
      <w:numFmt w:val="decimal"/>
      <w:lvlText w:val="%1)"/>
      <w:lvlJc w:val="left"/>
      <w:pPr>
        <w:ind w:left="10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."/>
      <w:lvlJc w:val="left"/>
      <w:pPr>
        <w:ind w:left="1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>
    <w:nsid w:val="5C0D26B9"/>
    <w:multiLevelType w:val="hybridMultilevel"/>
    <w:tmpl w:val="9C968FB2"/>
    <w:lvl w:ilvl="0" w:tplc="04190011">
      <w:start w:val="1"/>
      <w:numFmt w:val="decimal"/>
      <w:lvlText w:val="%1)"/>
      <w:lvlJc w:val="left"/>
      <w:pPr>
        <w:ind w:left="1515" w:hanging="360"/>
      </w:p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38">
    <w:nsid w:val="64F13CFD"/>
    <w:multiLevelType w:val="hybridMultilevel"/>
    <w:tmpl w:val="F4E0C8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7C370D0"/>
    <w:multiLevelType w:val="hybridMultilevel"/>
    <w:tmpl w:val="A7980E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6AA16429"/>
    <w:multiLevelType w:val="hybridMultilevel"/>
    <w:tmpl w:val="A04C28AA"/>
    <w:lvl w:ilvl="0" w:tplc="6BC87608">
      <w:start w:val="1"/>
      <w:numFmt w:val="decimal"/>
      <w:lvlText w:val="%1)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38C895C">
      <w:start w:val="1"/>
      <w:numFmt w:val="lowerLetter"/>
      <w:lvlText w:val="%2"/>
      <w:lvlJc w:val="left"/>
      <w:pPr>
        <w:ind w:left="1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27F09330">
      <w:start w:val="1"/>
      <w:numFmt w:val="lowerRoman"/>
      <w:lvlText w:val="%3"/>
      <w:lvlJc w:val="left"/>
      <w:pPr>
        <w:ind w:left="2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416AF8BA">
      <w:start w:val="1"/>
      <w:numFmt w:val="decimal"/>
      <w:lvlText w:val="%4"/>
      <w:lvlJc w:val="left"/>
      <w:pPr>
        <w:ind w:left="33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92C4FA6E">
      <w:start w:val="1"/>
      <w:numFmt w:val="lowerLetter"/>
      <w:lvlText w:val="%5"/>
      <w:lvlJc w:val="left"/>
      <w:pPr>
        <w:ind w:left="40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DEE0BED6">
      <w:start w:val="1"/>
      <w:numFmt w:val="lowerRoman"/>
      <w:lvlText w:val="%6"/>
      <w:lvlJc w:val="left"/>
      <w:pPr>
        <w:ind w:left="47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95D826F8">
      <w:start w:val="1"/>
      <w:numFmt w:val="decimal"/>
      <w:lvlText w:val="%7"/>
      <w:lvlJc w:val="left"/>
      <w:pPr>
        <w:ind w:left="54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6ABAC22E">
      <w:start w:val="1"/>
      <w:numFmt w:val="lowerLetter"/>
      <w:lvlText w:val="%8"/>
      <w:lvlJc w:val="left"/>
      <w:pPr>
        <w:ind w:left="61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D974F790">
      <w:start w:val="1"/>
      <w:numFmt w:val="lowerRoman"/>
      <w:lvlText w:val="%9"/>
      <w:lvlJc w:val="left"/>
      <w:pPr>
        <w:ind w:left="69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>
    <w:nsid w:val="6C025C7E"/>
    <w:multiLevelType w:val="hybridMultilevel"/>
    <w:tmpl w:val="B658FBCA"/>
    <w:lvl w:ilvl="0" w:tplc="041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42">
    <w:nsid w:val="6C990233"/>
    <w:multiLevelType w:val="hybridMultilevel"/>
    <w:tmpl w:val="827EA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6D193468"/>
    <w:multiLevelType w:val="hybridMultilevel"/>
    <w:tmpl w:val="A7980E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>
    <w:nsid w:val="6F3F21E6"/>
    <w:multiLevelType w:val="hybridMultilevel"/>
    <w:tmpl w:val="A7980E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>
    <w:nsid w:val="76185B73"/>
    <w:multiLevelType w:val="hybridMultilevel"/>
    <w:tmpl w:val="0AE2BB8E"/>
    <w:lvl w:ilvl="0" w:tplc="5360FB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>
    <w:nsid w:val="797C5679"/>
    <w:multiLevelType w:val="hybridMultilevel"/>
    <w:tmpl w:val="A7980E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>
    <w:nsid w:val="7A820EE6"/>
    <w:multiLevelType w:val="hybridMultilevel"/>
    <w:tmpl w:val="918627C2"/>
    <w:lvl w:ilvl="0" w:tplc="A4AE40BC">
      <w:start w:val="1"/>
      <w:numFmt w:val="bullet"/>
      <w:lvlText w:val="-"/>
      <w:lvlJc w:val="left"/>
      <w:pPr>
        <w:ind w:left="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DB9A33EC">
      <w:start w:val="1"/>
      <w:numFmt w:val="bullet"/>
      <w:lvlText w:val="o"/>
      <w:lvlJc w:val="left"/>
      <w:pPr>
        <w:ind w:left="17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5A9217F0">
      <w:start w:val="1"/>
      <w:numFmt w:val="bullet"/>
      <w:lvlText w:val="▪"/>
      <w:lvlJc w:val="left"/>
      <w:pPr>
        <w:ind w:left="24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BBB81366">
      <w:start w:val="1"/>
      <w:numFmt w:val="bullet"/>
      <w:lvlText w:val="•"/>
      <w:lvlJc w:val="left"/>
      <w:pPr>
        <w:ind w:left="3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9286A09E">
      <w:start w:val="1"/>
      <w:numFmt w:val="bullet"/>
      <w:lvlText w:val="o"/>
      <w:lvlJc w:val="left"/>
      <w:pPr>
        <w:ind w:left="3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4EA43788">
      <w:start w:val="1"/>
      <w:numFmt w:val="bullet"/>
      <w:lvlText w:val="▪"/>
      <w:lvlJc w:val="left"/>
      <w:pPr>
        <w:ind w:left="4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EED046B8">
      <w:start w:val="1"/>
      <w:numFmt w:val="bullet"/>
      <w:lvlText w:val="•"/>
      <w:lvlJc w:val="left"/>
      <w:pPr>
        <w:ind w:left="5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821E3D8E">
      <w:start w:val="1"/>
      <w:numFmt w:val="bullet"/>
      <w:lvlText w:val="o"/>
      <w:lvlJc w:val="left"/>
      <w:pPr>
        <w:ind w:left="6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BF243BEC">
      <w:start w:val="1"/>
      <w:numFmt w:val="bullet"/>
      <w:lvlText w:val="▪"/>
      <w:lvlJc w:val="left"/>
      <w:pPr>
        <w:ind w:left="6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>
    <w:nsid w:val="7BE6091B"/>
    <w:multiLevelType w:val="hybridMultilevel"/>
    <w:tmpl w:val="A7980E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>
    <w:nsid w:val="7F8910E5"/>
    <w:multiLevelType w:val="hybridMultilevel"/>
    <w:tmpl w:val="5E986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15"/>
  </w:num>
  <w:num w:numId="4">
    <w:abstractNumId w:val="16"/>
  </w:num>
  <w:num w:numId="5">
    <w:abstractNumId w:val="35"/>
  </w:num>
  <w:num w:numId="6">
    <w:abstractNumId w:val="23"/>
  </w:num>
  <w:num w:numId="7">
    <w:abstractNumId w:val="28"/>
  </w:num>
  <w:num w:numId="8">
    <w:abstractNumId w:val="2"/>
  </w:num>
  <w:num w:numId="9">
    <w:abstractNumId w:val="49"/>
  </w:num>
  <w:num w:numId="10">
    <w:abstractNumId w:val="10"/>
  </w:num>
  <w:num w:numId="11">
    <w:abstractNumId w:val="38"/>
  </w:num>
  <w:num w:numId="12">
    <w:abstractNumId w:val="39"/>
  </w:num>
  <w:num w:numId="13">
    <w:abstractNumId w:val="44"/>
  </w:num>
  <w:num w:numId="14">
    <w:abstractNumId w:val="14"/>
  </w:num>
  <w:num w:numId="15">
    <w:abstractNumId w:val="20"/>
  </w:num>
  <w:num w:numId="16">
    <w:abstractNumId w:val="27"/>
  </w:num>
  <w:num w:numId="17">
    <w:abstractNumId w:val="46"/>
  </w:num>
  <w:num w:numId="18">
    <w:abstractNumId w:val="7"/>
  </w:num>
  <w:num w:numId="19">
    <w:abstractNumId w:val="25"/>
  </w:num>
  <w:num w:numId="20">
    <w:abstractNumId w:val="22"/>
  </w:num>
  <w:num w:numId="21">
    <w:abstractNumId w:val="8"/>
  </w:num>
  <w:num w:numId="22">
    <w:abstractNumId w:val="33"/>
  </w:num>
  <w:num w:numId="23">
    <w:abstractNumId w:val="17"/>
  </w:num>
  <w:num w:numId="24">
    <w:abstractNumId w:val="41"/>
  </w:num>
  <w:num w:numId="25">
    <w:abstractNumId w:val="37"/>
  </w:num>
  <w:num w:numId="26">
    <w:abstractNumId w:val="6"/>
  </w:num>
  <w:num w:numId="27">
    <w:abstractNumId w:val="3"/>
  </w:num>
  <w:num w:numId="28">
    <w:abstractNumId w:val="31"/>
  </w:num>
  <w:num w:numId="29">
    <w:abstractNumId w:val="45"/>
  </w:num>
  <w:num w:numId="30">
    <w:abstractNumId w:val="32"/>
  </w:num>
  <w:num w:numId="31">
    <w:abstractNumId w:val="26"/>
  </w:num>
  <w:num w:numId="32">
    <w:abstractNumId w:val="34"/>
  </w:num>
  <w:num w:numId="33">
    <w:abstractNumId w:val="47"/>
  </w:num>
  <w:num w:numId="34">
    <w:abstractNumId w:val="30"/>
  </w:num>
  <w:num w:numId="35">
    <w:abstractNumId w:val="36"/>
  </w:num>
  <w:num w:numId="36">
    <w:abstractNumId w:val="11"/>
  </w:num>
  <w:num w:numId="37">
    <w:abstractNumId w:val="40"/>
  </w:num>
  <w:num w:numId="38">
    <w:abstractNumId w:val="24"/>
  </w:num>
  <w:num w:numId="39">
    <w:abstractNumId w:val="19"/>
  </w:num>
  <w:num w:numId="40">
    <w:abstractNumId w:val="29"/>
  </w:num>
  <w:num w:numId="41">
    <w:abstractNumId w:val="21"/>
  </w:num>
  <w:num w:numId="4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0"/>
  </w:num>
  <w:num w:numId="4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8"/>
  </w:num>
  <w:num w:numId="48">
    <w:abstractNumId w:val="48"/>
  </w:num>
  <w:num w:numId="49">
    <w:abstractNumId w:val="12"/>
  </w:num>
  <w:num w:numId="50">
    <w:abstractNumId w:val="43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51B41"/>
    <w:rsid w:val="0000635A"/>
    <w:rsid w:val="000067F1"/>
    <w:rsid w:val="00006B76"/>
    <w:rsid w:val="00012865"/>
    <w:rsid w:val="0001478D"/>
    <w:rsid w:val="0001575B"/>
    <w:rsid w:val="0002055B"/>
    <w:rsid w:val="00021D8F"/>
    <w:rsid w:val="00024DA7"/>
    <w:rsid w:val="00026F51"/>
    <w:rsid w:val="00032EB6"/>
    <w:rsid w:val="00033641"/>
    <w:rsid w:val="00036ED0"/>
    <w:rsid w:val="00037731"/>
    <w:rsid w:val="0004151C"/>
    <w:rsid w:val="00044287"/>
    <w:rsid w:val="000460E2"/>
    <w:rsid w:val="00046439"/>
    <w:rsid w:val="00053925"/>
    <w:rsid w:val="00056851"/>
    <w:rsid w:val="00060190"/>
    <w:rsid w:val="00060CD5"/>
    <w:rsid w:val="000614F2"/>
    <w:rsid w:val="00063838"/>
    <w:rsid w:val="00065715"/>
    <w:rsid w:val="000724FA"/>
    <w:rsid w:val="000725E8"/>
    <w:rsid w:val="00075867"/>
    <w:rsid w:val="0008028D"/>
    <w:rsid w:val="00086DA2"/>
    <w:rsid w:val="0008773F"/>
    <w:rsid w:val="00092109"/>
    <w:rsid w:val="0009763F"/>
    <w:rsid w:val="000A4235"/>
    <w:rsid w:val="000A4743"/>
    <w:rsid w:val="000A6A06"/>
    <w:rsid w:val="000B1501"/>
    <w:rsid w:val="000B300C"/>
    <w:rsid w:val="000B3F6D"/>
    <w:rsid w:val="000C5D94"/>
    <w:rsid w:val="000C676B"/>
    <w:rsid w:val="000C74CE"/>
    <w:rsid w:val="000D011D"/>
    <w:rsid w:val="000D7866"/>
    <w:rsid w:val="000D7A9F"/>
    <w:rsid w:val="000E0E90"/>
    <w:rsid w:val="000E32C7"/>
    <w:rsid w:val="000E4F9C"/>
    <w:rsid w:val="000F2416"/>
    <w:rsid w:val="000F7A8C"/>
    <w:rsid w:val="00101F9A"/>
    <w:rsid w:val="00105BE7"/>
    <w:rsid w:val="001115DC"/>
    <w:rsid w:val="00112408"/>
    <w:rsid w:val="00113FB2"/>
    <w:rsid w:val="00114E15"/>
    <w:rsid w:val="001179C6"/>
    <w:rsid w:val="00121236"/>
    <w:rsid w:val="00122F8A"/>
    <w:rsid w:val="00123A4E"/>
    <w:rsid w:val="00130054"/>
    <w:rsid w:val="0013624B"/>
    <w:rsid w:val="0014028B"/>
    <w:rsid w:val="00145121"/>
    <w:rsid w:val="001512FB"/>
    <w:rsid w:val="00156D1E"/>
    <w:rsid w:val="00157ADB"/>
    <w:rsid w:val="00160AE4"/>
    <w:rsid w:val="0016400E"/>
    <w:rsid w:val="001657FC"/>
    <w:rsid w:val="00166636"/>
    <w:rsid w:val="00167C50"/>
    <w:rsid w:val="001740C3"/>
    <w:rsid w:val="00175CBA"/>
    <w:rsid w:val="001842E2"/>
    <w:rsid w:val="0018539A"/>
    <w:rsid w:val="00193EEE"/>
    <w:rsid w:val="0019636B"/>
    <w:rsid w:val="001A21F3"/>
    <w:rsid w:val="001A2552"/>
    <w:rsid w:val="001A397A"/>
    <w:rsid w:val="001A5D60"/>
    <w:rsid w:val="001A6247"/>
    <w:rsid w:val="001B1AB4"/>
    <w:rsid w:val="001B21F4"/>
    <w:rsid w:val="001B3DA3"/>
    <w:rsid w:val="001B5870"/>
    <w:rsid w:val="001C36A3"/>
    <w:rsid w:val="001C3BA9"/>
    <w:rsid w:val="001C3C54"/>
    <w:rsid w:val="001D2A36"/>
    <w:rsid w:val="001D6903"/>
    <w:rsid w:val="001D6A55"/>
    <w:rsid w:val="001E07BD"/>
    <w:rsid w:val="001E2C97"/>
    <w:rsid w:val="001E7B63"/>
    <w:rsid w:val="001F4E88"/>
    <w:rsid w:val="001F7282"/>
    <w:rsid w:val="0020097A"/>
    <w:rsid w:val="00203626"/>
    <w:rsid w:val="00203BA9"/>
    <w:rsid w:val="002073DA"/>
    <w:rsid w:val="0021198F"/>
    <w:rsid w:val="00212CE5"/>
    <w:rsid w:val="0021590B"/>
    <w:rsid w:val="00220BFC"/>
    <w:rsid w:val="0023166E"/>
    <w:rsid w:val="002353A1"/>
    <w:rsid w:val="00237456"/>
    <w:rsid w:val="0024194C"/>
    <w:rsid w:val="002461E0"/>
    <w:rsid w:val="00251B66"/>
    <w:rsid w:val="00251E19"/>
    <w:rsid w:val="0025274F"/>
    <w:rsid w:val="0025500F"/>
    <w:rsid w:val="00262503"/>
    <w:rsid w:val="00271C70"/>
    <w:rsid w:val="00276A19"/>
    <w:rsid w:val="00280315"/>
    <w:rsid w:val="00280451"/>
    <w:rsid w:val="0028048B"/>
    <w:rsid w:val="002839AA"/>
    <w:rsid w:val="00287353"/>
    <w:rsid w:val="0028760F"/>
    <w:rsid w:val="00296D0A"/>
    <w:rsid w:val="002A33F8"/>
    <w:rsid w:val="002A48E8"/>
    <w:rsid w:val="002A5BD6"/>
    <w:rsid w:val="002A7273"/>
    <w:rsid w:val="002B0F7D"/>
    <w:rsid w:val="002B1ED0"/>
    <w:rsid w:val="002B24EC"/>
    <w:rsid w:val="002B349D"/>
    <w:rsid w:val="002B44AF"/>
    <w:rsid w:val="002B47F8"/>
    <w:rsid w:val="002B623F"/>
    <w:rsid w:val="002C0032"/>
    <w:rsid w:val="002C3F1B"/>
    <w:rsid w:val="002C43DE"/>
    <w:rsid w:val="002C54B4"/>
    <w:rsid w:val="002D0926"/>
    <w:rsid w:val="002D55A5"/>
    <w:rsid w:val="002E02C2"/>
    <w:rsid w:val="002E1123"/>
    <w:rsid w:val="002E2510"/>
    <w:rsid w:val="002F5022"/>
    <w:rsid w:val="003015A0"/>
    <w:rsid w:val="003017E5"/>
    <w:rsid w:val="00302E09"/>
    <w:rsid w:val="00302FBD"/>
    <w:rsid w:val="00305498"/>
    <w:rsid w:val="0031019B"/>
    <w:rsid w:val="00311109"/>
    <w:rsid w:val="00315106"/>
    <w:rsid w:val="00315C08"/>
    <w:rsid w:val="00322C31"/>
    <w:rsid w:val="00324E63"/>
    <w:rsid w:val="00325376"/>
    <w:rsid w:val="0033233F"/>
    <w:rsid w:val="0033545F"/>
    <w:rsid w:val="00342313"/>
    <w:rsid w:val="00347D5A"/>
    <w:rsid w:val="0035633F"/>
    <w:rsid w:val="00365050"/>
    <w:rsid w:val="00365413"/>
    <w:rsid w:val="00365FBE"/>
    <w:rsid w:val="00366874"/>
    <w:rsid w:val="00370E41"/>
    <w:rsid w:val="00380C18"/>
    <w:rsid w:val="00381DDF"/>
    <w:rsid w:val="003822CE"/>
    <w:rsid w:val="00383760"/>
    <w:rsid w:val="00393E6D"/>
    <w:rsid w:val="00393FAD"/>
    <w:rsid w:val="003A063B"/>
    <w:rsid w:val="003A1A56"/>
    <w:rsid w:val="003A1FFB"/>
    <w:rsid w:val="003A55BF"/>
    <w:rsid w:val="003A7C2C"/>
    <w:rsid w:val="003B3058"/>
    <w:rsid w:val="003B4301"/>
    <w:rsid w:val="003B74F8"/>
    <w:rsid w:val="003B7C3F"/>
    <w:rsid w:val="003C2AF8"/>
    <w:rsid w:val="003C4561"/>
    <w:rsid w:val="003D081C"/>
    <w:rsid w:val="003D1D39"/>
    <w:rsid w:val="003D2FFF"/>
    <w:rsid w:val="003D51E5"/>
    <w:rsid w:val="003D7CAE"/>
    <w:rsid w:val="003D7EA2"/>
    <w:rsid w:val="003E2DA2"/>
    <w:rsid w:val="003E3A2D"/>
    <w:rsid w:val="003F22BC"/>
    <w:rsid w:val="003F398A"/>
    <w:rsid w:val="003F7872"/>
    <w:rsid w:val="00404A1F"/>
    <w:rsid w:val="00410261"/>
    <w:rsid w:val="00413186"/>
    <w:rsid w:val="00423437"/>
    <w:rsid w:val="00427A56"/>
    <w:rsid w:val="00433E9F"/>
    <w:rsid w:val="00433F2A"/>
    <w:rsid w:val="004346EC"/>
    <w:rsid w:val="0043487E"/>
    <w:rsid w:val="00436527"/>
    <w:rsid w:val="00436E2A"/>
    <w:rsid w:val="004377E6"/>
    <w:rsid w:val="00443497"/>
    <w:rsid w:val="0044481A"/>
    <w:rsid w:val="004449FE"/>
    <w:rsid w:val="0045200F"/>
    <w:rsid w:val="00452791"/>
    <w:rsid w:val="00453E36"/>
    <w:rsid w:val="00460312"/>
    <w:rsid w:val="0046671D"/>
    <w:rsid w:val="00473623"/>
    <w:rsid w:val="00477B6E"/>
    <w:rsid w:val="00485C4B"/>
    <w:rsid w:val="00491516"/>
    <w:rsid w:val="0049539D"/>
    <w:rsid w:val="00495BDC"/>
    <w:rsid w:val="004B02A4"/>
    <w:rsid w:val="004B40AC"/>
    <w:rsid w:val="004B5B29"/>
    <w:rsid w:val="004B6DB8"/>
    <w:rsid w:val="004B7F3B"/>
    <w:rsid w:val="004C2E98"/>
    <w:rsid w:val="004C3688"/>
    <w:rsid w:val="004C4CF9"/>
    <w:rsid w:val="004C4E5C"/>
    <w:rsid w:val="004C5F3E"/>
    <w:rsid w:val="004D1E64"/>
    <w:rsid w:val="004D7287"/>
    <w:rsid w:val="004E102B"/>
    <w:rsid w:val="004F1809"/>
    <w:rsid w:val="004F3B0B"/>
    <w:rsid w:val="004F5553"/>
    <w:rsid w:val="004F62F9"/>
    <w:rsid w:val="0050580B"/>
    <w:rsid w:val="00505B9F"/>
    <w:rsid w:val="00511784"/>
    <w:rsid w:val="005133FB"/>
    <w:rsid w:val="00515E05"/>
    <w:rsid w:val="00520B47"/>
    <w:rsid w:val="0052318F"/>
    <w:rsid w:val="005241A8"/>
    <w:rsid w:val="00524890"/>
    <w:rsid w:val="00526AE0"/>
    <w:rsid w:val="005271AE"/>
    <w:rsid w:val="0052744E"/>
    <w:rsid w:val="005341CD"/>
    <w:rsid w:val="00547AC2"/>
    <w:rsid w:val="005526F7"/>
    <w:rsid w:val="00561DA4"/>
    <w:rsid w:val="00562A33"/>
    <w:rsid w:val="00565C16"/>
    <w:rsid w:val="00566599"/>
    <w:rsid w:val="00570F38"/>
    <w:rsid w:val="00582286"/>
    <w:rsid w:val="005831AC"/>
    <w:rsid w:val="00583A4D"/>
    <w:rsid w:val="00587503"/>
    <w:rsid w:val="0059308B"/>
    <w:rsid w:val="005937BF"/>
    <w:rsid w:val="00593C0F"/>
    <w:rsid w:val="00597AB8"/>
    <w:rsid w:val="005A463B"/>
    <w:rsid w:val="005A562C"/>
    <w:rsid w:val="005B7399"/>
    <w:rsid w:val="005C0C86"/>
    <w:rsid w:val="005C3655"/>
    <w:rsid w:val="005C3CAE"/>
    <w:rsid w:val="005C6140"/>
    <w:rsid w:val="005D4A68"/>
    <w:rsid w:val="005D640F"/>
    <w:rsid w:val="005D7009"/>
    <w:rsid w:val="005D749D"/>
    <w:rsid w:val="005E2560"/>
    <w:rsid w:val="005E3834"/>
    <w:rsid w:val="005E4AF3"/>
    <w:rsid w:val="005E662B"/>
    <w:rsid w:val="005F5A55"/>
    <w:rsid w:val="005F5E0B"/>
    <w:rsid w:val="005F7D7A"/>
    <w:rsid w:val="00604728"/>
    <w:rsid w:val="00605D53"/>
    <w:rsid w:val="006160AE"/>
    <w:rsid w:val="0061696E"/>
    <w:rsid w:val="00621E1B"/>
    <w:rsid w:val="006248FF"/>
    <w:rsid w:val="00624CA6"/>
    <w:rsid w:val="006266F7"/>
    <w:rsid w:val="00626C22"/>
    <w:rsid w:val="00627D28"/>
    <w:rsid w:val="006300BF"/>
    <w:rsid w:val="006401E6"/>
    <w:rsid w:val="006429C3"/>
    <w:rsid w:val="00643BAE"/>
    <w:rsid w:val="00660662"/>
    <w:rsid w:val="006617E0"/>
    <w:rsid w:val="0066333D"/>
    <w:rsid w:val="00667A44"/>
    <w:rsid w:val="00671496"/>
    <w:rsid w:val="00671551"/>
    <w:rsid w:val="00677017"/>
    <w:rsid w:val="00682536"/>
    <w:rsid w:val="0068407E"/>
    <w:rsid w:val="006A3537"/>
    <w:rsid w:val="006A50E3"/>
    <w:rsid w:val="006A7479"/>
    <w:rsid w:val="006B125C"/>
    <w:rsid w:val="006C049E"/>
    <w:rsid w:val="006C2510"/>
    <w:rsid w:val="006C47B8"/>
    <w:rsid w:val="006C6B6A"/>
    <w:rsid w:val="006D2622"/>
    <w:rsid w:val="006D5F23"/>
    <w:rsid w:val="006E3EE2"/>
    <w:rsid w:val="006E783F"/>
    <w:rsid w:val="006E7DF1"/>
    <w:rsid w:val="006F258D"/>
    <w:rsid w:val="006F2592"/>
    <w:rsid w:val="006F5493"/>
    <w:rsid w:val="006F76E0"/>
    <w:rsid w:val="006F7C56"/>
    <w:rsid w:val="0070171A"/>
    <w:rsid w:val="00706385"/>
    <w:rsid w:val="0070654A"/>
    <w:rsid w:val="00706E1C"/>
    <w:rsid w:val="0071279D"/>
    <w:rsid w:val="00714054"/>
    <w:rsid w:val="00716089"/>
    <w:rsid w:val="00720B1A"/>
    <w:rsid w:val="0073078B"/>
    <w:rsid w:val="00730B20"/>
    <w:rsid w:val="00732F60"/>
    <w:rsid w:val="0074286A"/>
    <w:rsid w:val="0074603C"/>
    <w:rsid w:val="00746E9F"/>
    <w:rsid w:val="00751218"/>
    <w:rsid w:val="00751B41"/>
    <w:rsid w:val="0075653C"/>
    <w:rsid w:val="00756ADE"/>
    <w:rsid w:val="00757DCF"/>
    <w:rsid w:val="007610FD"/>
    <w:rsid w:val="00766534"/>
    <w:rsid w:val="007706D9"/>
    <w:rsid w:val="00770951"/>
    <w:rsid w:val="007762FE"/>
    <w:rsid w:val="00777222"/>
    <w:rsid w:val="00780813"/>
    <w:rsid w:val="007818A5"/>
    <w:rsid w:val="00784EA2"/>
    <w:rsid w:val="0079394F"/>
    <w:rsid w:val="00793F7B"/>
    <w:rsid w:val="00794213"/>
    <w:rsid w:val="007A1A11"/>
    <w:rsid w:val="007A43F8"/>
    <w:rsid w:val="007A4B4F"/>
    <w:rsid w:val="007C3909"/>
    <w:rsid w:val="007C3BB9"/>
    <w:rsid w:val="007C6416"/>
    <w:rsid w:val="007D1296"/>
    <w:rsid w:val="007D240D"/>
    <w:rsid w:val="007D2E28"/>
    <w:rsid w:val="007D3ACB"/>
    <w:rsid w:val="007D4899"/>
    <w:rsid w:val="007D6E01"/>
    <w:rsid w:val="007E3EFA"/>
    <w:rsid w:val="007E4AB6"/>
    <w:rsid w:val="007F164F"/>
    <w:rsid w:val="008002E5"/>
    <w:rsid w:val="00800AE6"/>
    <w:rsid w:val="00800B1D"/>
    <w:rsid w:val="00800ECE"/>
    <w:rsid w:val="008037C8"/>
    <w:rsid w:val="00805CEA"/>
    <w:rsid w:val="00806EA7"/>
    <w:rsid w:val="008102D1"/>
    <w:rsid w:val="00814A7A"/>
    <w:rsid w:val="00820D4D"/>
    <w:rsid w:val="00821CD7"/>
    <w:rsid w:val="008235A7"/>
    <w:rsid w:val="008240AD"/>
    <w:rsid w:val="00826B65"/>
    <w:rsid w:val="00833E08"/>
    <w:rsid w:val="00834EE9"/>
    <w:rsid w:val="00836212"/>
    <w:rsid w:val="008446CA"/>
    <w:rsid w:val="00847B81"/>
    <w:rsid w:val="00851365"/>
    <w:rsid w:val="0085523D"/>
    <w:rsid w:val="008563CF"/>
    <w:rsid w:val="008616EC"/>
    <w:rsid w:val="008619B8"/>
    <w:rsid w:val="00861E1F"/>
    <w:rsid w:val="00862CA7"/>
    <w:rsid w:val="0086442D"/>
    <w:rsid w:val="008736A0"/>
    <w:rsid w:val="008775D3"/>
    <w:rsid w:val="008821C9"/>
    <w:rsid w:val="00885732"/>
    <w:rsid w:val="00886855"/>
    <w:rsid w:val="00890784"/>
    <w:rsid w:val="008916FA"/>
    <w:rsid w:val="008938A9"/>
    <w:rsid w:val="008A04F0"/>
    <w:rsid w:val="008A24DC"/>
    <w:rsid w:val="008A2F96"/>
    <w:rsid w:val="008B47A2"/>
    <w:rsid w:val="008B71ED"/>
    <w:rsid w:val="008C4A46"/>
    <w:rsid w:val="008C501F"/>
    <w:rsid w:val="008C6518"/>
    <w:rsid w:val="008C7C01"/>
    <w:rsid w:val="008D16AA"/>
    <w:rsid w:val="008D1AE2"/>
    <w:rsid w:val="008E401C"/>
    <w:rsid w:val="008F3320"/>
    <w:rsid w:val="00904864"/>
    <w:rsid w:val="00904E4C"/>
    <w:rsid w:val="009073B6"/>
    <w:rsid w:val="00911C94"/>
    <w:rsid w:val="009176AD"/>
    <w:rsid w:val="009200E9"/>
    <w:rsid w:val="00921D9B"/>
    <w:rsid w:val="009246E6"/>
    <w:rsid w:val="00927410"/>
    <w:rsid w:val="009279C5"/>
    <w:rsid w:val="0093107E"/>
    <w:rsid w:val="00931AA6"/>
    <w:rsid w:val="00933EC9"/>
    <w:rsid w:val="00935E12"/>
    <w:rsid w:val="00937B1D"/>
    <w:rsid w:val="00937FE2"/>
    <w:rsid w:val="00946010"/>
    <w:rsid w:val="00947A32"/>
    <w:rsid w:val="00955B3A"/>
    <w:rsid w:val="00964E6A"/>
    <w:rsid w:val="00967D35"/>
    <w:rsid w:val="00972ED0"/>
    <w:rsid w:val="00982137"/>
    <w:rsid w:val="009838D8"/>
    <w:rsid w:val="0098486C"/>
    <w:rsid w:val="00984BC3"/>
    <w:rsid w:val="00993A60"/>
    <w:rsid w:val="0099427F"/>
    <w:rsid w:val="009962AC"/>
    <w:rsid w:val="009976AB"/>
    <w:rsid w:val="00997B1F"/>
    <w:rsid w:val="009A1918"/>
    <w:rsid w:val="009A2815"/>
    <w:rsid w:val="009A29E9"/>
    <w:rsid w:val="009A6CFF"/>
    <w:rsid w:val="009B0672"/>
    <w:rsid w:val="009B493C"/>
    <w:rsid w:val="009C021F"/>
    <w:rsid w:val="009C0C5A"/>
    <w:rsid w:val="009C302E"/>
    <w:rsid w:val="009C52A2"/>
    <w:rsid w:val="009C6481"/>
    <w:rsid w:val="009C7F7E"/>
    <w:rsid w:val="009D27D4"/>
    <w:rsid w:val="009D480B"/>
    <w:rsid w:val="009D4DAA"/>
    <w:rsid w:val="009D7756"/>
    <w:rsid w:val="009E3223"/>
    <w:rsid w:val="009E3EF2"/>
    <w:rsid w:val="009E4CAE"/>
    <w:rsid w:val="009E6936"/>
    <w:rsid w:val="009F0130"/>
    <w:rsid w:val="009F3944"/>
    <w:rsid w:val="009F6B3E"/>
    <w:rsid w:val="00A02B95"/>
    <w:rsid w:val="00A06353"/>
    <w:rsid w:val="00A104E1"/>
    <w:rsid w:val="00A13DAB"/>
    <w:rsid w:val="00A145E2"/>
    <w:rsid w:val="00A159B0"/>
    <w:rsid w:val="00A268DF"/>
    <w:rsid w:val="00A26B8C"/>
    <w:rsid w:val="00A30865"/>
    <w:rsid w:val="00A3246A"/>
    <w:rsid w:val="00A32972"/>
    <w:rsid w:val="00A41F67"/>
    <w:rsid w:val="00A42CA5"/>
    <w:rsid w:val="00A44ADA"/>
    <w:rsid w:val="00A512B6"/>
    <w:rsid w:val="00A542CF"/>
    <w:rsid w:val="00A54E09"/>
    <w:rsid w:val="00A55426"/>
    <w:rsid w:val="00A55F62"/>
    <w:rsid w:val="00A56EAF"/>
    <w:rsid w:val="00A63DDF"/>
    <w:rsid w:val="00A641D1"/>
    <w:rsid w:val="00A64CD2"/>
    <w:rsid w:val="00A67C37"/>
    <w:rsid w:val="00A7006E"/>
    <w:rsid w:val="00A712DC"/>
    <w:rsid w:val="00A750E7"/>
    <w:rsid w:val="00A82778"/>
    <w:rsid w:val="00A8518B"/>
    <w:rsid w:val="00A86378"/>
    <w:rsid w:val="00A9346F"/>
    <w:rsid w:val="00A95941"/>
    <w:rsid w:val="00A96C29"/>
    <w:rsid w:val="00AA6191"/>
    <w:rsid w:val="00AB39E5"/>
    <w:rsid w:val="00AB73BE"/>
    <w:rsid w:val="00AC1B6A"/>
    <w:rsid w:val="00AC20C6"/>
    <w:rsid w:val="00AC38A6"/>
    <w:rsid w:val="00AC7274"/>
    <w:rsid w:val="00AC79D8"/>
    <w:rsid w:val="00AD4B91"/>
    <w:rsid w:val="00AD5611"/>
    <w:rsid w:val="00AD7352"/>
    <w:rsid w:val="00AE0044"/>
    <w:rsid w:val="00AE106E"/>
    <w:rsid w:val="00AE1792"/>
    <w:rsid w:val="00AE3750"/>
    <w:rsid w:val="00AE43C9"/>
    <w:rsid w:val="00AE4568"/>
    <w:rsid w:val="00AE5281"/>
    <w:rsid w:val="00AF0B6A"/>
    <w:rsid w:val="00AF1CD8"/>
    <w:rsid w:val="00AF7326"/>
    <w:rsid w:val="00B05444"/>
    <w:rsid w:val="00B16D91"/>
    <w:rsid w:val="00B200C7"/>
    <w:rsid w:val="00B25A4D"/>
    <w:rsid w:val="00B275B3"/>
    <w:rsid w:val="00B276B8"/>
    <w:rsid w:val="00B3080C"/>
    <w:rsid w:val="00B3482C"/>
    <w:rsid w:val="00B432EE"/>
    <w:rsid w:val="00B44D53"/>
    <w:rsid w:val="00B46D05"/>
    <w:rsid w:val="00B538D3"/>
    <w:rsid w:val="00B60F58"/>
    <w:rsid w:val="00B653A4"/>
    <w:rsid w:val="00B6597F"/>
    <w:rsid w:val="00B67CCB"/>
    <w:rsid w:val="00B71312"/>
    <w:rsid w:val="00B7331C"/>
    <w:rsid w:val="00B74D0D"/>
    <w:rsid w:val="00B75C98"/>
    <w:rsid w:val="00B81308"/>
    <w:rsid w:val="00B90893"/>
    <w:rsid w:val="00B92385"/>
    <w:rsid w:val="00B968FE"/>
    <w:rsid w:val="00B9767A"/>
    <w:rsid w:val="00BA3880"/>
    <w:rsid w:val="00BB4DEC"/>
    <w:rsid w:val="00BB59B6"/>
    <w:rsid w:val="00BC13A7"/>
    <w:rsid w:val="00BC1DB3"/>
    <w:rsid w:val="00BC5370"/>
    <w:rsid w:val="00BC588F"/>
    <w:rsid w:val="00BD27A8"/>
    <w:rsid w:val="00BD2C6A"/>
    <w:rsid w:val="00BD77BD"/>
    <w:rsid w:val="00BE2E3C"/>
    <w:rsid w:val="00BE37EE"/>
    <w:rsid w:val="00BE40B6"/>
    <w:rsid w:val="00BE4E07"/>
    <w:rsid w:val="00BF6E6D"/>
    <w:rsid w:val="00C00AE4"/>
    <w:rsid w:val="00C02328"/>
    <w:rsid w:val="00C14CFE"/>
    <w:rsid w:val="00C15D64"/>
    <w:rsid w:val="00C23524"/>
    <w:rsid w:val="00C245C9"/>
    <w:rsid w:val="00C26AF1"/>
    <w:rsid w:val="00C31D6F"/>
    <w:rsid w:val="00C3210F"/>
    <w:rsid w:val="00C428CD"/>
    <w:rsid w:val="00C47F54"/>
    <w:rsid w:val="00C5618D"/>
    <w:rsid w:val="00C60467"/>
    <w:rsid w:val="00C61D7B"/>
    <w:rsid w:val="00C65F7B"/>
    <w:rsid w:val="00C70B4D"/>
    <w:rsid w:val="00C72F64"/>
    <w:rsid w:val="00C76BFB"/>
    <w:rsid w:val="00C8226D"/>
    <w:rsid w:val="00C85435"/>
    <w:rsid w:val="00C85A2F"/>
    <w:rsid w:val="00C865E2"/>
    <w:rsid w:val="00C8701E"/>
    <w:rsid w:val="00C91120"/>
    <w:rsid w:val="00CA1ED6"/>
    <w:rsid w:val="00CA3404"/>
    <w:rsid w:val="00CA75CC"/>
    <w:rsid w:val="00CB2000"/>
    <w:rsid w:val="00CC0289"/>
    <w:rsid w:val="00CC19B1"/>
    <w:rsid w:val="00CC28B0"/>
    <w:rsid w:val="00CC6F04"/>
    <w:rsid w:val="00CD1134"/>
    <w:rsid w:val="00CD14B5"/>
    <w:rsid w:val="00CD271A"/>
    <w:rsid w:val="00CD293A"/>
    <w:rsid w:val="00CD448D"/>
    <w:rsid w:val="00CD4F58"/>
    <w:rsid w:val="00CD5B09"/>
    <w:rsid w:val="00CE0FA4"/>
    <w:rsid w:val="00CE1AF6"/>
    <w:rsid w:val="00CE259C"/>
    <w:rsid w:val="00CE2E68"/>
    <w:rsid w:val="00CE4EFC"/>
    <w:rsid w:val="00CF01C1"/>
    <w:rsid w:val="00CF071E"/>
    <w:rsid w:val="00CF121E"/>
    <w:rsid w:val="00CF26EE"/>
    <w:rsid w:val="00CF2EE6"/>
    <w:rsid w:val="00CF57E0"/>
    <w:rsid w:val="00D05EED"/>
    <w:rsid w:val="00D10664"/>
    <w:rsid w:val="00D11B32"/>
    <w:rsid w:val="00D14224"/>
    <w:rsid w:val="00D14AEF"/>
    <w:rsid w:val="00D21345"/>
    <w:rsid w:val="00D36034"/>
    <w:rsid w:val="00D41EF5"/>
    <w:rsid w:val="00D43189"/>
    <w:rsid w:val="00D4421E"/>
    <w:rsid w:val="00D4537A"/>
    <w:rsid w:val="00D50EE1"/>
    <w:rsid w:val="00D54B98"/>
    <w:rsid w:val="00D5563D"/>
    <w:rsid w:val="00D6117F"/>
    <w:rsid w:val="00D62728"/>
    <w:rsid w:val="00D6553B"/>
    <w:rsid w:val="00D66087"/>
    <w:rsid w:val="00D748A2"/>
    <w:rsid w:val="00D761BA"/>
    <w:rsid w:val="00D76F63"/>
    <w:rsid w:val="00D80540"/>
    <w:rsid w:val="00D8743E"/>
    <w:rsid w:val="00D931E0"/>
    <w:rsid w:val="00D956F2"/>
    <w:rsid w:val="00D971B3"/>
    <w:rsid w:val="00DA2CEF"/>
    <w:rsid w:val="00DB1953"/>
    <w:rsid w:val="00DB6E96"/>
    <w:rsid w:val="00DB7DE1"/>
    <w:rsid w:val="00DC06B2"/>
    <w:rsid w:val="00DC07D5"/>
    <w:rsid w:val="00DC4670"/>
    <w:rsid w:val="00DC5990"/>
    <w:rsid w:val="00DD542D"/>
    <w:rsid w:val="00DE03F3"/>
    <w:rsid w:val="00DE1535"/>
    <w:rsid w:val="00DE39D3"/>
    <w:rsid w:val="00DE4714"/>
    <w:rsid w:val="00DE73AB"/>
    <w:rsid w:val="00DF084E"/>
    <w:rsid w:val="00E02DDC"/>
    <w:rsid w:val="00E06264"/>
    <w:rsid w:val="00E07F98"/>
    <w:rsid w:val="00E15C3B"/>
    <w:rsid w:val="00E17607"/>
    <w:rsid w:val="00E202DF"/>
    <w:rsid w:val="00E27233"/>
    <w:rsid w:val="00E3428C"/>
    <w:rsid w:val="00E35BBA"/>
    <w:rsid w:val="00E36FCD"/>
    <w:rsid w:val="00E37150"/>
    <w:rsid w:val="00E433B5"/>
    <w:rsid w:val="00E4747D"/>
    <w:rsid w:val="00E47A23"/>
    <w:rsid w:val="00E5381A"/>
    <w:rsid w:val="00E546D7"/>
    <w:rsid w:val="00E54A53"/>
    <w:rsid w:val="00E561F6"/>
    <w:rsid w:val="00E62457"/>
    <w:rsid w:val="00E65505"/>
    <w:rsid w:val="00E65C60"/>
    <w:rsid w:val="00E700A6"/>
    <w:rsid w:val="00E71B31"/>
    <w:rsid w:val="00E724E9"/>
    <w:rsid w:val="00E73F0E"/>
    <w:rsid w:val="00E75989"/>
    <w:rsid w:val="00E77757"/>
    <w:rsid w:val="00E81857"/>
    <w:rsid w:val="00E83652"/>
    <w:rsid w:val="00E8411A"/>
    <w:rsid w:val="00E85610"/>
    <w:rsid w:val="00E85FC3"/>
    <w:rsid w:val="00EA4E23"/>
    <w:rsid w:val="00EA6D5B"/>
    <w:rsid w:val="00EA777E"/>
    <w:rsid w:val="00EB35F6"/>
    <w:rsid w:val="00EC0EF7"/>
    <w:rsid w:val="00EC1E52"/>
    <w:rsid w:val="00EC5100"/>
    <w:rsid w:val="00EC623C"/>
    <w:rsid w:val="00EC72BB"/>
    <w:rsid w:val="00ED0250"/>
    <w:rsid w:val="00ED099C"/>
    <w:rsid w:val="00ED0E80"/>
    <w:rsid w:val="00ED7047"/>
    <w:rsid w:val="00EE2275"/>
    <w:rsid w:val="00EE2CD6"/>
    <w:rsid w:val="00EF085A"/>
    <w:rsid w:val="00EF652D"/>
    <w:rsid w:val="00EF7510"/>
    <w:rsid w:val="00EF7B45"/>
    <w:rsid w:val="00EF7C85"/>
    <w:rsid w:val="00F0271F"/>
    <w:rsid w:val="00F04F27"/>
    <w:rsid w:val="00F07606"/>
    <w:rsid w:val="00F1212B"/>
    <w:rsid w:val="00F12CA8"/>
    <w:rsid w:val="00F1386F"/>
    <w:rsid w:val="00F14F4A"/>
    <w:rsid w:val="00F336EC"/>
    <w:rsid w:val="00F41655"/>
    <w:rsid w:val="00F44A7C"/>
    <w:rsid w:val="00F57093"/>
    <w:rsid w:val="00F60BE6"/>
    <w:rsid w:val="00F64741"/>
    <w:rsid w:val="00F656BD"/>
    <w:rsid w:val="00F66A28"/>
    <w:rsid w:val="00F678A2"/>
    <w:rsid w:val="00F701BD"/>
    <w:rsid w:val="00F70A77"/>
    <w:rsid w:val="00F72595"/>
    <w:rsid w:val="00F745A0"/>
    <w:rsid w:val="00F75D36"/>
    <w:rsid w:val="00F7610B"/>
    <w:rsid w:val="00F82077"/>
    <w:rsid w:val="00F83276"/>
    <w:rsid w:val="00F87DD0"/>
    <w:rsid w:val="00F90B9F"/>
    <w:rsid w:val="00F94554"/>
    <w:rsid w:val="00FA4F6C"/>
    <w:rsid w:val="00FB10D5"/>
    <w:rsid w:val="00FB2302"/>
    <w:rsid w:val="00FB354E"/>
    <w:rsid w:val="00FC0579"/>
    <w:rsid w:val="00FC0878"/>
    <w:rsid w:val="00FD0772"/>
    <w:rsid w:val="00FD4807"/>
    <w:rsid w:val="00FD51AC"/>
    <w:rsid w:val="00FD6372"/>
    <w:rsid w:val="00FE63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semiHidden="0" w:unhideWhenUsed="0" w:qFormat="1"/>
    <w:lsdException w:name="heading 3" w:locked="1" w:uiPriority="9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footer" w:uiPriority="0"/>
    <w:lsdException w:name="caption" w:locked="1" w:uiPriority="0" w:qFormat="1"/>
    <w:lsdException w:name="footnote reference" w:uiPriority="0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First Indent" w:uiPriority="0"/>
    <w:lsdException w:name="Body Text 3" w:uiPriority="0"/>
    <w:lsdException w:name="Body Text Indent 3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HTML Typewriter" w:uiPriority="0"/>
    <w:lsdException w:name="Balloon Text" w:uiPriority="0"/>
    <w:lsdException w:name="Table Grid" w:locked="1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88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locked/>
    <w:rsid w:val="002B44AF"/>
    <w:pPr>
      <w:keepNext/>
      <w:spacing w:after="0" w:line="240" w:lineRule="auto"/>
      <w:outlineLvl w:val="0"/>
    </w:pPr>
    <w:rPr>
      <w:rFonts w:ascii="Times New Roman" w:hAnsi="Times New Roman"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locked/>
    <w:rsid w:val="00006B7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locked/>
    <w:rsid w:val="006F7C56"/>
    <w:pPr>
      <w:keepNext/>
      <w:keepLines/>
      <w:spacing w:before="200" w:after="0" w:line="240" w:lineRule="auto"/>
      <w:jc w:val="both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locked/>
    <w:rsid w:val="00006B76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locked/>
    <w:rsid w:val="006F7C56"/>
    <w:pPr>
      <w:keepNext/>
      <w:keepLines/>
      <w:spacing w:before="200" w:after="0" w:line="240" w:lineRule="auto"/>
      <w:jc w:val="both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5E4AF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DE4714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locked/>
    <w:rsid w:val="00DE4714"/>
    <w:rPr>
      <w:rFonts w:ascii="Calibri" w:hAnsi="Calibri" w:cs="Times New Roman"/>
      <w:b/>
      <w:bCs/>
      <w:sz w:val="28"/>
      <w:szCs w:val="28"/>
    </w:rPr>
  </w:style>
  <w:style w:type="table" w:customStyle="1" w:styleId="11">
    <w:name w:val="Сетка таблицы1"/>
    <w:uiPriority w:val="99"/>
    <w:rsid w:val="00751B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751B4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rticle">
    <w:name w:val="article"/>
    <w:basedOn w:val="a"/>
    <w:uiPriority w:val="99"/>
    <w:rsid w:val="007D4899"/>
    <w:pPr>
      <w:spacing w:after="0" w:line="240" w:lineRule="auto"/>
      <w:ind w:firstLine="567"/>
      <w:jc w:val="both"/>
    </w:pPr>
    <w:rPr>
      <w:rFonts w:ascii="Arial" w:hAnsi="Arial" w:cs="Arial"/>
      <w:sz w:val="26"/>
      <w:szCs w:val="26"/>
    </w:rPr>
  </w:style>
  <w:style w:type="paragraph" w:customStyle="1" w:styleId="chapter">
    <w:name w:val="chapter"/>
    <w:basedOn w:val="a"/>
    <w:uiPriority w:val="99"/>
    <w:rsid w:val="000614F2"/>
    <w:pPr>
      <w:spacing w:after="0" w:line="240" w:lineRule="auto"/>
      <w:ind w:firstLine="567"/>
      <w:jc w:val="both"/>
    </w:pPr>
    <w:rPr>
      <w:rFonts w:ascii="Arial" w:hAnsi="Arial" w:cs="Arial"/>
      <w:sz w:val="28"/>
      <w:szCs w:val="28"/>
    </w:rPr>
  </w:style>
  <w:style w:type="paragraph" w:styleId="a4">
    <w:name w:val="Body Text"/>
    <w:basedOn w:val="a"/>
    <w:link w:val="a5"/>
    <w:rsid w:val="009E6936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locked/>
    <w:rsid w:val="009E6936"/>
    <w:rPr>
      <w:rFonts w:cs="Times New Roman"/>
    </w:rPr>
  </w:style>
  <w:style w:type="paragraph" w:styleId="a6">
    <w:name w:val="Balloon Text"/>
    <w:basedOn w:val="a"/>
    <w:link w:val="a7"/>
    <w:semiHidden/>
    <w:rsid w:val="00A641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A641D1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A95941"/>
    <w:pPr>
      <w:ind w:left="720"/>
      <w:contextualSpacing/>
    </w:pPr>
  </w:style>
  <w:style w:type="character" w:styleId="a9">
    <w:name w:val="Hyperlink"/>
    <w:basedOn w:val="a0"/>
    <w:uiPriority w:val="99"/>
    <w:rsid w:val="003C2AF8"/>
    <w:rPr>
      <w:rFonts w:cs="Times New Roman"/>
      <w:color w:val="0000FF"/>
      <w:u w:val="single"/>
    </w:rPr>
  </w:style>
  <w:style w:type="character" w:styleId="aa">
    <w:name w:val="FollowedHyperlink"/>
    <w:basedOn w:val="a0"/>
    <w:uiPriority w:val="99"/>
    <w:rsid w:val="003C2AF8"/>
    <w:rPr>
      <w:rFonts w:cs="Times New Roman"/>
      <w:color w:val="800080"/>
      <w:u w:val="single"/>
    </w:rPr>
  </w:style>
  <w:style w:type="paragraph" w:customStyle="1" w:styleId="font5">
    <w:name w:val="font5"/>
    <w:basedOn w:val="a"/>
    <w:uiPriority w:val="99"/>
    <w:rsid w:val="003C2AF8"/>
    <w:pP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a"/>
    <w:rsid w:val="003C2AF8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67">
    <w:name w:val="xl67"/>
    <w:basedOn w:val="a"/>
    <w:rsid w:val="003C2AF8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68">
    <w:name w:val="xl68"/>
    <w:basedOn w:val="a"/>
    <w:rsid w:val="003C2AF8"/>
    <w:pP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xl69">
    <w:name w:val="xl69"/>
    <w:basedOn w:val="a"/>
    <w:rsid w:val="003C2AF8"/>
    <w:pPr>
      <w:spacing w:before="100" w:beforeAutospacing="1" w:after="100" w:afterAutospacing="1" w:line="240" w:lineRule="auto"/>
    </w:pPr>
    <w:rPr>
      <w:rFonts w:ascii="Arial" w:hAnsi="Arial" w:cs="Arial"/>
      <w:sz w:val="18"/>
      <w:szCs w:val="18"/>
    </w:rPr>
  </w:style>
  <w:style w:type="paragraph" w:customStyle="1" w:styleId="xl70">
    <w:name w:val="xl70"/>
    <w:basedOn w:val="a"/>
    <w:rsid w:val="003C2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71">
    <w:name w:val="xl71"/>
    <w:basedOn w:val="a"/>
    <w:rsid w:val="003C2AF8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72">
    <w:name w:val="xl72"/>
    <w:basedOn w:val="a"/>
    <w:rsid w:val="003C2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xl73">
    <w:name w:val="xl73"/>
    <w:basedOn w:val="a"/>
    <w:rsid w:val="003C2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a"/>
    <w:rsid w:val="003C2AF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xl75">
    <w:name w:val="xl75"/>
    <w:basedOn w:val="a"/>
    <w:rsid w:val="003C2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76">
    <w:name w:val="xl76"/>
    <w:basedOn w:val="a"/>
    <w:rsid w:val="003C2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xl77">
    <w:name w:val="xl77"/>
    <w:basedOn w:val="a"/>
    <w:rsid w:val="003C2AF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i/>
      <w:iCs/>
      <w:sz w:val="24"/>
      <w:szCs w:val="24"/>
    </w:rPr>
  </w:style>
  <w:style w:type="paragraph" w:customStyle="1" w:styleId="xl78">
    <w:name w:val="xl78"/>
    <w:basedOn w:val="a"/>
    <w:rsid w:val="003C2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i/>
      <w:iCs/>
      <w:sz w:val="24"/>
      <w:szCs w:val="24"/>
    </w:rPr>
  </w:style>
  <w:style w:type="paragraph" w:customStyle="1" w:styleId="xl79">
    <w:name w:val="xl79"/>
    <w:basedOn w:val="a"/>
    <w:rsid w:val="003C2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i/>
      <w:iCs/>
      <w:sz w:val="24"/>
      <w:szCs w:val="24"/>
    </w:rPr>
  </w:style>
  <w:style w:type="paragraph" w:customStyle="1" w:styleId="xl80">
    <w:name w:val="xl80"/>
    <w:basedOn w:val="a"/>
    <w:rsid w:val="003C2AF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81">
    <w:name w:val="xl81"/>
    <w:basedOn w:val="a"/>
    <w:rsid w:val="003C2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xl82">
    <w:name w:val="xl82"/>
    <w:basedOn w:val="a"/>
    <w:rsid w:val="003C2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83">
    <w:name w:val="xl83"/>
    <w:basedOn w:val="a"/>
    <w:rsid w:val="003C2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sz w:val="24"/>
      <w:szCs w:val="24"/>
    </w:rPr>
  </w:style>
  <w:style w:type="paragraph" w:customStyle="1" w:styleId="xl84">
    <w:name w:val="xl84"/>
    <w:basedOn w:val="a"/>
    <w:rsid w:val="003C2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85">
    <w:name w:val="xl85"/>
    <w:basedOn w:val="a"/>
    <w:rsid w:val="003C2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sz w:val="24"/>
      <w:szCs w:val="24"/>
    </w:rPr>
  </w:style>
  <w:style w:type="paragraph" w:customStyle="1" w:styleId="xl86">
    <w:name w:val="xl86"/>
    <w:basedOn w:val="a"/>
    <w:rsid w:val="003C2AF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87">
    <w:name w:val="xl87"/>
    <w:basedOn w:val="a"/>
    <w:rsid w:val="003C2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u w:val="single"/>
    </w:rPr>
  </w:style>
  <w:style w:type="paragraph" w:customStyle="1" w:styleId="xl88">
    <w:name w:val="xl88"/>
    <w:basedOn w:val="a"/>
    <w:rsid w:val="003C2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hAnsi="Arial" w:cs="Arial"/>
      <w:b/>
      <w:bCs/>
      <w:sz w:val="24"/>
      <w:szCs w:val="24"/>
    </w:rPr>
  </w:style>
  <w:style w:type="paragraph" w:customStyle="1" w:styleId="xl89">
    <w:name w:val="xl89"/>
    <w:basedOn w:val="a"/>
    <w:rsid w:val="003C2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hAnsi="Arial" w:cs="Arial"/>
      <w:sz w:val="24"/>
      <w:szCs w:val="24"/>
    </w:rPr>
  </w:style>
  <w:style w:type="paragraph" w:customStyle="1" w:styleId="xl90">
    <w:name w:val="xl90"/>
    <w:basedOn w:val="a"/>
    <w:rsid w:val="003C2AF8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rsid w:val="003C2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sz w:val="24"/>
      <w:szCs w:val="24"/>
    </w:rPr>
  </w:style>
  <w:style w:type="paragraph" w:customStyle="1" w:styleId="xl92">
    <w:name w:val="xl92"/>
    <w:basedOn w:val="a"/>
    <w:rsid w:val="003C2AF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93">
    <w:name w:val="xl93"/>
    <w:basedOn w:val="a"/>
    <w:rsid w:val="003C2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94">
    <w:name w:val="xl94"/>
    <w:basedOn w:val="a"/>
    <w:rsid w:val="003C2AF8"/>
    <w:pPr>
      <w:pBdr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5">
    <w:name w:val="xl95"/>
    <w:basedOn w:val="a"/>
    <w:rsid w:val="003C2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96">
    <w:name w:val="xl96"/>
    <w:basedOn w:val="a"/>
    <w:rsid w:val="003C2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a"/>
    <w:rsid w:val="003C2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98">
    <w:name w:val="xl98"/>
    <w:basedOn w:val="a"/>
    <w:rsid w:val="003C2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99">
    <w:name w:val="xl99"/>
    <w:basedOn w:val="a"/>
    <w:rsid w:val="003C2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00">
    <w:name w:val="xl100"/>
    <w:basedOn w:val="a"/>
    <w:rsid w:val="003C2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01">
    <w:name w:val="xl101"/>
    <w:basedOn w:val="a"/>
    <w:rsid w:val="003C2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02">
    <w:name w:val="xl102"/>
    <w:basedOn w:val="a"/>
    <w:rsid w:val="003C2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03">
    <w:name w:val="xl103"/>
    <w:basedOn w:val="a"/>
    <w:rsid w:val="003C2AF8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4">
    <w:name w:val="xl104"/>
    <w:basedOn w:val="a"/>
    <w:rsid w:val="003C2AF8"/>
    <w:pP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05">
    <w:name w:val="xl105"/>
    <w:basedOn w:val="a"/>
    <w:rsid w:val="003C2AF8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6">
    <w:name w:val="xl106"/>
    <w:basedOn w:val="a"/>
    <w:rsid w:val="003C2AF8"/>
    <w:pP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a"/>
    <w:rsid w:val="003C2AF8"/>
    <w:pP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Normal">
    <w:name w:val="ConsPlusNormal"/>
    <w:link w:val="ConsPlusNormal0"/>
    <w:uiPriority w:val="99"/>
    <w:rsid w:val="0075653C"/>
    <w:pPr>
      <w:widowControl w:val="0"/>
      <w:autoSpaceDE w:val="0"/>
      <w:autoSpaceDN w:val="0"/>
    </w:pPr>
    <w:rPr>
      <w:rFonts w:cs="Calibri"/>
      <w:sz w:val="22"/>
    </w:rPr>
  </w:style>
  <w:style w:type="paragraph" w:customStyle="1" w:styleId="ConsPlusTitle">
    <w:name w:val="ConsPlusTitle"/>
    <w:uiPriority w:val="99"/>
    <w:rsid w:val="0075653C"/>
    <w:pPr>
      <w:widowControl w:val="0"/>
      <w:autoSpaceDE w:val="0"/>
      <w:autoSpaceDN w:val="0"/>
    </w:pPr>
    <w:rPr>
      <w:rFonts w:cs="Calibri"/>
      <w:b/>
      <w:sz w:val="22"/>
    </w:rPr>
  </w:style>
  <w:style w:type="paragraph" w:customStyle="1" w:styleId="12">
    <w:name w:val="Абзац списка1"/>
    <w:basedOn w:val="a"/>
    <w:uiPriority w:val="99"/>
    <w:rsid w:val="0075653C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ConsPlusCell">
    <w:name w:val="ConsPlusCell"/>
    <w:uiPriority w:val="99"/>
    <w:rsid w:val="003B3058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b">
    <w:name w:val="Body Text Indent"/>
    <w:basedOn w:val="a"/>
    <w:link w:val="ac"/>
    <w:rsid w:val="004C368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locked/>
    <w:rsid w:val="00F745A0"/>
    <w:rPr>
      <w:rFonts w:cs="Times New Roman"/>
    </w:rPr>
  </w:style>
  <w:style w:type="paragraph" w:customStyle="1" w:styleId="ConsNormal">
    <w:name w:val="ConsNormal"/>
    <w:rsid w:val="004C368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d">
    <w:name w:val="Normal (Web)"/>
    <w:basedOn w:val="a"/>
    <w:uiPriority w:val="99"/>
    <w:rsid w:val="004C368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ile">
    <w:name w:val="file"/>
    <w:basedOn w:val="a"/>
    <w:rsid w:val="005526F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note">
    <w:name w:val="note"/>
    <w:basedOn w:val="a"/>
    <w:uiPriority w:val="99"/>
    <w:rsid w:val="005526F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e">
    <w:name w:val="Strong"/>
    <w:basedOn w:val="a0"/>
    <w:uiPriority w:val="22"/>
    <w:qFormat/>
    <w:locked/>
    <w:rsid w:val="00032EB6"/>
    <w:rPr>
      <w:rFonts w:cs="Times New Roman"/>
      <w:b/>
      <w:bCs/>
    </w:rPr>
  </w:style>
  <w:style w:type="paragraph" w:customStyle="1" w:styleId="13">
    <w:name w:val="Без интервала1"/>
    <w:uiPriority w:val="99"/>
    <w:rsid w:val="00D956F2"/>
    <w:pPr>
      <w:suppressAutoHyphens/>
    </w:pPr>
    <w:rPr>
      <w:sz w:val="22"/>
      <w:szCs w:val="22"/>
      <w:lang w:eastAsia="ar-SA"/>
    </w:rPr>
  </w:style>
  <w:style w:type="paragraph" w:styleId="af">
    <w:name w:val="Title"/>
    <w:basedOn w:val="a"/>
    <w:link w:val="af0"/>
    <w:qFormat/>
    <w:locked/>
    <w:rsid w:val="009D480B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f0">
    <w:name w:val="Название Знак"/>
    <w:basedOn w:val="a0"/>
    <w:link w:val="af"/>
    <w:uiPriority w:val="99"/>
    <w:locked/>
    <w:rsid w:val="003F22BC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ConsPlusNonformat">
    <w:name w:val="ConsPlusNonformat"/>
    <w:uiPriority w:val="99"/>
    <w:rsid w:val="009D480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1">
    <w:name w:val="Знак Знак Знак Знак"/>
    <w:basedOn w:val="a"/>
    <w:uiPriority w:val="99"/>
    <w:rsid w:val="00D36034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western">
    <w:name w:val="western"/>
    <w:basedOn w:val="a"/>
    <w:rsid w:val="009976A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31">
    <w:name w:val="Body Text Indent 3"/>
    <w:basedOn w:val="a"/>
    <w:link w:val="32"/>
    <w:rsid w:val="00006B7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DE4714"/>
    <w:rPr>
      <w:rFonts w:cs="Times New Roman"/>
      <w:sz w:val="16"/>
      <w:szCs w:val="16"/>
    </w:rPr>
  </w:style>
  <w:style w:type="paragraph" w:customStyle="1" w:styleId="xl65">
    <w:name w:val="xl65"/>
    <w:basedOn w:val="a"/>
    <w:rsid w:val="00F121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108">
    <w:name w:val="xl108"/>
    <w:basedOn w:val="a"/>
    <w:rsid w:val="008552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8"/>
      <w:szCs w:val="18"/>
    </w:rPr>
  </w:style>
  <w:style w:type="paragraph" w:customStyle="1" w:styleId="xl109">
    <w:name w:val="xl109"/>
    <w:basedOn w:val="a"/>
    <w:rsid w:val="008552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110">
    <w:name w:val="xl110"/>
    <w:basedOn w:val="a"/>
    <w:rsid w:val="008552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11">
    <w:name w:val="xl111"/>
    <w:basedOn w:val="a"/>
    <w:rsid w:val="008552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112">
    <w:name w:val="xl112"/>
    <w:basedOn w:val="a"/>
    <w:rsid w:val="0085523D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13">
    <w:name w:val="xl113"/>
    <w:basedOn w:val="a"/>
    <w:uiPriority w:val="99"/>
    <w:rsid w:val="0085523D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14">
    <w:name w:val="xl114"/>
    <w:basedOn w:val="a"/>
    <w:uiPriority w:val="99"/>
    <w:rsid w:val="0085523D"/>
    <w:pP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15">
    <w:name w:val="xl115"/>
    <w:basedOn w:val="a"/>
    <w:uiPriority w:val="99"/>
    <w:rsid w:val="0085523D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64">
    <w:name w:val="xl64"/>
    <w:basedOn w:val="a"/>
    <w:rsid w:val="00193EE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2">
    <w:name w:val="No Spacing"/>
    <w:link w:val="af3"/>
    <w:qFormat/>
    <w:rsid w:val="00524890"/>
    <w:rPr>
      <w:sz w:val="22"/>
      <w:szCs w:val="22"/>
    </w:rPr>
  </w:style>
  <w:style w:type="paragraph" w:customStyle="1" w:styleId="s1">
    <w:name w:val="s_1"/>
    <w:basedOn w:val="a"/>
    <w:uiPriority w:val="99"/>
    <w:rsid w:val="0052489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524890"/>
    <w:rPr>
      <w:rFonts w:cs="Times New Roman"/>
    </w:rPr>
  </w:style>
  <w:style w:type="paragraph" w:customStyle="1" w:styleId="s3">
    <w:name w:val="s_3"/>
    <w:basedOn w:val="a"/>
    <w:uiPriority w:val="99"/>
    <w:rsid w:val="0052489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4">
    <w:name w:val="page number"/>
    <w:basedOn w:val="a0"/>
    <w:rsid w:val="0049539D"/>
    <w:rPr>
      <w:rFonts w:cs="Times New Roman"/>
    </w:rPr>
  </w:style>
  <w:style w:type="paragraph" w:styleId="af5">
    <w:name w:val="header"/>
    <w:basedOn w:val="a"/>
    <w:link w:val="af6"/>
    <w:uiPriority w:val="99"/>
    <w:rsid w:val="0049539D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6">
    <w:name w:val="Верхний колонтитул Знак"/>
    <w:basedOn w:val="a0"/>
    <w:link w:val="af5"/>
    <w:uiPriority w:val="99"/>
    <w:locked/>
    <w:rsid w:val="000A6A06"/>
    <w:rPr>
      <w:rFonts w:cs="Times New Roman"/>
    </w:rPr>
  </w:style>
  <w:style w:type="character" w:customStyle="1" w:styleId="blk">
    <w:name w:val="blk"/>
    <w:basedOn w:val="a0"/>
    <w:rsid w:val="0070654A"/>
    <w:rPr>
      <w:rFonts w:cs="Times New Roman"/>
    </w:rPr>
  </w:style>
  <w:style w:type="paragraph" w:customStyle="1" w:styleId="21">
    <w:name w:val="Без интервала2"/>
    <w:uiPriority w:val="99"/>
    <w:rsid w:val="0070654A"/>
    <w:rPr>
      <w:rFonts w:cs="Calibri"/>
      <w:sz w:val="22"/>
      <w:szCs w:val="22"/>
    </w:rPr>
  </w:style>
  <w:style w:type="paragraph" w:customStyle="1" w:styleId="xl116">
    <w:name w:val="xl116"/>
    <w:basedOn w:val="a"/>
    <w:uiPriority w:val="99"/>
    <w:rsid w:val="001A62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17">
    <w:name w:val="xl117"/>
    <w:basedOn w:val="a"/>
    <w:uiPriority w:val="99"/>
    <w:rsid w:val="001A624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18">
    <w:name w:val="xl118"/>
    <w:basedOn w:val="a"/>
    <w:uiPriority w:val="99"/>
    <w:rsid w:val="001A6247"/>
    <w:pP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styleId="22">
    <w:name w:val="Body Text 2"/>
    <w:basedOn w:val="a"/>
    <w:link w:val="23"/>
    <w:uiPriority w:val="99"/>
    <w:unhideWhenUsed/>
    <w:rsid w:val="001512FB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rsid w:val="001512FB"/>
    <w:rPr>
      <w:sz w:val="22"/>
      <w:szCs w:val="22"/>
    </w:rPr>
  </w:style>
  <w:style w:type="character" w:styleId="HTML">
    <w:name w:val="HTML Typewriter"/>
    <w:basedOn w:val="a0"/>
    <w:semiHidden/>
    <w:unhideWhenUsed/>
    <w:rsid w:val="00060190"/>
    <w:rPr>
      <w:rFonts w:ascii="Courier New" w:eastAsia="Times New Roman" w:hAnsi="Courier New" w:cs="Courier New" w:hint="default"/>
      <w:sz w:val="20"/>
      <w:szCs w:val="20"/>
    </w:rPr>
  </w:style>
  <w:style w:type="character" w:customStyle="1" w:styleId="blk3">
    <w:name w:val="blk3"/>
    <w:rsid w:val="009279C5"/>
    <w:rPr>
      <w:vanish w:val="0"/>
      <w:webHidden w:val="0"/>
      <w:specVanish w:val="0"/>
    </w:rPr>
  </w:style>
  <w:style w:type="character" w:customStyle="1" w:styleId="f">
    <w:name w:val="f"/>
    <w:basedOn w:val="a0"/>
    <w:rsid w:val="00921D9B"/>
  </w:style>
  <w:style w:type="character" w:customStyle="1" w:styleId="diffins">
    <w:name w:val="diff_ins"/>
    <w:basedOn w:val="a0"/>
    <w:rsid w:val="00921D9B"/>
  </w:style>
  <w:style w:type="paragraph" w:customStyle="1" w:styleId="ConsCell">
    <w:name w:val="ConsCell"/>
    <w:rsid w:val="00287353"/>
    <w:pPr>
      <w:widowControl w:val="0"/>
      <w:suppressAutoHyphens/>
      <w:autoSpaceDE w:val="0"/>
    </w:pPr>
    <w:rPr>
      <w:rFonts w:ascii="Arial" w:eastAsia="Calibri" w:hAnsi="Arial" w:cs="Arial"/>
      <w:lang w:eastAsia="ar-SA"/>
    </w:rPr>
  </w:style>
  <w:style w:type="character" w:customStyle="1" w:styleId="ConsPlusNormal0">
    <w:name w:val="ConsPlusNormal Знак"/>
    <w:link w:val="ConsPlusNormal"/>
    <w:rsid w:val="002B47F8"/>
    <w:rPr>
      <w:rFonts w:cs="Calibri"/>
      <w:sz w:val="22"/>
    </w:rPr>
  </w:style>
  <w:style w:type="paragraph" w:customStyle="1" w:styleId="24">
    <w:name w:val="Абзац списка2"/>
    <w:basedOn w:val="a"/>
    <w:rsid w:val="002A48E8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</w:rPr>
  </w:style>
  <w:style w:type="paragraph" w:customStyle="1" w:styleId="14">
    <w:name w:val="Название1"/>
    <w:basedOn w:val="a"/>
    <w:rsid w:val="00DB7D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andard">
    <w:name w:val="Standard"/>
    <w:rsid w:val="00DB7DE1"/>
    <w:pPr>
      <w:widowControl w:val="0"/>
      <w:suppressAutoHyphens/>
      <w:autoSpaceDN w:val="0"/>
    </w:pPr>
    <w:rPr>
      <w:rFonts w:ascii="Arial" w:hAnsi="Arial" w:cs="Arial"/>
      <w:lang w:eastAsia="zh-CN"/>
    </w:rPr>
  </w:style>
  <w:style w:type="paragraph" w:customStyle="1" w:styleId="ConsNonformat">
    <w:name w:val="ConsNonformat"/>
    <w:rsid w:val="00BA388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7">
    <w:name w:val="footnote text"/>
    <w:basedOn w:val="a"/>
    <w:link w:val="af8"/>
    <w:rsid w:val="00BA388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8">
    <w:name w:val="Текст сноски Знак"/>
    <w:basedOn w:val="a0"/>
    <w:link w:val="af7"/>
    <w:rsid w:val="00BA3880"/>
    <w:rPr>
      <w:rFonts w:ascii="Times New Roman" w:hAnsi="Times New Roman"/>
    </w:rPr>
  </w:style>
  <w:style w:type="character" w:styleId="af9">
    <w:name w:val="footnote reference"/>
    <w:rsid w:val="00BA3880"/>
    <w:rPr>
      <w:vertAlign w:val="superscript"/>
    </w:rPr>
  </w:style>
  <w:style w:type="paragraph" w:customStyle="1" w:styleId="afa">
    <w:name w:val="Документ"/>
    <w:basedOn w:val="a"/>
    <w:link w:val="afb"/>
    <w:qFormat/>
    <w:rsid w:val="00BA3880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hAnsi="Times New Roman"/>
      <w:sz w:val="28"/>
      <w:szCs w:val="28"/>
    </w:rPr>
  </w:style>
  <w:style w:type="character" w:customStyle="1" w:styleId="afb">
    <w:name w:val="Документ Знак"/>
    <w:link w:val="afa"/>
    <w:rsid w:val="00BA3880"/>
    <w:rPr>
      <w:rFonts w:ascii="Times New Roman" w:hAnsi="Times New Roman"/>
      <w:sz w:val="28"/>
      <w:szCs w:val="28"/>
    </w:rPr>
  </w:style>
  <w:style w:type="paragraph" w:customStyle="1" w:styleId="33">
    <w:name w:val="Абзац списка3"/>
    <w:basedOn w:val="a"/>
    <w:rsid w:val="00B432EE"/>
    <w:pPr>
      <w:ind w:left="720"/>
    </w:pPr>
    <w:rPr>
      <w:rFonts w:eastAsia="Calibri"/>
    </w:rPr>
  </w:style>
  <w:style w:type="character" w:customStyle="1" w:styleId="30">
    <w:name w:val="Заголовок 3 Знак"/>
    <w:basedOn w:val="a0"/>
    <w:link w:val="3"/>
    <w:uiPriority w:val="9"/>
    <w:rsid w:val="006F7C56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rsid w:val="006F7C56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styleId="afc">
    <w:name w:val="footer"/>
    <w:basedOn w:val="a"/>
    <w:link w:val="afd"/>
    <w:unhideWhenUsed/>
    <w:rsid w:val="00FB23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d">
    <w:name w:val="Нижний колонтитул Знак"/>
    <w:basedOn w:val="a0"/>
    <w:link w:val="afc"/>
    <w:uiPriority w:val="99"/>
    <w:semiHidden/>
    <w:rsid w:val="00FB2302"/>
    <w:rPr>
      <w:sz w:val="22"/>
      <w:szCs w:val="22"/>
    </w:rPr>
  </w:style>
  <w:style w:type="paragraph" w:customStyle="1" w:styleId="ConsPlusTitlePage">
    <w:name w:val="ConsPlusTitlePage"/>
    <w:rsid w:val="00826B65"/>
    <w:pPr>
      <w:widowControl w:val="0"/>
      <w:autoSpaceDE w:val="0"/>
      <w:autoSpaceDN w:val="0"/>
    </w:pPr>
    <w:rPr>
      <w:rFonts w:ascii="Tahoma" w:hAnsi="Tahoma" w:cs="Tahoma"/>
    </w:rPr>
  </w:style>
  <w:style w:type="numbering" w:customStyle="1" w:styleId="15">
    <w:name w:val="Нет списка1"/>
    <w:next w:val="a2"/>
    <w:semiHidden/>
    <w:rsid w:val="009C52A2"/>
  </w:style>
  <w:style w:type="paragraph" w:customStyle="1" w:styleId="afe">
    <w:name w:val="Заголовок мой"/>
    <w:basedOn w:val="a"/>
    <w:rsid w:val="009C52A2"/>
    <w:pPr>
      <w:spacing w:after="0" w:line="240" w:lineRule="auto"/>
      <w:ind w:firstLine="709"/>
      <w:jc w:val="both"/>
    </w:pPr>
    <w:rPr>
      <w:rFonts w:ascii="Times New Roman" w:hAnsi="Times New Roman"/>
      <w:b/>
      <w:sz w:val="24"/>
      <w:szCs w:val="24"/>
    </w:rPr>
  </w:style>
  <w:style w:type="paragraph" w:styleId="34">
    <w:name w:val="Body Text 3"/>
    <w:basedOn w:val="a"/>
    <w:link w:val="35"/>
    <w:rsid w:val="009C52A2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5">
    <w:name w:val="Основной текст 3 Знак"/>
    <w:basedOn w:val="a0"/>
    <w:link w:val="34"/>
    <w:rsid w:val="009C52A2"/>
    <w:rPr>
      <w:rFonts w:ascii="Times New Roman" w:hAnsi="Times New Roman"/>
      <w:sz w:val="16"/>
      <w:szCs w:val="16"/>
    </w:rPr>
  </w:style>
  <w:style w:type="paragraph" w:styleId="aff">
    <w:name w:val="Body Text First Indent"/>
    <w:basedOn w:val="a4"/>
    <w:link w:val="aff0"/>
    <w:rsid w:val="009C52A2"/>
    <w:pPr>
      <w:spacing w:line="240" w:lineRule="auto"/>
      <w:ind w:firstLine="210"/>
    </w:pPr>
    <w:rPr>
      <w:rFonts w:ascii="Times New Roman" w:hAnsi="Times New Roman"/>
      <w:sz w:val="20"/>
      <w:szCs w:val="20"/>
    </w:rPr>
  </w:style>
  <w:style w:type="character" w:customStyle="1" w:styleId="aff0">
    <w:name w:val="Красная строка Знак"/>
    <w:basedOn w:val="a5"/>
    <w:link w:val="aff"/>
    <w:rsid w:val="009C52A2"/>
    <w:rPr>
      <w:rFonts w:ascii="Times New Roman" w:hAnsi="Times New Roman"/>
    </w:rPr>
  </w:style>
  <w:style w:type="paragraph" w:customStyle="1" w:styleId="ConsTitle">
    <w:name w:val="ConsTitle"/>
    <w:rsid w:val="009C52A2"/>
    <w:pPr>
      <w:widowControl w:val="0"/>
      <w:autoSpaceDE w:val="0"/>
      <w:autoSpaceDN w:val="0"/>
      <w:adjustRightInd w:val="0"/>
      <w:ind w:right="19772"/>
    </w:pPr>
    <w:rPr>
      <w:rFonts w:ascii="Arial" w:hAnsi="Arial"/>
      <w:b/>
      <w:sz w:val="16"/>
    </w:rPr>
  </w:style>
  <w:style w:type="table" w:customStyle="1" w:styleId="25">
    <w:name w:val="Сетка таблицы2"/>
    <w:basedOn w:val="a1"/>
    <w:next w:val="a3"/>
    <w:rsid w:val="009C52A2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9C52A2"/>
  </w:style>
  <w:style w:type="numbering" w:customStyle="1" w:styleId="26">
    <w:name w:val="Нет списка2"/>
    <w:next w:val="a2"/>
    <w:uiPriority w:val="99"/>
    <w:semiHidden/>
    <w:unhideWhenUsed/>
    <w:rsid w:val="009C52A2"/>
  </w:style>
  <w:style w:type="numbering" w:customStyle="1" w:styleId="36">
    <w:name w:val="Нет списка3"/>
    <w:next w:val="a2"/>
    <w:uiPriority w:val="99"/>
    <w:semiHidden/>
    <w:unhideWhenUsed/>
    <w:rsid w:val="009C52A2"/>
  </w:style>
  <w:style w:type="numbering" w:customStyle="1" w:styleId="41">
    <w:name w:val="Нет списка4"/>
    <w:next w:val="a2"/>
    <w:semiHidden/>
    <w:rsid w:val="00060CD5"/>
  </w:style>
  <w:style w:type="numbering" w:customStyle="1" w:styleId="120">
    <w:name w:val="Нет списка12"/>
    <w:next w:val="a2"/>
    <w:uiPriority w:val="99"/>
    <w:semiHidden/>
    <w:unhideWhenUsed/>
    <w:rsid w:val="00060CD5"/>
  </w:style>
  <w:style w:type="numbering" w:customStyle="1" w:styleId="210">
    <w:name w:val="Нет списка21"/>
    <w:next w:val="a2"/>
    <w:uiPriority w:val="99"/>
    <w:semiHidden/>
    <w:unhideWhenUsed/>
    <w:rsid w:val="00060CD5"/>
  </w:style>
  <w:style w:type="numbering" w:customStyle="1" w:styleId="310">
    <w:name w:val="Нет списка31"/>
    <w:next w:val="a2"/>
    <w:uiPriority w:val="99"/>
    <w:semiHidden/>
    <w:unhideWhenUsed/>
    <w:rsid w:val="00060CD5"/>
  </w:style>
  <w:style w:type="numbering" w:customStyle="1" w:styleId="410">
    <w:name w:val="Нет списка41"/>
    <w:next w:val="a2"/>
    <w:uiPriority w:val="99"/>
    <w:semiHidden/>
    <w:unhideWhenUsed/>
    <w:rsid w:val="00060CD5"/>
  </w:style>
  <w:style w:type="character" w:customStyle="1" w:styleId="s10">
    <w:name w:val="s1"/>
    <w:basedOn w:val="a0"/>
    <w:rsid w:val="00562A33"/>
  </w:style>
  <w:style w:type="character" w:customStyle="1" w:styleId="16">
    <w:name w:val="Название Знак1"/>
    <w:basedOn w:val="a0"/>
    <w:locked/>
    <w:rsid w:val="001A21F3"/>
    <w:rPr>
      <w:rFonts w:ascii="Times New Roman" w:eastAsia="Times New Roman" w:hAnsi="Times New Roman"/>
      <w:sz w:val="28"/>
      <w:szCs w:val="28"/>
    </w:rPr>
  </w:style>
  <w:style w:type="character" w:customStyle="1" w:styleId="af3">
    <w:name w:val="Без интервала Знак"/>
    <w:basedOn w:val="a0"/>
    <w:link w:val="af2"/>
    <w:locked/>
    <w:rsid w:val="001A21F3"/>
    <w:rPr>
      <w:sz w:val="22"/>
      <w:szCs w:val="22"/>
    </w:rPr>
  </w:style>
  <w:style w:type="paragraph" w:customStyle="1" w:styleId="formattext">
    <w:name w:val="formattext"/>
    <w:basedOn w:val="a"/>
    <w:rsid w:val="00706E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numbering" w:customStyle="1" w:styleId="51">
    <w:name w:val="Нет списка5"/>
    <w:next w:val="a2"/>
    <w:uiPriority w:val="99"/>
    <w:semiHidden/>
    <w:unhideWhenUsed/>
    <w:rsid w:val="006C6B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2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8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8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8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8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8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8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8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8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8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8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8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8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8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8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8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8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8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8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8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8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8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8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8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8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8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8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8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5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docs.cntd.ru/document/90170475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7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A8A1A3-E073-4FF8-98D0-C822FCFA2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31</Pages>
  <Words>17168</Words>
  <Characters>97860</Characters>
  <Application>Microsoft Office Word</Application>
  <DocSecurity>0</DocSecurity>
  <Lines>815</Lines>
  <Paragraphs>229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Моторск</cp:lastModifiedBy>
  <cp:revision>12</cp:revision>
  <cp:lastPrinted>2023-04-14T03:47:00Z</cp:lastPrinted>
  <dcterms:created xsi:type="dcterms:W3CDTF">2021-03-03T01:58:00Z</dcterms:created>
  <dcterms:modified xsi:type="dcterms:W3CDTF">2023-04-14T03:52:00Z</dcterms:modified>
</cp:coreProperties>
</file>