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DC" w:rsidRDefault="007A4071" w:rsidP="001C03A1">
      <w:pPr>
        <w:spacing w:after="0" w:line="240" w:lineRule="auto"/>
        <w:ind w:right="-1"/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A4071">
        <w:rPr>
          <w:noProof/>
          <w:color w:val="FF0000"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225pt;width:134.85pt;height:20.55pt;z-index:251656704" o:allowoverlap="f">
            <v:shadow color="#868686"/>
            <v:textpath style="font-family:&quot;Arial Black&quot;;font-size:16pt;v-text-kern:t" trim="t" fitpath="t" string="31 января 2024 года"/>
          </v:shape>
        </w:pict>
      </w:r>
      <w:r w:rsidRPr="007A4071">
        <w:rPr>
          <w:noProof/>
          <w:color w:val="FF0000"/>
          <w:sz w:val="12"/>
          <w:szCs w:val="12"/>
        </w:rPr>
        <w:pict>
          <v:shape id="_x0000_s1027" type="#_x0000_t136" style="position:absolute;left:0;text-align:left;margin-left:313.55pt;margin-top:223.25pt;width:130.8pt;height:20.55pt;z-index:251657728" o:allowoverlap="f">
            <v:shadow color="#868686"/>
            <v:textpath style="font-family:&quot;Arial Black&quot;;font-size:16pt;v-text-kern:t" trim="t" fitpath="t" string="село Моторское"/>
          </v:shape>
        </w:pict>
      </w:r>
      <w:r w:rsidRPr="007A4071">
        <w:rPr>
          <w:noProof/>
          <w:color w:val="FF0000"/>
          <w:sz w:val="12"/>
          <w:szCs w:val="12"/>
        </w:rPr>
        <w:pict>
          <v:shape id="_x0000_s1028" type="#_x0000_t136" style="position:absolute;left:0;text-align:left;margin-left:58.3pt;margin-top:24.7pt;width:341.85pt;height:22.6pt;z-index:251658752" o:allowoverlap="f">
            <v:shadow on="t" opacity="52429f"/>
            <v:textpath style="font-family:&quot;Arial Black&quot;;font-size:32pt;font-style:italic;v-text-kern:t" trim="t" fitpath="t" string="Моторский вестник  № 3"/>
          </v:shape>
        </w:pict>
      </w:r>
      <w:r w:rsidR="00DC499C" w:rsidRPr="00DC499C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C499C">
        <w:rPr>
          <w:rFonts w:ascii="Times New Roman" w:hAnsi="Times New Roman"/>
          <w:noProof/>
          <w:color w:val="FF0000"/>
          <w:sz w:val="12"/>
          <w:szCs w:val="12"/>
        </w:rPr>
        <w:drawing>
          <wp:inline distT="0" distB="0" distL="0" distR="0">
            <wp:extent cx="6209665" cy="3298657"/>
            <wp:effectExtent l="19050" t="0" r="635" b="0"/>
            <wp:docPr id="2" name="Рисунок 1" descr="C:\Users\Моторск\Downloads\17058881782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торск\Downloads\1705888178216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9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9C" w:rsidRDefault="00DC499C" w:rsidP="001C03A1">
      <w:pPr>
        <w:spacing w:after="0" w:line="240" w:lineRule="auto"/>
        <w:ind w:right="-1"/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C499C" w:rsidRDefault="00DC499C" w:rsidP="001C03A1">
      <w:pPr>
        <w:spacing w:after="0" w:line="240" w:lineRule="auto"/>
        <w:ind w:right="-1"/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C499C" w:rsidRDefault="00DC499C" w:rsidP="001C03A1">
      <w:pPr>
        <w:spacing w:after="0" w:line="240" w:lineRule="auto"/>
        <w:ind w:right="-1"/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C499C" w:rsidRDefault="00DC499C" w:rsidP="00DC499C">
      <w:pPr>
        <w:pStyle w:val="af0"/>
        <w:rPr>
          <w:sz w:val="16"/>
          <w:szCs w:val="16"/>
        </w:rPr>
      </w:pPr>
    </w:p>
    <w:p w:rsidR="00A07866" w:rsidRPr="00A07866" w:rsidRDefault="00A07866" w:rsidP="00A0786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АДМИНИСТРАЦИЯ МОТОРСКОГО СЕЛЬСОВЕТА</w:t>
      </w:r>
    </w:p>
    <w:p w:rsidR="00A07866" w:rsidRPr="00A07866" w:rsidRDefault="00A07866" w:rsidP="00A07866">
      <w:pPr>
        <w:spacing w:line="100" w:lineRule="atLeast"/>
        <w:jc w:val="center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ПОСТАНОВЛЕНИЕ</w:t>
      </w:r>
    </w:p>
    <w:p w:rsidR="00A07866" w:rsidRPr="00A07866" w:rsidRDefault="00A07866" w:rsidP="00A07866">
      <w:pPr>
        <w:spacing w:line="100" w:lineRule="atLeast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31.01.2024 г.                                   Моторское                                             № 5-П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Об утверждении предельного тарифа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по доставке твердого топлива от мест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складирования до населения.</w:t>
      </w:r>
    </w:p>
    <w:p w:rsidR="00A07866" w:rsidRPr="00A07866" w:rsidRDefault="00A07866" w:rsidP="00A07866">
      <w:pPr>
        <w:spacing w:line="100" w:lineRule="atLeast"/>
        <w:rPr>
          <w:rFonts w:ascii="Times New Roman" w:hAnsi="Times New Roman"/>
          <w:sz w:val="16"/>
          <w:szCs w:val="16"/>
        </w:rPr>
      </w:pPr>
    </w:p>
    <w:p w:rsidR="00A07866" w:rsidRPr="00A07866" w:rsidRDefault="00A07866" w:rsidP="00A07866">
      <w:pPr>
        <w:spacing w:line="100" w:lineRule="atLeast"/>
        <w:ind w:firstLine="720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В соответствии с п.4 ст.14 Федерального закона от 06.10.03 г № 131-ФЗ «Об общих принципах организации местного самоуправления в Российской  Федерации» ПОСТАНОВЛЯЮ:</w:t>
      </w:r>
    </w:p>
    <w:p w:rsidR="00A07866" w:rsidRPr="00A07866" w:rsidRDefault="00A07866" w:rsidP="00A07866">
      <w:pPr>
        <w:pStyle w:val="a8"/>
        <w:numPr>
          <w:ilvl w:val="0"/>
          <w:numId w:val="32"/>
        </w:numPr>
        <w:tabs>
          <w:tab w:val="clear" w:pos="720"/>
          <w:tab w:val="num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 xml:space="preserve">Утвердить предельный тариф по доставке твердого топлива ( угля) от мест складирования до населения, для начисления мер социальной поддержки федеральным и региональным льготникам и субсидий с учетом доходов граждан по муниципальному образованию  «Моторский сельсовет», в сумме </w:t>
      </w:r>
      <w:r w:rsidRPr="00A07866">
        <w:rPr>
          <w:rFonts w:ascii="Times New Roman" w:hAnsi="Times New Roman"/>
          <w:b/>
          <w:sz w:val="16"/>
          <w:szCs w:val="16"/>
        </w:rPr>
        <w:t>18,07</w:t>
      </w:r>
      <w:r w:rsidRPr="00A07866">
        <w:rPr>
          <w:rFonts w:ascii="Times New Roman" w:hAnsi="Times New Roman"/>
          <w:sz w:val="16"/>
          <w:szCs w:val="16"/>
        </w:rPr>
        <w:t xml:space="preserve"> рублей ( согласно приложения), </w:t>
      </w:r>
    </w:p>
    <w:p w:rsidR="00A07866" w:rsidRPr="00A07866" w:rsidRDefault="00A07866" w:rsidP="00A07866">
      <w:pPr>
        <w:pStyle w:val="a8"/>
        <w:spacing w:after="0" w:line="100" w:lineRule="atLeast"/>
        <w:ind w:left="0"/>
        <w:jc w:val="both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расстояние: от с.Каратузское до с.Моторское - 30 км, от с.Каратузское до д.Верхняя Буланка -42 км, от с.Каратузское до д.Нижняя Буланка -55 км.</w:t>
      </w:r>
    </w:p>
    <w:p w:rsidR="00A07866" w:rsidRPr="00A07866" w:rsidRDefault="00A07866" w:rsidP="00A07866">
      <w:pPr>
        <w:pStyle w:val="af0"/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16"/>
          <w:szCs w:val="16"/>
        </w:rPr>
      </w:pPr>
      <w:r w:rsidRPr="00A07866">
        <w:rPr>
          <w:sz w:val="16"/>
          <w:szCs w:val="16"/>
        </w:rPr>
        <w:t>Считать утратившими силу постановления: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- постановление №8-П от 26.01.2022 г. «Об утверждении предельного тарифа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по доставке твердого топлива от мест складирования до населения».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3.Контроль за исполнением настоящего постановления оставляю за собой .</w:t>
      </w:r>
    </w:p>
    <w:p w:rsidR="00A07866" w:rsidRPr="00A07866" w:rsidRDefault="00A07866" w:rsidP="00A07866">
      <w:pPr>
        <w:pStyle w:val="af0"/>
        <w:jc w:val="both"/>
        <w:rPr>
          <w:sz w:val="16"/>
          <w:szCs w:val="16"/>
        </w:rPr>
      </w:pPr>
      <w:r w:rsidRPr="00A07866">
        <w:rPr>
          <w:sz w:val="16"/>
          <w:szCs w:val="16"/>
        </w:rPr>
        <w:t>4.Настоящее Постановление наступает в силу в день следующий за днем его официального опубликования в газете «Моторский вестник» и применяется  к правоотношениям, возникшим с 01 января 2024г.</w:t>
      </w:r>
    </w:p>
    <w:p w:rsidR="00A07866" w:rsidRPr="00A07866" w:rsidRDefault="00A07866" w:rsidP="00A07866">
      <w:pPr>
        <w:spacing w:line="100" w:lineRule="atLeast"/>
        <w:jc w:val="both"/>
        <w:rPr>
          <w:rFonts w:ascii="Times New Roman" w:hAnsi="Times New Roman"/>
          <w:sz w:val="16"/>
          <w:szCs w:val="16"/>
        </w:rPr>
      </w:pPr>
    </w:p>
    <w:p w:rsidR="00A07866" w:rsidRPr="00A07866" w:rsidRDefault="00A07866" w:rsidP="00A07866">
      <w:pPr>
        <w:spacing w:line="100" w:lineRule="atLeast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И.о.главы Моторского сельсовета                                                   Т.Н.Кримберг</w:t>
      </w:r>
    </w:p>
    <w:p w:rsidR="00A07866" w:rsidRPr="00A07866" w:rsidRDefault="00A07866" w:rsidP="00A07866">
      <w:pPr>
        <w:spacing w:after="0" w:line="100" w:lineRule="atLeast"/>
        <w:jc w:val="right"/>
        <w:rPr>
          <w:rFonts w:ascii="Times New Roman" w:hAnsi="Times New Roman"/>
          <w:sz w:val="16"/>
          <w:szCs w:val="16"/>
        </w:rPr>
      </w:pPr>
    </w:p>
    <w:p w:rsidR="00A07866" w:rsidRPr="00A07866" w:rsidRDefault="00A07866" w:rsidP="00A07866">
      <w:pPr>
        <w:spacing w:after="0" w:line="100" w:lineRule="atLeast"/>
        <w:jc w:val="right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Приложение №1  к постановлению</w:t>
      </w:r>
    </w:p>
    <w:p w:rsidR="00A07866" w:rsidRPr="00A07866" w:rsidRDefault="00A07866" w:rsidP="00A07866">
      <w:pPr>
        <w:spacing w:after="0" w:line="100" w:lineRule="atLeast"/>
        <w:jc w:val="right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От 31.01.2024г. № 5-П</w:t>
      </w:r>
    </w:p>
    <w:p w:rsidR="00A07866" w:rsidRPr="00A07866" w:rsidRDefault="00A07866" w:rsidP="00A07866">
      <w:pPr>
        <w:spacing w:line="100" w:lineRule="atLeast"/>
        <w:rPr>
          <w:rFonts w:ascii="Times New Roman" w:hAnsi="Times New Roman"/>
          <w:b/>
          <w:sz w:val="16"/>
          <w:szCs w:val="16"/>
        </w:rPr>
      </w:pPr>
      <w:r w:rsidRPr="00A07866">
        <w:rPr>
          <w:rFonts w:ascii="Times New Roman" w:hAnsi="Times New Roman"/>
          <w:b/>
          <w:sz w:val="16"/>
          <w:szCs w:val="16"/>
        </w:rPr>
        <w:t>Расчет стоимости тарифа  ( 1 тонно/км) по доставке топлива населению автомобильным транспортом от с. Каратузское до с.Моторское и по муниципальному образованию «Моторский сельсовет».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Исходные данные: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Доставка - автомобиль ГАЗ -53 (самосвал бензиновый)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Группа дорог -2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Средняя скорость -30 км \ час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Количество рабочих дней в год -249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Годовая норма рабочих часов 1992 час. При  40-часовой рабочей недели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Среднемесячная норма рабочих часов 166 час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Класс груза -1 класс ( коэффициент)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Грузоподъемность с учетом класса груза- 4 тонны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 xml:space="preserve">Среднегодовой пробег  автомобиля 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>4200</w:t>
      </w:r>
      <w:r w:rsidRPr="00A07866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866">
        <w:rPr>
          <w:rFonts w:ascii="Times New Roman" w:hAnsi="Times New Roman"/>
          <w:sz w:val="16"/>
          <w:szCs w:val="16"/>
        </w:rPr>
        <w:t>км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Восстановительная стоимость автомобиля 450000.00 руб.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Плановый объем тонн-километров - (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>4200</w:t>
      </w:r>
      <w:r w:rsidRPr="00A07866">
        <w:rPr>
          <w:rFonts w:ascii="Times New Roman" w:hAnsi="Times New Roman"/>
          <w:sz w:val="16"/>
          <w:szCs w:val="16"/>
        </w:rPr>
        <w:t>\2 (в один конец с грузом )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4т (грузоподъемность)   4т * 4200/2=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 xml:space="preserve">8400 </w:t>
      </w:r>
      <w:r w:rsidRPr="00A07866">
        <w:rPr>
          <w:rFonts w:ascii="Times New Roman" w:hAnsi="Times New Roman"/>
          <w:sz w:val="16"/>
          <w:szCs w:val="16"/>
        </w:rPr>
        <w:t>т/км</w:t>
      </w:r>
    </w:p>
    <w:p w:rsidR="00A07866" w:rsidRPr="00A07866" w:rsidRDefault="00A07866" w:rsidP="00A07866">
      <w:pPr>
        <w:pStyle w:val="af3"/>
        <w:rPr>
          <w:rFonts w:ascii="Times New Roman" w:hAnsi="Times New Roman"/>
          <w:b/>
          <w:sz w:val="16"/>
          <w:szCs w:val="16"/>
        </w:rPr>
      </w:pPr>
      <w:r w:rsidRPr="00A07866">
        <w:rPr>
          <w:rFonts w:ascii="Times New Roman" w:hAnsi="Times New Roman"/>
          <w:b/>
          <w:sz w:val="16"/>
          <w:szCs w:val="16"/>
        </w:rPr>
        <w:t>Фонд оплаты труда</w:t>
      </w:r>
    </w:p>
    <w:p w:rsidR="00A07866" w:rsidRPr="00A07866" w:rsidRDefault="00A07866" w:rsidP="00A07866">
      <w:pPr>
        <w:pStyle w:val="af3"/>
        <w:rPr>
          <w:rFonts w:ascii="Times New Roman" w:hAnsi="Times New Roman"/>
          <w:b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lastRenderedPageBreak/>
        <w:t>Ставка рабочего 1 разряда -</w:t>
      </w:r>
      <w:r w:rsidRPr="00A07866">
        <w:rPr>
          <w:rFonts w:ascii="Times New Roman" w:hAnsi="Times New Roman"/>
          <w:b/>
          <w:color w:val="000000" w:themeColor="text1"/>
          <w:sz w:val="16"/>
          <w:szCs w:val="16"/>
        </w:rPr>
        <w:t>5889,36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Межразрядный коэффициент -1.35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Районный коэффициент -1.6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Коэффициент фонда премирования -1.4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Отчисления на создание резерва отпусков -1.117</w:t>
      </w:r>
    </w:p>
    <w:p w:rsidR="00A07866" w:rsidRPr="00A07866" w:rsidRDefault="00A07866" w:rsidP="00A07866">
      <w:pPr>
        <w:pStyle w:val="af3"/>
        <w:rPr>
          <w:rFonts w:ascii="Times New Roman" w:hAnsi="Times New Roman"/>
          <w:color w:val="FF0000"/>
          <w:sz w:val="16"/>
          <w:szCs w:val="16"/>
        </w:rPr>
      </w:pPr>
      <w:r w:rsidRPr="00A07866">
        <w:rPr>
          <w:rFonts w:ascii="Times New Roman" w:hAnsi="Times New Roman"/>
          <w:color w:val="000000" w:themeColor="text1"/>
          <w:sz w:val="16"/>
          <w:szCs w:val="16"/>
        </w:rPr>
        <w:t>5889,36</w:t>
      </w:r>
      <w:r w:rsidRPr="00A07866">
        <w:rPr>
          <w:rFonts w:ascii="Times New Roman" w:hAnsi="Times New Roman"/>
          <w:sz w:val="16"/>
          <w:szCs w:val="16"/>
        </w:rPr>
        <w:t xml:space="preserve"> х1.35 х1.6 х1.4 х1.117 = 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 xml:space="preserve"> 19893,13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 xml:space="preserve">Часовая ставка 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>19893,13</w:t>
      </w:r>
      <w:r w:rsidRPr="00A07866">
        <w:rPr>
          <w:rFonts w:ascii="Times New Roman" w:hAnsi="Times New Roman"/>
          <w:sz w:val="16"/>
          <w:szCs w:val="16"/>
        </w:rPr>
        <w:t>/166 ч =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>119,84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 xml:space="preserve">Часы работы 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>4200</w:t>
      </w:r>
      <w:r w:rsidRPr="00A07866">
        <w:rPr>
          <w:rFonts w:ascii="Times New Roman" w:hAnsi="Times New Roman"/>
          <w:sz w:val="16"/>
          <w:szCs w:val="16"/>
        </w:rPr>
        <w:t xml:space="preserve"> км :30 км/ч = 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>140.00</w:t>
      </w:r>
    </w:p>
    <w:p w:rsidR="00A07866" w:rsidRPr="00A07866" w:rsidRDefault="00A07866" w:rsidP="00A07866">
      <w:pPr>
        <w:pStyle w:val="af3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A07866">
        <w:rPr>
          <w:rFonts w:ascii="Times New Roman" w:hAnsi="Times New Roman"/>
          <w:color w:val="000000" w:themeColor="text1"/>
          <w:sz w:val="16"/>
          <w:szCs w:val="16"/>
        </w:rPr>
        <w:t xml:space="preserve">140 х 119,84 = </w:t>
      </w:r>
      <w:r w:rsidRPr="00A07866">
        <w:rPr>
          <w:rFonts w:ascii="Times New Roman" w:hAnsi="Times New Roman"/>
          <w:b/>
          <w:color w:val="000000" w:themeColor="text1"/>
          <w:sz w:val="16"/>
          <w:szCs w:val="16"/>
        </w:rPr>
        <w:t>16777,60</w:t>
      </w:r>
    </w:p>
    <w:p w:rsidR="00A07866" w:rsidRPr="00A07866" w:rsidRDefault="00A07866" w:rsidP="00A07866">
      <w:pPr>
        <w:pStyle w:val="af3"/>
        <w:rPr>
          <w:rFonts w:ascii="Times New Roman" w:hAnsi="Times New Roman"/>
          <w:b/>
          <w:sz w:val="16"/>
          <w:szCs w:val="16"/>
        </w:rPr>
      </w:pPr>
      <w:r w:rsidRPr="00A07866">
        <w:rPr>
          <w:rFonts w:ascii="Times New Roman" w:hAnsi="Times New Roman"/>
          <w:b/>
          <w:sz w:val="16"/>
          <w:szCs w:val="16"/>
        </w:rPr>
        <w:t>Начисление на заработную плату 30,2 %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19893,13 х 30,2% =</w:t>
      </w:r>
      <w:r w:rsidRPr="00A07866">
        <w:rPr>
          <w:rFonts w:ascii="Times New Roman" w:hAnsi="Times New Roman"/>
          <w:b/>
          <w:color w:val="000000" w:themeColor="text1"/>
          <w:sz w:val="16"/>
          <w:szCs w:val="16"/>
        </w:rPr>
        <w:t xml:space="preserve">5066,76 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>руб</w:t>
      </w:r>
      <w:r w:rsidRPr="00A07866">
        <w:rPr>
          <w:rFonts w:ascii="Times New Roman" w:hAnsi="Times New Roman"/>
          <w:b/>
          <w:color w:val="000000" w:themeColor="text1"/>
          <w:sz w:val="16"/>
          <w:szCs w:val="16"/>
        </w:rPr>
        <w:t>.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b/>
          <w:sz w:val="16"/>
          <w:szCs w:val="16"/>
        </w:rPr>
        <w:t>Амортизационные отчисления /пробег автомобиля 250-350 тыс. км</w:t>
      </w:r>
      <w:r w:rsidRPr="00A07866">
        <w:rPr>
          <w:rFonts w:ascii="Times New Roman" w:hAnsi="Times New Roman"/>
          <w:sz w:val="16"/>
          <w:szCs w:val="16"/>
        </w:rPr>
        <w:t>/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450000  х  1.911 /100 = 5359,50 х 12 мес =64314.00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 xml:space="preserve">64314,00/ 350000 км х 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 xml:space="preserve">4200= </w:t>
      </w:r>
      <w:r w:rsidRPr="00A07866">
        <w:rPr>
          <w:rFonts w:ascii="Times New Roman" w:hAnsi="Times New Roman"/>
          <w:b/>
          <w:color w:val="000000" w:themeColor="text1"/>
          <w:sz w:val="16"/>
          <w:szCs w:val="16"/>
        </w:rPr>
        <w:t>771,77</w:t>
      </w:r>
      <w:r w:rsidRPr="00A07866">
        <w:rPr>
          <w:rFonts w:ascii="Times New Roman" w:hAnsi="Times New Roman"/>
          <w:sz w:val="16"/>
          <w:szCs w:val="16"/>
        </w:rPr>
        <w:t xml:space="preserve"> руб.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Норма расхода бензина: зимой 28 л/100 км х 1,15 = 0,322 л/км; летом 25 л/100 км. = 0,25 л/км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b/>
          <w:sz w:val="16"/>
          <w:szCs w:val="16"/>
        </w:rPr>
        <w:t>Расход ГСМ с грузом</w:t>
      </w:r>
      <w:r w:rsidRPr="00A07866">
        <w:rPr>
          <w:rFonts w:ascii="Times New Roman" w:hAnsi="Times New Roman"/>
          <w:sz w:val="16"/>
          <w:szCs w:val="16"/>
        </w:rPr>
        <w:t xml:space="preserve">  :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(0,322х5,5 мес.+0,25 х 6,5 мес.)/12 мес. +0,022=0,31 л/км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 xml:space="preserve">0,31 л/км 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>х 51,40 руб.за 1 л. х 2100 км. =</w:t>
      </w:r>
      <w:r w:rsidRPr="00A07866">
        <w:rPr>
          <w:rFonts w:ascii="Times New Roman" w:hAnsi="Times New Roman"/>
          <w:b/>
          <w:color w:val="000000" w:themeColor="text1"/>
          <w:sz w:val="16"/>
          <w:szCs w:val="16"/>
        </w:rPr>
        <w:t>33461,40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 xml:space="preserve"> руб</w:t>
      </w:r>
      <w:r w:rsidRPr="00A07866">
        <w:rPr>
          <w:rFonts w:ascii="Times New Roman" w:hAnsi="Times New Roman"/>
          <w:sz w:val="16"/>
          <w:szCs w:val="16"/>
        </w:rPr>
        <w:t>.</w:t>
      </w:r>
    </w:p>
    <w:p w:rsidR="00A07866" w:rsidRPr="00A07866" w:rsidRDefault="00A07866" w:rsidP="00A07866">
      <w:pPr>
        <w:pStyle w:val="af3"/>
        <w:rPr>
          <w:rFonts w:ascii="Times New Roman" w:hAnsi="Times New Roman"/>
          <w:b/>
          <w:sz w:val="16"/>
          <w:szCs w:val="16"/>
        </w:rPr>
      </w:pPr>
      <w:r w:rsidRPr="00A07866">
        <w:rPr>
          <w:rFonts w:ascii="Times New Roman" w:hAnsi="Times New Roman"/>
          <w:b/>
          <w:sz w:val="16"/>
          <w:szCs w:val="16"/>
        </w:rPr>
        <w:t>Расход ГСМ без груза  :</w:t>
      </w:r>
    </w:p>
    <w:p w:rsidR="00A07866" w:rsidRPr="00A07866" w:rsidRDefault="00A07866" w:rsidP="00A07866">
      <w:pPr>
        <w:pStyle w:val="af3"/>
        <w:rPr>
          <w:rFonts w:ascii="Times New Roman" w:hAnsi="Times New Roman"/>
          <w:color w:val="000000" w:themeColor="text1"/>
          <w:sz w:val="16"/>
          <w:szCs w:val="16"/>
        </w:rPr>
      </w:pPr>
      <w:r w:rsidRPr="00A07866">
        <w:rPr>
          <w:rFonts w:ascii="Times New Roman" w:hAnsi="Times New Roman"/>
          <w:color w:val="000000" w:themeColor="text1"/>
          <w:sz w:val="16"/>
          <w:szCs w:val="16"/>
        </w:rPr>
        <w:t>(0,322 х5,5 +0,25 х 6,5) /12 =0,283 л/км</w:t>
      </w:r>
    </w:p>
    <w:p w:rsidR="00A07866" w:rsidRPr="00A07866" w:rsidRDefault="00A07866" w:rsidP="00A07866">
      <w:pPr>
        <w:pStyle w:val="af3"/>
        <w:rPr>
          <w:rFonts w:ascii="Times New Roman" w:hAnsi="Times New Roman"/>
          <w:color w:val="FF0000"/>
          <w:sz w:val="16"/>
          <w:szCs w:val="16"/>
        </w:rPr>
      </w:pPr>
      <w:r w:rsidRPr="00A07866">
        <w:rPr>
          <w:rFonts w:ascii="Times New Roman" w:hAnsi="Times New Roman"/>
          <w:color w:val="000000" w:themeColor="text1"/>
          <w:sz w:val="16"/>
          <w:szCs w:val="16"/>
        </w:rPr>
        <w:t>0,283 х 51,40 х2100 =</w:t>
      </w:r>
      <w:r w:rsidRPr="00A07866">
        <w:rPr>
          <w:rFonts w:ascii="Times New Roman" w:hAnsi="Times New Roman"/>
          <w:b/>
          <w:color w:val="000000" w:themeColor="text1"/>
          <w:sz w:val="16"/>
          <w:szCs w:val="16"/>
        </w:rPr>
        <w:t>30547,02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 xml:space="preserve"> руб</w:t>
      </w:r>
      <w:r w:rsidRPr="00A07866">
        <w:rPr>
          <w:rFonts w:ascii="Times New Roman" w:hAnsi="Times New Roman"/>
          <w:color w:val="FF0000"/>
          <w:sz w:val="16"/>
          <w:szCs w:val="16"/>
        </w:rPr>
        <w:t>.</w:t>
      </w:r>
    </w:p>
    <w:p w:rsidR="00A07866" w:rsidRPr="00A07866" w:rsidRDefault="00A07866" w:rsidP="00A07866">
      <w:pPr>
        <w:pStyle w:val="af3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A07866">
        <w:rPr>
          <w:rFonts w:ascii="Times New Roman" w:hAnsi="Times New Roman"/>
          <w:color w:val="000000" w:themeColor="text1"/>
          <w:sz w:val="16"/>
          <w:szCs w:val="16"/>
        </w:rPr>
        <w:t>Всего за год: 33461,40 +30547,02 =64008,42 руб.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b/>
          <w:sz w:val="16"/>
          <w:szCs w:val="16"/>
        </w:rPr>
        <w:t>Расход масел</w:t>
      </w:r>
      <w:r w:rsidRPr="00A07866">
        <w:rPr>
          <w:rFonts w:ascii="Times New Roman" w:hAnsi="Times New Roman"/>
          <w:sz w:val="16"/>
          <w:szCs w:val="16"/>
        </w:rPr>
        <w:t xml:space="preserve"> (10% от стоимости ГСМ)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color w:val="000000" w:themeColor="text1"/>
          <w:sz w:val="16"/>
          <w:szCs w:val="16"/>
        </w:rPr>
        <w:t>64008,42 х10% =</w:t>
      </w:r>
      <w:r w:rsidRPr="00A07866">
        <w:rPr>
          <w:rFonts w:ascii="Times New Roman" w:hAnsi="Times New Roman"/>
          <w:b/>
          <w:color w:val="000000" w:themeColor="text1"/>
          <w:sz w:val="16"/>
          <w:szCs w:val="16"/>
        </w:rPr>
        <w:t>6400,84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A07866">
        <w:rPr>
          <w:rFonts w:ascii="Times New Roman" w:hAnsi="Times New Roman"/>
          <w:sz w:val="16"/>
          <w:szCs w:val="16"/>
        </w:rPr>
        <w:t>руб.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b/>
          <w:sz w:val="16"/>
          <w:szCs w:val="16"/>
        </w:rPr>
        <w:t>Вспомогательные материалы</w:t>
      </w:r>
      <w:r w:rsidRPr="00A07866">
        <w:rPr>
          <w:rFonts w:ascii="Times New Roman" w:hAnsi="Times New Roman"/>
          <w:sz w:val="16"/>
          <w:szCs w:val="16"/>
        </w:rPr>
        <w:t>: 5% от стоимости ГСМ и масел</w:t>
      </w:r>
    </w:p>
    <w:p w:rsidR="00A07866" w:rsidRPr="00A07866" w:rsidRDefault="00A07866" w:rsidP="00A07866">
      <w:pPr>
        <w:pStyle w:val="af3"/>
        <w:rPr>
          <w:rFonts w:ascii="Times New Roman" w:hAnsi="Times New Roman"/>
          <w:color w:val="000000" w:themeColor="text1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(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>64008,42 +6400,84) х 5%=</w:t>
      </w:r>
      <w:r w:rsidRPr="00A07866">
        <w:rPr>
          <w:rFonts w:ascii="Times New Roman" w:hAnsi="Times New Roman"/>
          <w:b/>
          <w:color w:val="000000" w:themeColor="text1"/>
          <w:sz w:val="16"/>
          <w:szCs w:val="16"/>
        </w:rPr>
        <w:t>3520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 xml:space="preserve"> руб.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b/>
          <w:sz w:val="16"/>
          <w:szCs w:val="16"/>
        </w:rPr>
        <w:t>Запасные части</w:t>
      </w:r>
      <w:r w:rsidRPr="00A07866">
        <w:rPr>
          <w:rFonts w:ascii="Times New Roman" w:hAnsi="Times New Roman"/>
          <w:sz w:val="16"/>
          <w:szCs w:val="16"/>
        </w:rPr>
        <w:t>: 20% от стоимости ГСМ и масел</w:t>
      </w:r>
    </w:p>
    <w:p w:rsidR="00A07866" w:rsidRPr="00A07866" w:rsidRDefault="00A07866" w:rsidP="00A07866">
      <w:pPr>
        <w:pStyle w:val="af3"/>
        <w:rPr>
          <w:rFonts w:ascii="Times New Roman" w:hAnsi="Times New Roman"/>
          <w:color w:val="000000" w:themeColor="text1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(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 xml:space="preserve">64008,42 +6400,84) х20%= </w:t>
      </w:r>
      <w:r w:rsidRPr="00A07866">
        <w:rPr>
          <w:rFonts w:ascii="Times New Roman" w:hAnsi="Times New Roman"/>
          <w:b/>
          <w:color w:val="000000" w:themeColor="text1"/>
          <w:sz w:val="16"/>
          <w:szCs w:val="16"/>
        </w:rPr>
        <w:t>14081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 xml:space="preserve"> руб.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b/>
          <w:sz w:val="16"/>
          <w:szCs w:val="16"/>
        </w:rPr>
        <w:t>Норма затрат на Т.Р .ТО</w:t>
      </w:r>
      <w:r w:rsidRPr="00A07866">
        <w:rPr>
          <w:rFonts w:ascii="Times New Roman" w:hAnsi="Times New Roman"/>
          <w:sz w:val="16"/>
          <w:szCs w:val="16"/>
        </w:rPr>
        <w:t>: 27% от вспомогательных материалов и запасных частей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color w:val="000000" w:themeColor="text1"/>
          <w:sz w:val="16"/>
          <w:szCs w:val="16"/>
        </w:rPr>
        <w:t xml:space="preserve">(3520+14081) </w:t>
      </w:r>
      <w:r w:rsidRPr="00A07866">
        <w:rPr>
          <w:rFonts w:ascii="Times New Roman" w:hAnsi="Times New Roman"/>
          <w:sz w:val="16"/>
          <w:szCs w:val="16"/>
        </w:rPr>
        <w:t xml:space="preserve">х27% = </w:t>
      </w:r>
      <w:r w:rsidRPr="00A07866">
        <w:rPr>
          <w:rFonts w:ascii="Times New Roman" w:hAnsi="Times New Roman"/>
          <w:b/>
          <w:sz w:val="16"/>
          <w:szCs w:val="16"/>
        </w:rPr>
        <w:t>4752</w:t>
      </w:r>
      <w:r w:rsidRPr="00A07866">
        <w:rPr>
          <w:rFonts w:ascii="Times New Roman" w:hAnsi="Times New Roman"/>
          <w:sz w:val="16"/>
          <w:szCs w:val="16"/>
        </w:rPr>
        <w:t xml:space="preserve"> руб.</w:t>
      </w:r>
    </w:p>
    <w:p w:rsidR="00A07866" w:rsidRPr="00A07866" w:rsidRDefault="00A07866" w:rsidP="00A07866">
      <w:pPr>
        <w:pStyle w:val="af3"/>
        <w:rPr>
          <w:rFonts w:ascii="Times New Roman" w:hAnsi="Times New Roman"/>
          <w:b/>
          <w:sz w:val="16"/>
          <w:szCs w:val="16"/>
        </w:rPr>
      </w:pPr>
      <w:r w:rsidRPr="00A07866">
        <w:rPr>
          <w:rFonts w:ascii="Times New Roman" w:hAnsi="Times New Roman"/>
          <w:b/>
          <w:sz w:val="16"/>
          <w:szCs w:val="16"/>
        </w:rPr>
        <w:t>Износ резины: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 xml:space="preserve"> (6 кол х 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>8000 / 1000 км) х 4200)х 10% =</w:t>
      </w:r>
      <w:r w:rsidRPr="00A07866">
        <w:rPr>
          <w:rFonts w:ascii="Times New Roman" w:hAnsi="Times New Roman"/>
          <w:b/>
          <w:color w:val="000000" w:themeColor="text1"/>
          <w:sz w:val="16"/>
          <w:szCs w:val="16"/>
        </w:rPr>
        <w:t>20160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 xml:space="preserve"> руб.</w:t>
      </w:r>
    </w:p>
    <w:p w:rsidR="00A07866" w:rsidRPr="00A07866" w:rsidRDefault="00A07866" w:rsidP="00A07866">
      <w:pPr>
        <w:pStyle w:val="af3"/>
        <w:rPr>
          <w:rFonts w:ascii="Times New Roman" w:hAnsi="Times New Roman"/>
          <w:sz w:val="16"/>
          <w:szCs w:val="16"/>
        </w:rPr>
      </w:pPr>
    </w:p>
    <w:p w:rsidR="00A07866" w:rsidRPr="00A07866" w:rsidRDefault="00A07866" w:rsidP="00A07866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  <w:r w:rsidRPr="00A07866">
        <w:rPr>
          <w:rFonts w:ascii="Times New Roman" w:hAnsi="Times New Roman"/>
          <w:b/>
          <w:sz w:val="16"/>
          <w:szCs w:val="16"/>
        </w:rPr>
        <w:t>Итого затрат:</w:t>
      </w:r>
    </w:p>
    <w:p w:rsidR="00A07866" w:rsidRPr="00A07866" w:rsidRDefault="00A07866" w:rsidP="00A07866">
      <w:pPr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16777,60 + 5066,76 + 771,77 + 33461,40 +30547,02 + 640,84 + 3520 + 14081+ 4752 + 20160 =</w:t>
      </w:r>
      <w:r w:rsidRPr="00A07866">
        <w:rPr>
          <w:rFonts w:ascii="Times New Roman" w:hAnsi="Times New Roman"/>
          <w:b/>
          <w:sz w:val="16"/>
          <w:szCs w:val="16"/>
        </w:rPr>
        <w:t>135538,40</w:t>
      </w:r>
      <w:r w:rsidRPr="00A07866">
        <w:rPr>
          <w:rFonts w:ascii="Times New Roman" w:hAnsi="Times New Roman"/>
          <w:sz w:val="16"/>
          <w:szCs w:val="16"/>
        </w:rPr>
        <w:t xml:space="preserve"> руб.</w:t>
      </w:r>
    </w:p>
    <w:p w:rsidR="00A07866" w:rsidRPr="00A07866" w:rsidRDefault="00A07866" w:rsidP="00A07866">
      <w:pPr>
        <w:pStyle w:val="af3"/>
        <w:rPr>
          <w:rFonts w:ascii="Times New Roman" w:hAnsi="Times New Roman"/>
          <w:color w:val="000000" w:themeColor="text1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Рентабельность: 135538,40 х 12%=</w:t>
      </w:r>
      <w:r w:rsidRPr="00A07866">
        <w:rPr>
          <w:rFonts w:ascii="Times New Roman" w:hAnsi="Times New Roman"/>
          <w:b/>
          <w:color w:val="000000" w:themeColor="text1"/>
          <w:sz w:val="16"/>
          <w:szCs w:val="16"/>
        </w:rPr>
        <w:t>16264,60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 xml:space="preserve"> руб.</w:t>
      </w:r>
    </w:p>
    <w:p w:rsidR="00A07866" w:rsidRPr="00A07866" w:rsidRDefault="00A07866" w:rsidP="00A07866">
      <w:pPr>
        <w:pStyle w:val="af3"/>
        <w:rPr>
          <w:rFonts w:ascii="Times New Roman" w:hAnsi="Times New Roman"/>
          <w:color w:val="000000" w:themeColor="text1"/>
          <w:sz w:val="16"/>
          <w:szCs w:val="16"/>
        </w:rPr>
      </w:pPr>
      <w:r w:rsidRPr="00A07866">
        <w:rPr>
          <w:rFonts w:ascii="Times New Roman" w:hAnsi="Times New Roman"/>
          <w:color w:val="000000" w:themeColor="text1"/>
          <w:sz w:val="16"/>
          <w:szCs w:val="16"/>
        </w:rPr>
        <w:t xml:space="preserve">Всего затрат: </w:t>
      </w:r>
      <w:r w:rsidRPr="00A07866">
        <w:rPr>
          <w:rFonts w:ascii="Times New Roman" w:hAnsi="Times New Roman"/>
          <w:sz w:val="16"/>
          <w:szCs w:val="16"/>
        </w:rPr>
        <w:t xml:space="preserve">135538,40 </w:t>
      </w:r>
      <w:r w:rsidRPr="00A07866">
        <w:rPr>
          <w:rFonts w:ascii="Times New Roman" w:hAnsi="Times New Roman"/>
          <w:color w:val="000000" w:themeColor="text1"/>
          <w:sz w:val="16"/>
          <w:szCs w:val="16"/>
        </w:rPr>
        <w:t>+16264,60 = 151803 руб</w:t>
      </w:r>
    </w:p>
    <w:p w:rsidR="00A07866" w:rsidRPr="00A07866" w:rsidRDefault="00A07866" w:rsidP="00A07866">
      <w:pPr>
        <w:pStyle w:val="af3"/>
        <w:rPr>
          <w:rFonts w:ascii="Times New Roman" w:hAnsi="Times New Roman"/>
          <w:color w:val="000000" w:themeColor="text1"/>
          <w:sz w:val="16"/>
          <w:szCs w:val="16"/>
        </w:rPr>
      </w:pPr>
    </w:p>
    <w:p w:rsidR="00A07866" w:rsidRPr="00A07866" w:rsidRDefault="00A07866" w:rsidP="00A07866">
      <w:pPr>
        <w:pStyle w:val="af3"/>
        <w:rPr>
          <w:rFonts w:ascii="Times New Roman" w:hAnsi="Times New Roman"/>
          <w:b/>
          <w:sz w:val="16"/>
          <w:szCs w:val="16"/>
        </w:rPr>
      </w:pPr>
      <w:r w:rsidRPr="00A07866">
        <w:rPr>
          <w:rFonts w:ascii="Times New Roman" w:hAnsi="Times New Roman"/>
          <w:b/>
          <w:color w:val="000000" w:themeColor="text1"/>
          <w:sz w:val="16"/>
          <w:szCs w:val="16"/>
        </w:rPr>
        <w:t>Стоимость 1 т/км 151803 /8400=18,07 руб./т.</w:t>
      </w:r>
      <w:r w:rsidRPr="00A07866">
        <w:rPr>
          <w:rFonts w:ascii="Times New Roman" w:hAnsi="Times New Roman"/>
          <w:b/>
          <w:sz w:val="16"/>
          <w:szCs w:val="16"/>
        </w:rPr>
        <w:t>км</w:t>
      </w:r>
    </w:p>
    <w:p w:rsidR="00A07866" w:rsidRPr="00A07866" w:rsidRDefault="00A07866" w:rsidP="00A07866">
      <w:pPr>
        <w:pStyle w:val="af3"/>
        <w:rPr>
          <w:rFonts w:ascii="Times New Roman" w:hAnsi="Times New Roman"/>
          <w:b/>
          <w:sz w:val="16"/>
          <w:szCs w:val="16"/>
        </w:rPr>
      </w:pPr>
    </w:p>
    <w:p w:rsidR="00EE61C9" w:rsidRDefault="00EE61C9" w:rsidP="00A0786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A07866" w:rsidRPr="00A07866" w:rsidRDefault="00A07866" w:rsidP="00A0786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АДМИНИСТРАЦИЯ МОТОРСКОГО СЕЛЬСОВЕТА</w:t>
      </w:r>
    </w:p>
    <w:p w:rsidR="00A07866" w:rsidRPr="00A07866" w:rsidRDefault="00A07866" w:rsidP="00A07866">
      <w:pPr>
        <w:spacing w:line="100" w:lineRule="atLeast"/>
        <w:jc w:val="center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ПОСТАНОВЛЕНИЕ</w:t>
      </w:r>
    </w:p>
    <w:p w:rsidR="00A07866" w:rsidRPr="00A07866" w:rsidRDefault="00A07866" w:rsidP="00A07866">
      <w:pPr>
        <w:spacing w:line="100" w:lineRule="atLeast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31.01.2024 г.                                      с. Моторское                                            № 6-П</w:t>
      </w:r>
    </w:p>
    <w:p w:rsidR="00A07866" w:rsidRPr="00A07866" w:rsidRDefault="00A07866" w:rsidP="00A07866">
      <w:pPr>
        <w:rPr>
          <w:rFonts w:ascii="Times New Roman" w:hAnsi="Times New Roman"/>
          <w:bCs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О</w:t>
      </w:r>
      <w:r w:rsidRPr="00A07866">
        <w:rPr>
          <w:rFonts w:ascii="Times New Roman" w:hAnsi="Times New Roman"/>
          <w:bCs/>
          <w:sz w:val="16"/>
          <w:szCs w:val="16"/>
        </w:rPr>
        <w:t xml:space="preserve"> закладке и ведении электронных похозяйственных книг, учета </w:t>
      </w:r>
      <w:r w:rsidRPr="00A07866">
        <w:rPr>
          <w:rStyle w:val="af"/>
          <w:rFonts w:ascii="Times New Roman" w:hAnsi="Times New Roman"/>
          <w:b w:val="0"/>
          <w:color w:val="000000"/>
          <w:sz w:val="16"/>
          <w:szCs w:val="16"/>
        </w:rPr>
        <w:t xml:space="preserve">личных подсобных хозяйств граждан на территории Моторского сельсовета Каратузского  района Красноярского края </w:t>
      </w:r>
      <w:r w:rsidRPr="00A07866">
        <w:rPr>
          <w:rFonts w:ascii="Times New Roman" w:hAnsi="Times New Roman"/>
          <w:bCs/>
          <w:sz w:val="16"/>
          <w:szCs w:val="16"/>
        </w:rPr>
        <w:t>на 2024-2028 годы.</w:t>
      </w:r>
    </w:p>
    <w:p w:rsidR="00A07866" w:rsidRPr="00A07866" w:rsidRDefault="00A07866" w:rsidP="00A07866">
      <w:pPr>
        <w:rPr>
          <w:rFonts w:ascii="Times New Roman" w:hAnsi="Times New Roman"/>
          <w:color w:val="000000"/>
          <w:sz w:val="16"/>
          <w:szCs w:val="16"/>
        </w:rPr>
      </w:pPr>
    </w:p>
    <w:p w:rsidR="00A07866" w:rsidRPr="00A07866" w:rsidRDefault="00A07866" w:rsidP="00A07866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A07866">
        <w:rPr>
          <w:rFonts w:ascii="Times New Roman" w:hAnsi="Times New Roman"/>
          <w:color w:val="000000"/>
          <w:sz w:val="16"/>
          <w:szCs w:val="16"/>
        </w:rPr>
        <w:t xml:space="preserve">В соответствии со ст. 8 Федерального закона от 07.07.2003 года №112-ФЗ «О личном подсобном хозяйстве», Федеральным законом Российской федерации  от 06.10.2003 года №131-ФЗ «Об общих принципах организации местного самоуправления», Приказом Министерства сельского хозяйства Российской Федерации от 27.09.2022 г. №629 «Об утверждении формы и порядка ведения похозяйственных книг», и в целях учета личных подсобных хозяйств на территории Моторского </w:t>
      </w:r>
      <w:r w:rsidRPr="00A07866">
        <w:rPr>
          <w:rStyle w:val="af"/>
          <w:rFonts w:ascii="Times New Roman" w:hAnsi="Times New Roman"/>
          <w:b w:val="0"/>
          <w:bCs w:val="0"/>
          <w:color w:val="000000"/>
          <w:sz w:val="16"/>
          <w:szCs w:val="16"/>
        </w:rPr>
        <w:t>сельсовета Каратузского района Красноярского края</w:t>
      </w:r>
      <w:r w:rsidRPr="00A07866">
        <w:rPr>
          <w:rFonts w:ascii="Times New Roman" w:hAnsi="Times New Roman"/>
          <w:sz w:val="16"/>
          <w:szCs w:val="16"/>
        </w:rPr>
        <w:t xml:space="preserve">, </w:t>
      </w:r>
      <w:r w:rsidRPr="00A07866">
        <w:rPr>
          <w:rFonts w:ascii="Times New Roman" w:hAnsi="Times New Roman"/>
          <w:bCs/>
          <w:sz w:val="16"/>
          <w:szCs w:val="16"/>
        </w:rPr>
        <w:t>ПОСТАНОВЛЯЮ:</w:t>
      </w:r>
    </w:p>
    <w:p w:rsidR="00A07866" w:rsidRPr="00A07866" w:rsidRDefault="00A07866" w:rsidP="00A07866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A07866" w:rsidRPr="00A07866" w:rsidRDefault="00A07866" w:rsidP="00A0786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 xml:space="preserve">1. Организовать на территории </w:t>
      </w:r>
      <w:r w:rsidRPr="00A07866">
        <w:rPr>
          <w:rFonts w:ascii="Times New Roman" w:hAnsi="Times New Roman"/>
          <w:color w:val="000000"/>
          <w:sz w:val="16"/>
          <w:szCs w:val="16"/>
        </w:rPr>
        <w:t>Моторского</w:t>
      </w:r>
      <w:r w:rsidRPr="00A07866">
        <w:rPr>
          <w:rStyle w:val="af"/>
          <w:rFonts w:ascii="Times New Roman" w:hAnsi="Times New Roman"/>
          <w:b w:val="0"/>
          <w:bCs w:val="0"/>
          <w:color w:val="000000"/>
          <w:sz w:val="16"/>
          <w:szCs w:val="16"/>
        </w:rPr>
        <w:t xml:space="preserve"> сельсовета Каратузского района Красноярского края </w:t>
      </w:r>
      <w:r w:rsidRPr="00A07866">
        <w:rPr>
          <w:rFonts w:ascii="Times New Roman" w:hAnsi="Times New Roman"/>
          <w:sz w:val="16"/>
          <w:szCs w:val="16"/>
        </w:rPr>
        <w:t>закладку новых похозяйственных книг учета личных подсобных хозяйств, сроком на пять лет на 2024-2028 годы в электронной форме в количестве 3 книг:</w:t>
      </w:r>
    </w:p>
    <w:p w:rsidR="00A07866" w:rsidRPr="00A07866" w:rsidRDefault="00A07866" w:rsidP="00A07866">
      <w:pPr>
        <w:tabs>
          <w:tab w:val="left" w:pos="1069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- электронная похозяйственная книга учета– с.Моторское;</w:t>
      </w:r>
    </w:p>
    <w:p w:rsidR="00A07866" w:rsidRPr="00A07866" w:rsidRDefault="00A07866" w:rsidP="00A07866">
      <w:pPr>
        <w:tabs>
          <w:tab w:val="left" w:pos="1069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- электронная похозяйственная книга учета– д.Верхняя Буланка;</w:t>
      </w:r>
    </w:p>
    <w:p w:rsidR="00A07866" w:rsidRPr="00A07866" w:rsidRDefault="00A07866" w:rsidP="00A07866">
      <w:pPr>
        <w:tabs>
          <w:tab w:val="left" w:pos="1069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- электронная похозяйственная книга учета– д. Нижняя Буланка.</w:t>
      </w:r>
    </w:p>
    <w:p w:rsidR="00A07866" w:rsidRPr="00A07866" w:rsidRDefault="00A07866" w:rsidP="00A07866">
      <w:pPr>
        <w:pStyle w:val="12"/>
        <w:ind w:left="0" w:firstLine="567"/>
        <w:jc w:val="both"/>
        <w:rPr>
          <w:sz w:val="16"/>
          <w:szCs w:val="16"/>
        </w:rPr>
      </w:pPr>
      <w:r w:rsidRPr="00A07866">
        <w:rPr>
          <w:sz w:val="16"/>
          <w:szCs w:val="16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A07866" w:rsidRPr="00A07866" w:rsidRDefault="00A07866" w:rsidP="00A07866">
      <w:pPr>
        <w:pStyle w:val="12"/>
        <w:ind w:left="0" w:firstLine="567"/>
        <w:jc w:val="both"/>
        <w:rPr>
          <w:sz w:val="16"/>
          <w:szCs w:val="16"/>
        </w:rPr>
      </w:pPr>
      <w:r w:rsidRPr="00A07866">
        <w:rPr>
          <w:sz w:val="16"/>
          <w:szCs w:val="16"/>
        </w:rPr>
        <w:t>3. Записи в похозяйственные книги производить на основании сведений, предоставляемых на добровольной основе главойличного подсобного хозяйства или иными членами личного подсобного хозяйства.</w:t>
      </w:r>
    </w:p>
    <w:p w:rsidR="00A07866" w:rsidRPr="00A07866" w:rsidRDefault="00A07866" w:rsidP="00A07866">
      <w:pPr>
        <w:pStyle w:val="12"/>
        <w:ind w:left="0" w:firstLine="567"/>
        <w:jc w:val="both"/>
        <w:rPr>
          <w:sz w:val="16"/>
          <w:szCs w:val="16"/>
        </w:rPr>
      </w:pPr>
      <w:r w:rsidRPr="00A07866">
        <w:rPr>
          <w:sz w:val="16"/>
          <w:szCs w:val="16"/>
        </w:rPr>
        <w:t>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A07866" w:rsidRPr="00A07866" w:rsidRDefault="00A07866" w:rsidP="00A07866">
      <w:pPr>
        <w:pStyle w:val="12"/>
        <w:ind w:left="0" w:firstLine="567"/>
        <w:jc w:val="both"/>
        <w:rPr>
          <w:sz w:val="16"/>
          <w:szCs w:val="16"/>
        </w:rPr>
      </w:pPr>
      <w:r w:rsidRPr="00A07866">
        <w:rPr>
          <w:sz w:val="16"/>
          <w:szCs w:val="16"/>
        </w:rPr>
        <w:t>5. Ответственным за ведение похозяйственных книг в установленном порядке и их сохранность назначить заместителя главы сельсовета.</w:t>
      </w:r>
    </w:p>
    <w:p w:rsidR="00A07866" w:rsidRPr="00A07866" w:rsidRDefault="00A07866" w:rsidP="00A07866">
      <w:pPr>
        <w:pStyle w:val="12"/>
        <w:ind w:left="0" w:firstLine="567"/>
        <w:jc w:val="both"/>
        <w:rPr>
          <w:sz w:val="16"/>
          <w:szCs w:val="16"/>
        </w:rPr>
      </w:pPr>
      <w:r w:rsidRPr="00A07866">
        <w:rPr>
          <w:sz w:val="16"/>
          <w:szCs w:val="16"/>
        </w:rPr>
        <w:t>6. Настоящее Постановление вступает в силу в день, следующий за днем его официального опубликования в газете «Моторский вестник» и применяется  к правоотношениям, возникшим с 01 февраля 2024 г.</w:t>
      </w:r>
    </w:p>
    <w:p w:rsidR="00A07866" w:rsidRPr="00A07866" w:rsidRDefault="00A07866" w:rsidP="00A07866">
      <w:pPr>
        <w:pStyle w:val="12"/>
        <w:ind w:left="0" w:firstLine="567"/>
        <w:jc w:val="both"/>
        <w:rPr>
          <w:sz w:val="16"/>
          <w:szCs w:val="16"/>
        </w:rPr>
      </w:pPr>
      <w:r w:rsidRPr="00A07866">
        <w:rPr>
          <w:sz w:val="16"/>
          <w:szCs w:val="16"/>
        </w:rPr>
        <w:t>7. Контроль за исполнением настоящего постановления оставляю за собой.</w:t>
      </w:r>
    </w:p>
    <w:p w:rsidR="00A07866" w:rsidRPr="00A07866" w:rsidRDefault="00A07866" w:rsidP="00A07866">
      <w:pPr>
        <w:pStyle w:val="12"/>
        <w:ind w:left="0"/>
        <w:jc w:val="both"/>
        <w:rPr>
          <w:sz w:val="16"/>
          <w:szCs w:val="16"/>
        </w:rPr>
      </w:pPr>
    </w:p>
    <w:p w:rsidR="00DC499C" w:rsidRDefault="00A07866" w:rsidP="00EE61C9">
      <w:pPr>
        <w:tabs>
          <w:tab w:val="left" w:pos="6765"/>
        </w:tabs>
        <w:spacing w:after="0" w:line="240" w:lineRule="auto"/>
        <w:rPr>
          <w:bCs/>
          <w:color w:val="FF0000"/>
          <w:kern w:val="32"/>
          <w:sz w:val="16"/>
          <w:szCs w:val="16"/>
        </w:rPr>
      </w:pPr>
      <w:r w:rsidRPr="00A07866">
        <w:rPr>
          <w:rFonts w:ascii="Times New Roman" w:hAnsi="Times New Roman"/>
          <w:sz w:val="16"/>
          <w:szCs w:val="16"/>
        </w:rPr>
        <w:t>И.о. главы  Моторского сельсовета</w:t>
      </w:r>
      <w:r w:rsidRPr="00A07866">
        <w:rPr>
          <w:rFonts w:ascii="Times New Roman" w:hAnsi="Times New Roman"/>
          <w:sz w:val="16"/>
          <w:szCs w:val="16"/>
        </w:rPr>
        <w:tab/>
        <w:t xml:space="preserve">              Т.Н.Кримберг</w:t>
      </w:r>
    </w:p>
    <w:p w:rsidR="00A07866" w:rsidRPr="00A07866" w:rsidRDefault="00A07866" w:rsidP="00A07866">
      <w:pPr>
        <w:pStyle w:val="af0"/>
        <w:rPr>
          <w:bCs/>
          <w:color w:val="FF0000"/>
          <w:kern w:val="32"/>
          <w:sz w:val="16"/>
          <w:szCs w:val="16"/>
        </w:rPr>
      </w:pPr>
    </w:p>
    <w:sectPr w:rsidR="00A07866" w:rsidRPr="00A07866" w:rsidSect="004D3755">
      <w:headerReference w:type="even" r:id="rId9"/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1EA" w:rsidRDefault="009F31EA" w:rsidP="009962AC">
      <w:pPr>
        <w:spacing w:after="0" w:line="240" w:lineRule="auto"/>
      </w:pPr>
      <w:r>
        <w:separator/>
      </w:r>
    </w:p>
  </w:endnote>
  <w:endnote w:type="continuationSeparator" w:id="1">
    <w:p w:rsidR="009F31EA" w:rsidRDefault="009F31EA" w:rsidP="009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1EA" w:rsidRDefault="009F31EA" w:rsidP="009962AC">
      <w:pPr>
        <w:spacing w:after="0" w:line="240" w:lineRule="auto"/>
      </w:pPr>
      <w:r>
        <w:separator/>
      </w:r>
    </w:p>
  </w:footnote>
  <w:footnote w:type="continuationSeparator" w:id="1">
    <w:p w:rsidR="009F31EA" w:rsidRDefault="009F31EA" w:rsidP="0099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A2" w:rsidRDefault="007A4071" w:rsidP="006F7C56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C52A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52A2" w:rsidRDefault="009C52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>
    <w:nsid w:val="0D3F5D7A"/>
    <w:multiLevelType w:val="hybridMultilevel"/>
    <w:tmpl w:val="1A6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64D16"/>
    <w:multiLevelType w:val="hybridMultilevel"/>
    <w:tmpl w:val="E5160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5A42D33"/>
    <w:multiLevelType w:val="hybridMultilevel"/>
    <w:tmpl w:val="7A4A0750"/>
    <w:lvl w:ilvl="0" w:tplc="0000000D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B67F83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4D674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453E94"/>
    <w:multiLevelType w:val="multilevel"/>
    <w:tmpl w:val="DA7AFF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D2513F"/>
    <w:multiLevelType w:val="hybridMultilevel"/>
    <w:tmpl w:val="9E7EF6CA"/>
    <w:lvl w:ilvl="0" w:tplc="BC5A4DF2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1C6EDA"/>
    <w:multiLevelType w:val="multilevel"/>
    <w:tmpl w:val="BBA2CD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B3B28DF"/>
    <w:multiLevelType w:val="multilevel"/>
    <w:tmpl w:val="EB2C7AC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F13CFD"/>
    <w:multiLevelType w:val="hybridMultilevel"/>
    <w:tmpl w:val="2E167998"/>
    <w:lvl w:ilvl="0" w:tplc="4DFE73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F65BD"/>
    <w:multiLevelType w:val="hybridMultilevel"/>
    <w:tmpl w:val="EE2EE13A"/>
    <w:lvl w:ilvl="0" w:tplc="C5529190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990233"/>
    <w:multiLevelType w:val="hybridMultilevel"/>
    <w:tmpl w:val="827E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193468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E6091B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3450E4"/>
    <w:multiLevelType w:val="multilevel"/>
    <w:tmpl w:val="0C1E17BC"/>
    <w:lvl w:ilvl="0">
      <w:start w:val="1"/>
      <w:numFmt w:val="decimal"/>
      <w:lvlText w:val="%1."/>
      <w:lvlJc w:val="left"/>
      <w:pPr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4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6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20"/>
  </w:num>
  <w:num w:numId="19">
    <w:abstractNumId w:val="17"/>
  </w:num>
  <w:num w:numId="20">
    <w:abstractNumId w:val="26"/>
  </w:num>
  <w:num w:numId="21">
    <w:abstractNumId w:val="16"/>
  </w:num>
  <w:num w:numId="22">
    <w:abstractNumId w:val="25"/>
  </w:num>
  <w:num w:numId="23">
    <w:abstractNumId w:val="27"/>
  </w:num>
  <w:num w:numId="24">
    <w:abstractNumId w:val="19"/>
  </w:num>
  <w:num w:numId="25">
    <w:abstractNumId w:val="30"/>
  </w:num>
  <w:num w:numId="26">
    <w:abstractNumId w:val="18"/>
  </w:num>
  <w:num w:numId="27">
    <w:abstractNumId w:val="29"/>
  </w:num>
  <w:num w:numId="28">
    <w:abstractNumId w:val="31"/>
  </w:num>
  <w:num w:numId="29">
    <w:abstractNumId w:val="21"/>
  </w:num>
  <w:num w:numId="30">
    <w:abstractNumId w:val="24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B41"/>
    <w:rsid w:val="000056F1"/>
    <w:rsid w:val="0000635A"/>
    <w:rsid w:val="000067F1"/>
    <w:rsid w:val="00006B76"/>
    <w:rsid w:val="00012865"/>
    <w:rsid w:val="0001478D"/>
    <w:rsid w:val="0001575B"/>
    <w:rsid w:val="0002055B"/>
    <w:rsid w:val="00021D8F"/>
    <w:rsid w:val="00024DA7"/>
    <w:rsid w:val="00026F51"/>
    <w:rsid w:val="00032EB6"/>
    <w:rsid w:val="00033641"/>
    <w:rsid w:val="00036ED0"/>
    <w:rsid w:val="00037731"/>
    <w:rsid w:val="0004151C"/>
    <w:rsid w:val="00044287"/>
    <w:rsid w:val="00046439"/>
    <w:rsid w:val="00053925"/>
    <w:rsid w:val="00056851"/>
    <w:rsid w:val="00060190"/>
    <w:rsid w:val="00060CD5"/>
    <w:rsid w:val="000614F2"/>
    <w:rsid w:val="00065715"/>
    <w:rsid w:val="000724FA"/>
    <w:rsid w:val="000725E8"/>
    <w:rsid w:val="00075867"/>
    <w:rsid w:val="0008028D"/>
    <w:rsid w:val="00086DA2"/>
    <w:rsid w:val="0008773F"/>
    <w:rsid w:val="00092109"/>
    <w:rsid w:val="0009763F"/>
    <w:rsid w:val="000A4235"/>
    <w:rsid w:val="000A4743"/>
    <w:rsid w:val="000A6A06"/>
    <w:rsid w:val="000B1501"/>
    <w:rsid w:val="000B300C"/>
    <w:rsid w:val="000B3F6D"/>
    <w:rsid w:val="000C5D94"/>
    <w:rsid w:val="000C676B"/>
    <w:rsid w:val="000C74CE"/>
    <w:rsid w:val="000D011D"/>
    <w:rsid w:val="000D7866"/>
    <w:rsid w:val="000D7A9F"/>
    <w:rsid w:val="000E0E90"/>
    <w:rsid w:val="000E32C7"/>
    <w:rsid w:val="000E4F9C"/>
    <w:rsid w:val="000F2416"/>
    <w:rsid w:val="000F7A8C"/>
    <w:rsid w:val="00101F9A"/>
    <w:rsid w:val="00105BE7"/>
    <w:rsid w:val="001115DC"/>
    <w:rsid w:val="00112408"/>
    <w:rsid w:val="00113FB2"/>
    <w:rsid w:val="00114E15"/>
    <w:rsid w:val="001179C6"/>
    <w:rsid w:val="00121236"/>
    <w:rsid w:val="00122F8A"/>
    <w:rsid w:val="00123A4E"/>
    <w:rsid w:val="00130054"/>
    <w:rsid w:val="0013624B"/>
    <w:rsid w:val="0014028B"/>
    <w:rsid w:val="00145121"/>
    <w:rsid w:val="001512FB"/>
    <w:rsid w:val="00154DB0"/>
    <w:rsid w:val="00156D1E"/>
    <w:rsid w:val="00157ADB"/>
    <w:rsid w:val="00160AE4"/>
    <w:rsid w:val="0016400E"/>
    <w:rsid w:val="001657FC"/>
    <w:rsid w:val="00166636"/>
    <w:rsid w:val="00167C50"/>
    <w:rsid w:val="001740C3"/>
    <w:rsid w:val="00175CBA"/>
    <w:rsid w:val="001842E2"/>
    <w:rsid w:val="0018539A"/>
    <w:rsid w:val="00193EEE"/>
    <w:rsid w:val="0019636B"/>
    <w:rsid w:val="001A2552"/>
    <w:rsid w:val="001A397A"/>
    <w:rsid w:val="001A5D60"/>
    <w:rsid w:val="001A6247"/>
    <w:rsid w:val="001B1AB4"/>
    <w:rsid w:val="001B21F4"/>
    <w:rsid w:val="001B3DA3"/>
    <w:rsid w:val="001B5870"/>
    <w:rsid w:val="001C03A1"/>
    <w:rsid w:val="001C36A3"/>
    <w:rsid w:val="001C3BA9"/>
    <w:rsid w:val="001C3C54"/>
    <w:rsid w:val="001D2A36"/>
    <w:rsid w:val="001D6A55"/>
    <w:rsid w:val="001E07BD"/>
    <w:rsid w:val="001E2C97"/>
    <w:rsid w:val="001E7B63"/>
    <w:rsid w:val="001F4E88"/>
    <w:rsid w:val="001F7282"/>
    <w:rsid w:val="0020097A"/>
    <w:rsid w:val="00203626"/>
    <w:rsid w:val="00203BA9"/>
    <w:rsid w:val="002073DA"/>
    <w:rsid w:val="0021198F"/>
    <w:rsid w:val="00212CE5"/>
    <w:rsid w:val="0021590B"/>
    <w:rsid w:val="00220BFC"/>
    <w:rsid w:val="0023166E"/>
    <w:rsid w:val="002353A1"/>
    <w:rsid w:val="00237456"/>
    <w:rsid w:val="0024194C"/>
    <w:rsid w:val="002461E0"/>
    <w:rsid w:val="00251B66"/>
    <w:rsid w:val="00251E19"/>
    <w:rsid w:val="0025274F"/>
    <w:rsid w:val="0025500F"/>
    <w:rsid w:val="00262503"/>
    <w:rsid w:val="00271C70"/>
    <w:rsid w:val="00276A19"/>
    <w:rsid w:val="00280315"/>
    <w:rsid w:val="00280451"/>
    <w:rsid w:val="0028048B"/>
    <w:rsid w:val="002839AA"/>
    <w:rsid w:val="00287353"/>
    <w:rsid w:val="0028760F"/>
    <w:rsid w:val="00296D0A"/>
    <w:rsid w:val="00297029"/>
    <w:rsid w:val="002A33F8"/>
    <w:rsid w:val="002A48E8"/>
    <w:rsid w:val="002A5BD6"/>
    <w:rsid w:val="002A7273"/>
    <w:rsid w:val="002B0F7D"/>
    <w:rsid w:val="002B24EC"/>
    <w:rsid w:val="002B349D"/>
    <w:rsid w:val="002B44AF"/>
    <w:rsid w:val="002B47F8"/>
    <w:rsid w:val="002B623F"/>
    <w:rsid w:val="002C0032"/>
    <w:rsid w:val="002C43DE"/>
    <w:rsid w:val="002C54B4"/>
    <w:rsid w:val="002D0926"/>
    <w:rsid w:val="002D55A5"/>
    <w:rsid w:val="002E02C2"/>
    <w:rsid w:val="002E1123"/>
    <w:rsid w:val="002E2510"/>
    <w:rsid w:val="002F5022"/>
    <w:rsid w:val="003015A0"/>
    <w:rsid w:val="003017E5"/>
    <w:rsid w:val="00302E09"/>
    <w:rsid w:val="00302FBD"/>
    <w:rsid w:val="00305498"/>
    <w:rsid w:val="0031019B"/>
    <w:rsid w:val="00311109"/>
    <w:rsid w:val="00315106"/>
    <w:rsid w:val="00315C08"/>
    <w:rsid w:val="00322C31"/>
    <w:rsid w:val="00324E63"/>
    <w:rsid w:val="00325376"/>
    <w:rsid w:val="0033233F"/>
    <w:rsid w:val="0033545F"/>
    <w:rsid w:val="00342313"/>
    <w:rsid w:val="00347D5A"/>
    <w:rsid w:val="0035633F"/>
    <w:rsid w:val="00365050"/>
    <w:rsid w:val="00365413"/>
    <w:rsid w:val="00365FBE"/>
    <w:rsid w:val="00366874"/>
    <w:rsid w:val="00370E41"/>
    <w:rsid w:val="00380C18"/>
    <w:rsid w:val="00381DDF"/>
    <w:rsid w:val="003822CE"/>
    <w:rsid w:val="00383760"/>
    <w:rsid w:val="003846E9"/>
    <w:rsid w:val="00386B14"/>
    <w:rsid w:val="00393E6D"/>
    <w:rsid w:val="00393FAD"/>
    <w:rsid w:val="003A063B"/>
    <w:rsid w:val="003A1A56"/>
    <w:rsid w:val="003A1FFB"/>
    <w:rsid w:val="003A55BF"/>
    <w:rsid w:val="003B3058"/>
    <w:rsid w:val="003B4301"/>
    <w:rsid w:val="003B74F8"/>
    <w:rsid w:val="003B7C3F"/>
    <w:rsid w:val="003C2AF8"/>
    <w:rsid w:val="003C4561"/>
    <w:rsid w:val="003D081C"/>
    <w:rsid w:val="003D1D39"/>
    <w:rsid w:val="003D2FFF"/>
    <w:rsid w:val="003D51E5"/>
    <w:rsid w:val="003D7CAE"/>
    <w:rsid w:val="003D7EA2"/>
    <w:rsid w:val="003E2DA2"/>
    <w:rsid w:val="003E3A2D"/>
    <w:rsid w:val="003F22BC"/>
    <w:rsid w:val="003F398A"/>
    <w:rsid w:val="003F7872"/>
    <w:rsid w:val="00404A1F"/>
    <w:rsid w:val="00410261"/>
    <w:rsid w:val="00413186"/>
    <w:rsid w:val="00423437"/>
    <w:rsid w:val="00427A56"/>
    <w:rsid w:val="00433E9F"/>
    <w:rsid w:val="00433F2A"/>
    <w:rsid w:val="004346EC"/>
    <w:rsid w:val="0043487E"/>
    <w:rsid w:val="00436527"/>
    <w:rsid w:val="00436E2A"/>
    <w:rsid w:val="004377E6"/>
    <w:rsid w:val="00443497"/>
    <w:rsid w:val="0044481A"/>
    <w:rsid w:val="004449FE"/>
    <w:rsid w:val="0045200F"/>
    <w:rsid w:val="00452791"/>
    <w:rsid w:val="00453E36"/>
    <w:rsid w:val="00460312"/>
    <w:rsid w:val="0046496B"/>
    <w:rsid w:val="0046671D"/>
    <w:rsid w:val="00473623"/>
    <w:rsid w:val="00477B6E"/>
    <w:rsid w:val="00485C4B"/>
    <w:rsid w:val="00491516"/>
    <w:rsid w:val="0049539D"/>
    <w:rsid w:val="00495BDC"/>
    <w:rsid w:val="004B02A4"/>
    <w:rsid w:val="004B40AC"/>
    <w:rsid w:val="004B5B29"/>
    <w:rsid w:val="004B6DB8"/>
    <w:rsid w:val="004B7F3B"/>
    <w:rsid w:val="004B7FC8"/>
    <w:rsid w:val="004C2E98"/>
    <w:rsid w:val="004C3688"/>
    <w:rsid w:val="004C4CF9"/>
    <w:rsid w:val="004C4E5C"/>
    <w:rsid w:val="004C5F3E"/>
    <w:rsid w:val="004D1E64"/>
    <w:rsid w:val="004D3261"/>
    <w:rsid w:val="004D3755"/>
    <w:rsid w:val="004D7287"/>
    <w:rsid w:val="004E102B"/>
    <w:rsid w:val="004F1809"/>
    <w:rsid w:val="004F3B0B"/>
    <w:rsid w:val="004F5553"/>
    <w:rsid w:val="004F62F9"/>
    <w:rsid w:val="005000F7"/>
    <w:rsid w:val="0050580B"/>
    <w:rsid w:val="00505B9F"/>
    <w:rsid w:val="00511784"/>
    <w:rsid w:val="005133FB"/>
    <w:rsid w:val="00515E05"/>
    <w:rsid w:val="00520B47"/>
    <w:rsid w:val="0052318F"/>
    <w:rsid w:val="005241A8"/>
    <w:rsid w:val="00524890"/>
    <w:rsid w:val="00526AE0"/>
    <w:rsid w:val="005271AE"/>
    <w:rsid w:val="0052744E"/>
    <w:rsid w:val="005341CD"/>
    <w:rsid w:val="00535D8F"/>
    <w:rsid w:val="00547AC2"/>
    <w:rsid w:val="005526F7"/>
    <w:rsid w:val="00557BA6"/>
    <w:rsid w:val="00561DA4"/>
    <w:rsid w:val="00562A33"/>
    <w:rsid w:val="00565C16"/>
    <w:rsid w:val="00566599"/>
    <w:rsid w:val="00570F38"/>
    <w:rsid w:val="00582286"/>
    <w:rsid w:val="005831AC"/>
    <w:rsid w:val="00583A4D"/>
    <w:rsid w:val="00587503"/>
    <w:rsid w:val="0059308B"/>
    <w:rsid w:val="005937BF"/>
    <w:rsid w:val="00593C0F"/>
    <w:rsid w:val="00597AB8"/>
    <w:rsid w:val="005A463B"/>
    <w:rsid w:val="005A562C"/>
    <w:rsid w:val="005B7399"/>
    <w:rsid w:val="005C0C86"/>
    <w:rsid w:val="005C3655"/>
    <w:rsid w:val="005C3CAE"/>
    <w:rsid w:val="005D4A68"/>
    <w:rsid w:val="005D640F"/>
    <w:rsid w:val="005D7009"/>
    <w:rsid w:val="005D749D"/>
    <w:rsid w:val="005E2560"/>
    <w:rsid w:val="005E3834"/>
    <w:rsid w:val="005E4AF3"/>
    <w:rsid w:val="005E662B"/>
    <w:rsid w:val="005F08A3"/>
    <w:rsid w:val="005F5A55"/>
    <w:rsid w:val="005F5E0B"/>
    <w:rsid w:val="005F7D7A"/>
    <w:rsid w:val="00604728"/>
    <w:rsid w:val="00605D53"/>
    <w:rsid w:val="006160AE"/>
    <w:rsid w:val="0061696E"/>
    <w:rsid w:val="00621E1B"/>
    <w:rsid w:val="006248FF"/>
    <w:rsid w:val="00624CA6"/>
    <w:rsid w:val="006266F7"/>
    <w:rsid w:val="00626C22"/>
    <w:rsid w:val="00627D28"/>
    <w:rsid w:val="006300BF"/>
    <w:rsid w:val="006401E6"/>
    <w:rsid w:val="006429C3"/>
    <w:rsid w:val="00643BAE"/>
    <w:rsid w:val="00660662"/>
    <w:rsid w:val="006617E0"/>
    <w:rsid w:val="0066333D"/>
    <w:rsid w:val="00667A44"/>
    <w:rsid w:val="00671496"/>
    <w:rsid w:val="00671551"/>
    <w:rsid w:val="00677017"/>
    <w:rsid w:val="00682536"/>
    <w:rsid w:val="0068407E"/>
    <w:rsid w:val="006A267B"/>
    <w:rsid w:val="006A3537"/>
    <w:rsid w:val="006A50E3"/>
    <w:rsid w:val="006A7479"/>
    <w:rsid w:val="006B125C"/>
    <w:rsid w:val="006C049E"/>
    <w:rsid w:val="006C2510"/>
    <w:rsid w:val="006C47B8"/>
    <w:rsid w:val="006D2622"/>
    <w:rsid w:val="006D5A25"/>
    <w:rsid w:val="006D5F23"/>
    <w:rsid w:val="006E3EE2"/>
    <w:rsid w:val="006E783F"/>
    <w:rsid w:val="006E7DF1"/>
    <w:rsid w:val="006F258D"/>
    <w:rsid w:val="006F2592"/>
    <w:rsid w:val="006F5493"/>
    <w:rsid w:val="006F76E0"/>
    <w:rsid w:val="006F7C56"/>
    <w:rsid w:val="0070171A"/>
    <w:rsid w:val="00706385"/>
    <w:rsid w:val="0070654A"/>
    <w:rsid w:val="0071279D"/>
    <w:rsid w:val="00714054"/>
    <w:rsid w:val="00716089"/>
    <w:rsid w:val="00720B1A"/>
    <w:rsid w:val="0073078B"/>
    <w:rsid w:val="00730B20"/>
    <w:rsid w:val="00732F60"/>
    <w:rsid w:val="00733977"/>
    <w:rsid w:val="0074286A"/>
    <w:rsid w:val="0074603C"/>
    <w:rsid w:val="00746E9F"/>
    <w:rsid w:val="00751218"/>
    <w:rsid w:val="00751B41"/>
    <w:rsid w:val="0075653C"/>
    <w:rsid w:val="00756ADE"/>
    <w:rsid w:val="00757DCF"/>
    <w:rsid w:val="007610FD"/>
    <w:rsid w:val="00766534"/>
    <w:rsid w:val="007706D9"/>
    <w:rsid w:val="00770951"/>
    <w:rsid w:val="007762FE"/>
    <w:rsid w:val="00777222"/>
    <w:rsid w:val="00780813"/>
    <w:rsid w:val="007818A5"/>
    <w:rsid w:val="00784EA2"/>
    <w:rsid w:val="0079394F"/>
    <w:rsid w:val="00793F7B"/>
    <w:rsid w:val="00794213"/>
    <w:rsid w:val="007A1A11"/>
    <w:rsid w:val="007A4071"/>
    <w:rsid w:val="007A43F8"/>
    <w:rsid w:val="007A4B4F"/>
    <w:rsid w:val="007A4BC0"/>
    <w:rsid w:val="007C3909"/>
    <w:rsid w:val="007C3BB9"/>
    <w:rsid w:val="007C6416"/>
    <w:rsid w:val="007D1296"/>
    <w:rsid w:val="007D240D"/>
    <w:rsid w:val="007D2E28"/>
    <w:rsid w:val="007D3ACB"/>
    <w:rsid w:val="007D4899"/>
    <w:rsid w:val="007D6E01"/>
    <w:rsid w:val="007E3EFA"/>
    <w:rsid w:val="007E4AB6"/>
    <w:rsid w:val="007F164F"/>
    <w:rsid w:val="007F3D8F"/>
    <w:rsid w:val="008002E5"/>
    <w:rsid w:val="00800AE6"/>
    <w:rsid w:val="00800B1D"/>
    <w:rsid w:val="00800ECE"/>
    <w:rsid w:val="008037C8"/>
    <w:rsid w:val="00805CEA"/>
    <w:rsid w:val="00806EA7"/>
    <w:rsid w:val="008102D1"/>
    <w:rsid w:val="00814A7A"/>
    <w:rsid w:val="00820D4D"/>
    <w:rsid w:val="00821CD7"/>
    <w:rsid w:val="008240AD"/>
    <w:rsid w:val="00826B65"/>
    <w:rsid w:val="00834EE9"/>
    <w:rsid w:val="00836212"/>
    <w:rsid w:val="008446CA"/>
    <w:rsid w:val="00847B81"/>
    <w:rsid w:val="00851365"/>
    <w:rsid w:val="0085523D"/>
    <w:rsid w:val="008563CF"/>
    <w:rsid w:val="008616EC"/>
    <w:rsid w:val="008619B8"/>
    <w:rsid w:val="00861E1F"/>
    <w:rsid w:val="00862CA7"/>
    <w:rsid w:val="0086442D"/>
    <w:rsid w:val="008736A0"/>
    <w:rsid w:val="008775D3"/>
    <w:rsid w:val="008821C9"/>
    <w:rsid w:val="00885732"/>
    <w:rsid w:val="00886855"/>
    <w:rsid w:val="00890784"/>
    <w:rsid w:val="008916FA"/>
    <w:rsid w:val="008938A9"/>
    <w:rsid w:val="008A04F0"/>
    <w:rsid w:val="008A24DC"/>
    <w:rsid w:val="008A2F96"/>
    <w:rsid w:val="008A316B"/>
    <w:rsid w:val="008A7B7F"/>
    <w:rsid w:val="008B47A2"/>
    <w:rsid w:val="008B71ED"/>
    <w:rsid w:val="008C4A46"/>
    <w:rsid w:val="008C501F"/>
    <w:rsid w:val="008C6518"/>
    <w:rsid w:val="008C7C01"/>
    <w:rsid w:val="008D16AA"/>
    <w:rsid w:val="008E2F56"/>
    <w:rsid w:val="008E401C"/>
    <w:rsid w:val="008F3320"/>
    <w:rsid w:val="00904864"/>
    <w:rsid w:val="00904E4C"/>
    <w:rsid w:val="009073B6"/>
    <w:rsid w:val="00907DBA"/>
    <w:rsid w:val="00911C94"/>
    <w:rsid w:val="009176AD"/>
    <w:rsid w:val="009200E9"/>
    <w:rsid w:val="00921D9B"/>
    <w:rsid w:val="009246E6"/>
    <w:rsid w:val="00927410"/>
    <w:rsid w:val="009279C5"/>
    <w:rsid w:val="0093107E"/>
    <w:rsid w:val="00931AA6"/>
    <w:rsid w:val="00933EC9"/>
    <w:rsid w:val="00935E12"/>
    <w:rsid w:val="00937B1D"/>
    <w:rsid w:val="00937FE2"/>
    <w:rsid w:val="0094258D"/>
    <w:rsid w:val="00946010"/>
    <w:rsid w:val="00947A32"/>
    <w:rsid w:val="00955B3A"/>
    <w:rsid w:val="00964E6A"/>
    <w:rsid w:val="00967D35"/>
    <w:rsid w:val="00972ED0"/>
    <w:rsid w:val="00982137"/>
    <w:rsid w:val="009838D8"/>
    <w:rsid w:val="0098486C"/>
    <w:rsid w:val="00984BC3"/>
    <w:rsid w:val="00993A60"/>
    <w:rsid w:val="0099427F"/>
    <w:rsid w:val="009962AC"/>
    <w:rsid w:val="009976AB"/>
    <w:rsid w:val="00997B1F"/>
    <w:rsid w:val="009A1918"/>
    <w:rsid w:val="009A2815"/>
    <w:rsid w:val="009A29E9"/>
    <w:rsid w:val="009A6CFF"/>
    <w:rsid w:val="009B0672"/>
    <w:rsid w:val="009B493C"/>
    <w:rsid w:val="009C021F"/>
    <w:rsid w:val="009C0C5A"/>
    <w:rsid w:val="009C302E"/>
    <w:rsid w:val="009C52A2"/>
    <w:rsid w:val="009C6481"/>
    <w:rsid w:val="009C7F7E"/>
    <w:rsid w:val="009D27D4"/>
    <w:rsid w:val="009D480B"/>
    <w:rsid w:val="009D4DAA"/>
    <w:rsid w:val="009D7756"/>
    <w:rsid w:val="009E3223"/>
    <w:rsid w:val="009E3EF2"/>
    <w:rsid w:val="009E4CAE"/>
    <w:rsid w:val="009E6936"/>
    <w:rsid w:val="009E765E"/>
    <w:rsid w:val="009F0130"/>
    <w:rsid w:val="009F31EA"/>
    <w:rsid w:val="009F3944"/>
    <w:rsid w:val="009F6B3E"/>
    <w:rsid w:val="00A02B95"/>
    <w:rsid w:val="00A06353"/>
    <w:rsid w:val="00A07866"/>
    <w:rsid w:val="00A104E1"/>
    <w:rsid w:val="00A13DAB"/>
    <w:rsid w:val="00A145E2"/>
    <w:rsid w:val="00A268DF"/>
    <w:rsid w:val="00A26B8C"/>
    <w:rsid w:val="00A30865"/>
    <w:rsid w:val="00A3246A"/>
    <w:rsid w:val="00A32972"/>
    <w:rsid w:val="00A41F67"/>
    <w:rsid w:val="00A42CA5"/>
    <w:rsid w:val="00A44ADA"/>
    <w:rsid w:val="00A512B6"/>
    <w:rsid w:val="00A542CF"/>
    <w:rsid w:val="00A54E09"/>
    <w:rsid w:val="00A55426"/>
    <w:rsid w:val="00A55F62"/>
    <w:rsid w:val="00A56EAF"/>
    <w:rsid w:val="00A63DDF"/>
    <w:rsid w:val="00A641D1"/>
    <w:rsid w:val="00A64CD2"/>
    <w:rsid w:val="00A67C37"/>
    <w:rsid w:val="00A7006E"/>
    <w:rsid w:val="00A712DC"/>
    <w:rsid w:val="00A750E7"/>
    <w:rsid w:val="00A82778"/>
    <w:rsid w:val="00A8518B"/>
    <w:rsid w:val="00A86378"/>
    <w:rsid w:val="00A9346F"/>
    <w:rsid w:val="00A95941"/>
    <w:rsid w:val="00A96C29"/>
    <w:rsid w:val="00AA6191"/>
    <w:rsid w:val="00AB39E5"/>
    <w:rsid w:val="00AB73BE"/>
    <w:rsid w:val="00AC20C6"/>
    <w:rsid w:val="00AC38A6"/>
    <w:rsid w:val="00AC7274"/>
    <w:rsid w:val="00AC79D8"/>
    <w:rsid w:val="00AD4B91"/>
    <w:rsid w:val="00AD5611"/>
    <w:rsid w:val="00AD7352"/>
    <w:rsid w:val="00AE0044"/>
    <w:rsid w:val="00AE106E"/>
    <w:rsid w:val="00AE1792"/>
    <w:rsid w:val="00AE3750"/>
    <w:rsid w:val="00AE43C9"/>
    <w:rsid w:val="00AE4568"/>
    <w:rsid w:val="00AE5281"/>
    <w:rsid w:val="00AE7DDE"/>
    <w:rsid w:val="00AF0B6A"/>
    <w:rsid w:val="00AF1CD8"/>
    <w:rsid w:val="00AF7326"/>
    <w:rsid w:val="00B05444"/>
    <w:rsid w:val="00B16D91"/>
    <w:rsid w:val="00B200C7"/>
    <w:rsid w:val="00B25A4D"/>
    <w:rsid w:val="00B275B3"/>
    <w:rsid w:val="00B276B8"/>
    <w:rsid w:val="00B3080C"/>
    <w:rsid w:val="00B3482C"/>
    <w:rsid w:val="00B432EE"/>
    <w:rsid w:val="00B44D53"/>
    <w:rsid w:val="00B46D05"/>
    <w:rsid w:val="00B538D3"/>
    <w:rsid w:val="00B60F58"/>
    <w:rsid w:val="00B653A4"/>
    <w:rsid w:val="00B6597F"/>
    <w:rsid w:val="00B67CCB"/>
    <w:rsid w:val="00B71312"/>
    <w:rsid w:val="00B7331C"/>
    <w:rsid w:val="00B74D0D"/>
    <w:rsid w:val="00B75C98"/>
    <w:rsid w:val="00B90893"/>
    <w:rsid w:val="00B92385"/>
    <w:rsid w:val="00B92439"/>
    <w:rsid w:val="00B968FE"/>
    <w:rsid w:val="00B9767A"/>
    <w:rsid w:val="00BA3880"/>
    <w:rsid w:val="00BB0BF9"/>
    <w:rsid w:val="00BB4DEC"/>
    <w:rsid w:val="00BB59B6"/>
    <w:rsid w:val="00BB65FC"/>
    <w:rsid w:val="00BC13A7"/>
    <w:rsid w:val="00BC1DB3"/>
    <w:rsid w:val="00BC5370"/>
    <w:rsid w:val="00BC588F"/>
    <w:rsid w:val="00BD27A8"/>
    <w:rsid w:val="00BD2C6A"/>
    <w:rsid w:val="00BD48E5"/>
    <w:rsid w:val="00BD77BD"/>
    <w:rsid w:val="00BE2E3C"/>
    <w:rsid w:val="00BE37EE"/>
    <w:rsid w:val="00BE40B6"/>
    <w:rsid w:val="00BE4E07"/>
    <w:rsid w:val="00BF6E6D"/>
    <w:rsid w:val="00C00AE4"/>
    <w:rsid w:val="00C02328"/>
    <w:rsid w:val="00C14CFE"/>
    <w:rsid w:val="00C15D64"/>
    <w:rsid w:val="00C23524"/>
    <w:rsid w:val="00C245C9"/>
    <w:rsid w:val="00C26AF1"/>
    <w:rsid w:val="00C31D6F"/>
    <w:rsid w:val="00C3210F"/>
    <w:rsid w:val="00C37561"/>
    <w:rsid w:val="00C428CD"/>
    <w:rsid w:val="00C47F54"/>
    <w:rsid w:val="00C5618D"/>
    <w:rsid w:val="00C60467"/>
    <w:rsid w:val="00C61D7B"/>
    <w:rsid w:val="00C65F7B"/>
    <w:rsid w:val="00C70B4D"/>
    <w:rsid w:val="00C72F64"/>
    <w:rsid w:val="00C76BFB"/>
    <w:rsid w:val="00C8226D"/>
    <w:rsid w:val="00C85435"/>
    <w:rsid w:val="00C85A2F"/>
    <w:rsid w:val="00C865E2"/>
    <w:rsid w:val="00C8701E"/>
    <w:rsid w:val="00C91120"/>
    <w:rsid w:val="00CA1ED6"/>
    <w:rsid w:val="00CA3404"/>
    <w:rsid w:val="00CB2000"/>
    <w:rsid w:val="00CC0289"/>
    <w:rsid w:val="00CC19B1"/>
    <w:rsid w:val="00CC28B0"/>
    <w:rsid w:val="00CC6F04"/>
    <w:rsid w:val="00CD14B5"/>
    <w:rsid w:val="00CD271A"/>
    <w:rsid w:val="00CD293A"/>
    <w:rsid w:val="00CD448D"/>
    <w:rsid w:val="00CD44CE"/>
    <w:rsid w:val="00CD4F58"/>
    <w:rsid w:val="00CD5B09"/>
    <w:rsid w:val="00CE0FA4"/>
    <w:rsid w:val="00CE1AF6"/>
    <w:rsid w:val="00CE259C"/>
    <w:rsid w:val="00CE2E68"/>
    <w:rsid w:val="00CE4EFC"/>
    <w:rsid w:val="00CF01C1"/>
    <w:rsid w:val="00CF071E"/>
    <w:rsid w:val="00CF0C66"/>
    <w:rsid w:val="00CF121E"/>
    <w:rsid w:val="00CF26EE"/>
    <w:rsid w:val="00CF2EE6"/>
    <w:rsid w:val="00CF57E0"/>
    <w:rsid w:val="00D05EED"/>
    <w:rsid w:val="00D10664"/>
    <w:rsid w:val="00D11B32"/>
    <w:rsid w:val="00D14224"/>
    <w:rsid w:val="00D14AEF"/>
    <w:rsid w:val="00D21345"/>
    <w:rsid w:val="00D36034"/>
    <w:rsid w:val="00D41EF5"/>
    <w:rsid w:val="00D43189"/>
    <w:rsid w:val="00D4421E"/>
    <w:rsid w:val="00D4537A"/>
    <w:rsid w:val="00D50EE1"/>
    <w:rsid w:val="00D54B98"/>
    <w:rsid w:val="00D5563D"/>
    <w:rsid w:val="00D6117F"/>
    <w:rsid w:val="00D62728"/>
    <w:rsid w:val="00D66087"/>
    <w:rsid w:val="00D748A2"/>
    <w:rsid w:val="00D761BA"/>
    <w:rsid w:val="00D76F63"/>
    <w:rsid w:val="00D80540"/>
    <w:rsid w:val="00D8743E"/>
    <w:rsid w:val="00D931E0"/>
    <w:rsid w:val="00D956F2"/>
    <w:rsid w:val="00D971B3"/>
    <w:rsid w:val="00DA2CEF"/>
    <w:rsid w:val="00DA7DA7"/>
    <w:rsid w:val="00DB1953"/>
    <w:rsid w:val="00DB6E96"/>
    <w:rsid w:val="00DB7DE1"/>
    <w:rsid w:val="00DC06B2"/>
    <w:rsid w:val="00DC07D5"/>
    <w:rsid w:val="00DC4670"/>
    <w:rsid w:val="00DC499C"/>
    <w:rsid w:val="00DC5990"/>
    <w:rsid w:val="00DD542D"/>
    <w:rsid w:val="00DE03F3"/>
    <w:rsid w:val="00DE1535"/>
    <w:rsid w:val="00DE39D3"/>
    <w:rsid w:val="00DE4714"/>
    <w:rsid w:val="00DE73AB"/>
    <w:rsid w:val="00DF084E"/>
    <w:rsid w:val="00E02DDC"/>
    <w:rsid w:val="00E06264"/>
    <w:rsid w:val="00E07F98"/>
    <w:rsid w:val="00E15C3B"/>
    <w:rsid w:val="00E17607"/>
    <w:rsid w:val="00E202DF"/>
    <w:rsid w:val="00E238ED"/>
    <w:rsid w:val="00E27233"/>
    <w:rsid w:val="00E3428C"/>
    <w:rsid w:val="00E35BBA"/>
    <w:rsid w:val="00E36AE6"/>
    <w:rsid w:val="00E36FCD"/>
    <w:rsid w:val="00E37150"/>
    <w:rsid w:val="00E433B5"/>
    <w:rsid w:val="00E4747D"/>
    <w:rsid w:val="00E47A23"/>
    <w:rsid w:val="00E5381A"/>
    <w:rsid w:val="00E546D7"/>
    <w:rsid w:val="00E54A53"/>
    <w:rsid w:val="00E561F6"/>
    <w:rsid w:val="00E62457"/>
    <w:rsid w:val="00E65C60"/>
    <w:rsid w:val="00E700A6"/>
    <w:rsid w:val="00E71B31"/>
    <w:rsid w:val="00E72120"/>
    <w:rsid w:val="00E724E9"/>
    <w:rsid w:val="00E75989"/>
    <w:rsid w:val="00E77757"/>
    <w:rsid w:val="00E83652"/>
    <w:rsid w:val="00E8411A"/>
    <w:rsid w:val="00E85610"/>
    <w:rsid w:val="00E85FC3"/>
    <w:rsid w:val="00EA194C"/>
    <w:rsid w:val="00EA4E23"/>
    <w:rsid w:val="00EA6D5B"/>
    <w:rsid w:val="00EA777E"/>
    <w:rsid w:val="00EB35F6"/>
    <w:rsid w:val="00EC0EF7"/>
    <w:rsid w:val="00EC1E52"/>
    <w:rsid w:val="00EC5100"/>
    <w:rsid w:val="00EC623C"/>
    <w:rsid w:val="00EC72BB"/>
    <w:rsid w:val="00ED0250"/>
    <w:rsid w:val="00ED099C"/>
    <w:rsid w:val="00ED0E80"/>
    <w:rsid w:val="00ED7047"/>
    <w:rsid w:val="00EE2275"/>
    <w:rsid w:val="00EE2CD6"/>
    <w:rsid w:val="00EE61C9"/>
    <w:rsid w:val="00EF085A"/>
    <w:rsid w:val="00EF652D"/>
    <w:rsid w:val="00EF7510"/>
    <w:rsid w:val="00EF7B45"/>
    <w:rsid w:val="00EF7C85"/>
    <w:rsid w:val="00F0271F"/>
    <w:rsid w:val="00F04F27"/>
    <w:rsid w:val="00F07606"/>
    <w:rsid w:val="00F1212B"/>
    <w:rsid w:val="00F12CA8"/>
    <w:rsid w:val="00F1386F"/>
    <w:rsid w:val="00F14F4A"/>
    <w:rsid w:val="00F336EC"/>
    <w:rsid w:val="00F41655"/>
    <w:rsid w:val="00F44A7C"/>
    <w:rsid w:val="00F57093"/>
    <w:rsid w:val="00F60BE6"/>
    <w:rsid w:val="00F64741"/>
    <w:rsid w:val="00F656BD"/>
    <w:rsid w:val="00F66A28"/>
    <w:rsid w:val="00F678A2"/>
    <w:rsid w:val="00F701BD"/>
    <w:rsid w:val="00F70A77"/>
    <w:rsid w:val="00F72595"/>
    <w:rsid w:val="00F745A0"/>
    <w:rsid w:val="00F75D36"/>
    <w:rsid w:val="00F7610B"/>
    <w:rsid w:val="00F82077"/>
    <w:rsid w:val="00F8297B"/>
    <w:rsid w:val="00F83276"/>
    <w:rsid w:val="00F87DD0"/>
    <w:rsid w:val="00F90B9F"/>
    <w:rsid w:val="00F94554"/>
    <w:rsid w:val="00FA4F6C"/>
    <w:rsid w:val="00FB10D5"/>
    <w:rsid w:val="00FB2302"/>
    <w:rsid w:val="00FB354E"/>
    <w:rsid w:val="00FC0579"/>
    <w:rsid w:val="00FC0878"/>
    <w:rsid w:val="00FD0772"/>
    <w:rsid w:val="00FD4807"/>
    <w:rsid w:val="00FD51AC"/>
    <w:rsid w:val="00FD6372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3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ypewriter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A95941"/>
    <w:pPr>
      <w:ind w:left="720"/>
      <w:contextualSpacing/>
    </w:pPr>
  </w:style>
  <w:style w:type="character" w:styleId="aa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Body Text Indent"/>
    <w:basedOn w:val="a"/>
    <w:link w:val="ad"/>
    <w:rsid w:val="004C36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0">
    <w:name w:val="Title"/>
    <w:basedOn w:val="a"/>
    <w:link w:val="af1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 Spacing"/>
    <w:link w:val="af4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page number"/>
    <w:basedOn w:val="a0"/>
    <w:rsid w:val="0049539D"/>
    <w:rPr>
      <w:rFonts w:cs="Times New Roman"/>
    </w:rPr>
  </w:style>
  <w:style w:type="paragraph" w:styleId="af6">
    <w:name w:val="header"/>
    <w:basedOn w:val="a"/>
    <w:link w:val="af7"/>
    <w:uiPriority w:val="99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"/>
    <w:link w:val="af9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BA3880"/>
    <w:rPr>
      <w:rFonts w:ascii="Times New Roman" w:hAnsi="Times New Roman"/>
    </w:rPr>
  </w:style>
  <w:style w:type="character" w:styleId="afa">
    <w:name w:val="footnote reference"/>
    <w:rsid w:val="00BA3880"/>
    <w:rPr>
      <w:vertAlign w:val="superscript"/>
    </w:rPr>
  </w:style>
  <w:style w:type="paragraph" w:customStyle="1" w:styleId="afb">
    <w:name w:val="Документ"/>
    <w:basedOn w:val="a"/>
    <w:link w:val="afc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c">
    <w:name w:val="Документ Знак"/>
    <w:link w:val="afb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d">
    <w:name w:val="footer"/>
    <w:basedOn w:val="a"/>
    <w:link w:val="afe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semiHidden/>
    <w:rsid w:val="009C52A2"/>
  </w:style>
  <w:style w:type="paragraph" w:customStyle="1" w:styleId="aff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f0">
    <w:name w:val="Body Text First Indent"/>
    <w:basedOn w:val="a4"/>
    <w:link w:val="aff1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1">
    <w:name w:val="Красная строка Знак"/>
    <w:basedOn w:val="a5"/>
    <w:link w:val="aff0"/>
    <w:rsid w:val="009C52A2"/>
    <w:rPr>
      <w:rFonts w:ascii="Times New Roman" w:hAnsi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  <w:style w:type="character" w:styleId="aff2">
    <w:name w:val="annotation reference"/>
    <w:rsid w:val="001C03A1"/>
    <w:rPr>
      <w:sz w:val="16"/>
      <w:szCs w:val="16"/>
    </w:rPr>
  </w:style>
  <w:style w:type="paragraph" w:styleId="aff3">
    <w:name w:val="annotation text"/>
    <w:basedOn w:val="a"/>
    <w:link w:val="aff4"/>
    <w:rsid w:val="001C03A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1C03A1"/>
    <w:rPr>
      <w:rFonts w:ascii="Times New Roman" w:hAnsi="Times New Roman"/>
    </w:rPr>
  </w:style>
  <w:style w:type="paragraph" w:styleId="aff5">
    <w:name w:val="annotation subject"/>
    <w:basedOn w:val="aff3"/>
    <w:next w:val="aff3"/>
    <w:link w:val="aff6"/>
    <w:rsid w:val="001C03A1"/>
    <w:rPr>
      <w:b/>
      <w:bCs/>
    </w:rPr>
  </w:style>
  <w:style w:type="character" w:customStyle="1" w:styleId="aff6">
    <w:name w:val="Тема примечания Знак"/>
    <w:basedOn w:val="aff4"/>
    <w:link w:val="aff5"/>
    <w:rsid w:val="001C03A1"/>
    <w:rPr>
      <w:b/>
      <w:bCs/>
    </w:rPr>
  </w:style>
  <w:style w:type="character" w:customStyle="1" w:styleId="aff7">
    <w:name w:val="Основной текст_"/>
    <w:link w:val="16"/>
    <w:rsid w:val="001C03A1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7"/>
    <w:rsid w:val="001C03A1"/>
    <w:pPr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37">
    <w:name w:val="Основной текст3"/>
    <w:basedOn w:val="a"/>
    <w:rsid w:val="001C03A1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ff8">
    <w:name w:val="Block Text"/>
    <w:basedOn w:val="a"/>
    <w:rsid w:val="001C03A1"/>
    <w:pPr>
      <w:spacing w:after="0" w:line="240" w:lineRule="auto"/>
      <w:ind w:left="993" w:right="708"/>
      <w:jc w:val="center"/>
    </w:pPr>
    <w:rPr>
      <w:rFonts w:ascii="Times New Roman" w:hAnsi="Times New Roman"/>
      <w:b/>
      <w:sz w:val="28"/>
      <w:szCs w:val="24"/>
    </w:rPr>
  </w:style>
  <w:style w:type="character" w:customStyle="1" w:styleId="27">
    <w:name w:val="Основной текст (2)"/>
    <w:rsid w:val="001C03A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numbering" w:customStyle="1" w:styleId="51">
    <w:name w:val="Нет списка5"/>
    <w:next w:val="a2"/>
    <w:uiPriority w:val="99"/>
    <w:semiHidden/>
    <w:unhideWhenUsed/>
    <w:rsid w:val="00535D8F"/>
  </w:style>
  <w:style w:type="character" w:customStyle="1" w:styleId="a9">
    <w:name w:val="Абзац списка Знак"/>
    <w:link w:val="a8"/>
    <w:uiPriority w:val="1"/>
    <w:locked/>
    <w:rsid w:val="00535D8F"/>
    <w:rPr>
      <w:sz w:val="22"/>
      <w:szCs w:val="22"/>
    </w:rPr>
  </w:style>
  <w:style w:type="table" w:customStyle="1" w:styleId="38">
    <w:name w:val="Сетка таблицы3"/>
    <w:basedOn w:val="a1"/>
    <w:next w:val="a3"/>
    <w:uiPriority w:val="99"/>
    <w:locked/>
    <w:rsid w:val="00535D8F"/>
    <w:rPr>
      <w:rFonts w:eastAsia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азвание Знак1"/>
    <w:basedOn w:val="a0"/>
    <w:locked/>
    <w:rsid w:val="00DC499C"/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Без интервала Знак"/>
    <w:basedOn w:val="a0"/>
    <w:link w:val="af3"/>
    <w:locked/>
    <w:rsid w:val="00A0786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A1A3-E073-4FF8-98D0-C822FCFA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Моторск</cp:lastModifiedBy>
  <cp:revision>7</cp:revision>
  <cp:lastPrinted>2024-02-01T05:30:00Z</cp:lastPrinted>
  <dcterms:created xsi:type="dcterms:W3CDTF">2023-07-12T07:36:00Z</dcterms:created>
  <dcterms:modified xsi:type="dcterms:W3CDTF">2024-02-01T05:44:00Z</dcterms:modified>
</cp:coreProperties>
</file>